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AB" w:rsidRDefault="002C23AB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Пояснительная записка</w:t>
      </w:r>
    </w:p>
    <w:p w:rsidR="002C23AB" w:rsidRDefault="002C23AB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C23AB" w:rsidRDefault="002C23A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Изменение социокультурных условий требует совершенствования структуры и содержания образования в школе, что в свою очередь ведет к поиску новых подходов к преподаванию искусств, позволяющих целенаправленно решать современные задачи художественного образования, эстетического воспитания и развития личности.</w:t>
      </w:r>
    </w:p>
    <w:p w:rsidR="002C23AB" w:rsidRDefault="002C23A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Рабочая программа по предмету «Изобразительное искусство» для 5 - 7 классов составлена на основе следующих нормативных документов:</w:t>
      </w:r>
    </w:p>
    <w:p w:rsidR="002C23AB" w:rsidRDefault="002C23A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  Федеральный закон «Об образовании в Российской Федерации» от 29.12.2012 N 273-ФЗ (ред. от 29.07.2017) (</w:t>
      </w:r>
      <w:hyperlink r:id="rId6" w:tgtFrame="_blank" w:history="1">
        <w:r>
          <w:rPr>
            <w:rStyle w:val="a4"/>
            <w:rFonts w:ascii="Verdana" w:hAnsi="Verdana"/>
            <w:color w:val="2C7BDE"/>
            <w:sz w:val="20"/>
            <w:szCs w:val="20"/>
          </w:rPr>
          <w:t>http://www.consultant.ru/</w:t>
        </w:r>
      </w:hyperlink>
      <w:r>
        <w:rPr>
          <w:rFonts w:ascii="Verdana" w:hAnsi="Verdana"/>
          <w:color w:val="000000"/>
          <w:sz w:val="20"/>
          <w:szCs w:val="20"/>
        </w:rPr>
        <w:t>);</w:t>
      </w:r>
    </w:p>
    <w:p w:rsidR="002C23AB" w:rsidRDefault="002C23A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  Федеральный Государственный образовательный стандарт основного общего образования (приказ Министерства Образования и Науки РФ от 17.12.10 № 1897)(</w:t>
      </w:r>
      <w:hyperlink r:id="rId7" w:tgtFrame="_blank" w:history="1">
        <w:r>
          <w:rPr>
            <w:rStyle w:val="a4"/>
            <w:rFonts w:ascii="Verdana" w:hAnsi="Verdana"/>
            <w:color w:val="2C7BDE"/>
            <w:sz w:val="20"/>
            <w:szCs w:val="20"/>
          </w:rPr>
          <w:t>http://www.garant.ru/products/ipo/prime/doc/55070507/</w:t>
        </w:r>
      </w:hyperlink>
      <w:r>
        <w:rPr>
          <w:rFonts w:ascii="Verdana" w:hAnsi="Verdana"/>
          <w:color w:val="000000"/>
          <w:sz w:val="20"/>
          <w:szCs w:val="20"/>
        </w:rPr>
        <w:t>);</w:t>
      </w:r>
    </w:p>
    <w:p w:rsidR="002C23AB" w:rsidRDefault="002C23A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3.  Изобразительное искусство. Рабочие программы. Предметная линия учебников под редакцией Б. М. </w:t>
      </w:r>
      <w:proofErr w:type="spellStart"/>
      <w:r>
        <w:rPr>
          <w:rFonts w:ascii="Verdana" w:hAnsi="Verdana"/>
          <w:color w:val="000000"/>
          <w:sz w:val="20"/>
          <w:szCs w:val="20"/>
        </w:rPr>
        <w:t>Неменского</w:t>
      </w:r>
      <w:proofErr w:type="spellEnd"/>
      <w:r>
        <w:rPr>
          <w:rFonts w:ascii="Verdana" w:hAnsi="Verdana"/>
          <w:color w:val="000000"/>
          <w:sz w:val="20"/>
          <w:szCs w:val="20"/>
        </w:rPr>
        <w:t>. 5—8 классы : учеб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п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особие для </w:t>
      </w:r>
      <w:proofErr w:type="spellStart"/>
      <w:r>
        <w:rPr>
          <w:rFonts w:ascii="Verdana" w:hAnsi="Verdana"/>
          <w:color w:val="000000"/>
          <w:sz w:val="20"/>
          <w:szCs w:val="20"/>
        </w:rPr>
        <w:t>общеобразоват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организаций / [Б. М. </w:t>
      </w:r>
      <w:proofErr w:type="spellStart"/>
      <w:r>
        <w:rPr>
          <w:rFonts w:ascii="Verdana" w:hAnsi="Verdana"/>
          <w:color w:val="000000"/>
          <w:sz w:val="20"/>
          <w:szCs w:val="20"/>
        </w:rPr>
        <w:t>Неменский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Л. А. </w:t>
      </w:r>
      <w:proofErr w:type="spellStart"/>
      <w:r>
        <w:rPr>
          <w:rFonts w:ascii="Verdana" w:hAnsi="Verdana"/>
          <w:color w:val="000000"/>
          <w:sz w:val="20"/>
          <w:szCs w:val="20"/>
        </w:rPr>
        <w:t>Неменская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Н. А. Горяева, А. С. Питерских]. — 5-е изд. </w:t>
      </w:r>
      <w:proofErr w:type="spellStart"/>
      <w:r>
        <w:rPr>
          <w:rFonts w:ascii="Verdana" w:hAnsi="Verdana"/>
          <w:color w:val="000000"/>
          <w:sz w:val="20"/>
          <w:szCs w:val="20"/>
        </w:rPr>
        <w:t>перераб</w:t>
      </w:r>
      <w:proofErr w:type="spellEnd"/>
      <w:r>
        <w:rPr>
          <w:rFonts w:ascii="Verdana" w:hAnsi="Verdana"/>
          <w:color w:val="000000"/>
          <w:sz w:val="20"/>
          <w:szCs w:val="20"/>
        </w:rPr>
        <w:t>. — М.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: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Просвещение, 2016. — 148 c. — ISBN 978-5-09-044289-3;</w:t>
      </w:r>
    </w:p>
    <w:p w:rsidR="002C23AB" w:rsidRDefault="002C23A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</w:t>
      </w:r>
      <w:r w:rsidR="00875B62">
        <w:rPr>
          <w:rFonts w:ascii="Verdana" w:hAnsi="Verdana"/>
          <w:color w:val="000000"/>
          <w:sz w:val="20"/>
          <w:szCs w:val="20"/>
        </w:rPr>
        <w:t>.  учебный план МБОУ СОШ №19 на 2021 – 2022</w:t>
      </w:r>
      <w:r>
        <w:rPr>
          <w:rFonts w:ascii="Verdana" w:hAnsi="Verdana"/>
          <w:color w:val="000000"/>
          <w:sz w:val="20"/>
          <w:szCs w:val="20"/>
        </w:rPr>
        <w:t xml:space="preserve"> учебный год;</w:t>
      </w:r>
    </w:p>
    <w:p w:rsidR="002C23AB" w:rsidRDefault="002C23A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  положение о соста</w:t>
      </w:r>
      <w:r w:rsidR="00875B62">
        <w:rPr>
          <w:rFonts w:ascii="Verdana" w:hAnsi="Verdana"/>
          <w:color w:val="000000"/>
          <w:sz w:val="20"/>
          <w:szCs w:val="20"/>
        </w:rPr>
        <w:t>влении рабочей программы МБОУ СОШ №19;</w:t>
      </w:r>
    </w:p>
    <w:p w:rsidR="00875B62" w:rsidRDefault="00875B6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 СП 2.4.3648-20, СанПиН 1.2.3685-21</w:t>
      </w:r>
    </w:p>
    <w:p w:rsidR="002C23AB" w:rsidRDefault="002C23A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Образовательная область «Искусство» (предмет «Изобразительное искусство») ставит </w:t>
      </w:r>
      <w:r>
        <w:rPr>
          <w:rFonts w:ascii="Verdana" w:hAnsi="Verdana"/>
          <w:b/>
          <w:bCs/>
          <w:color w:val="000000"/>
          <w:sz w:val="20"/>
          <w:szCs w:val="20"/>
        </w:rPr>
        <w:t>Целью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курса </w:t>
      </w:r>
      <w:r>
        <w:rPr>
          <w:rFonts w:ascii="Verdana" w:hAnsi="Verdana"/>
          <w:color w:val="000000"/>
          <w:sz w:val="20"/>
          <w:szCs w:val="20"/>
        </w:rPr>
        <w:t>формирование у учащихся эстетического отношения к миру на основе визуальных художественных образов, реализации художественно-творческого потенциала.</w:t>
      </w:r>
    </w:p>
    <w:p w:rsidR="002C23AB" w:rsidRDefault="002C23A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Задачи курса:</w:t>
      </w:r>
    </w:p>
    <w:p w:rsidR="002C23AB" w:rsidRDefault="002C23AB" w:rsidP="002C2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формирование опыта смыслового и эмоционально-ценностного восприятия         визуального образа реальности и произведений искусства;</w:t>
      </w:r>
    </w:p>
    <w:p w:rsidR="002C23AB" w:rsidRDefault="002C23AB" w:rsidP="002C2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освоение художественной культуры как формы материального выражения в пространственных формах духовных ценностей;  </w:t>
      </w:r>
    </w:p>
    <w:p w:rsidR="002C23AB" w:rsidRDefault="002C23AB" w:rsidP="002C2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формирование понимания эмоционального и ценностного смысла визуально-пространственной формы;</w:t>
      </w:r>
    </w:p>
    <w:p w:rsidR="002C23AB" w:rsidRDefault="002C23AB" w:rsidP="002C2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2C23AB" w:rsidRDefault="002C23AB" w:rsidP="002C2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2C23AB" w:rsidRDefault="002C23AB" w:rsidP="002C2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2C23AB" w:rsidRDefault="002C23AB" w:rsidP="002C2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развитие способности ориентироваться в мире современной художественной культуры;</w:t>
      </w:r>
    </w:p>
    <w:p w:rsidR="002C23AB" w:rsidRDefault="002C23AB" w:rsidP="002C2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2C23AB" w:rsidRDefault="002C23AB" w:rsidP="002C2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2C23AB" w:rsidRDefault="002C23A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Ведущими подходами являются </w:t>
      </w:r>
      <w:proofErr w:type="spellStart"/>
      <w:r>
        <w:rPr>
          <w:rFonts w:ascii="Verdana" w:hAnsi="Verdana"/>
          <w:color w:val="000000"/>
          <w:sz w:val="20"/>
          <w:szCs w:val="20"/>
        </w:rPr>
        <w:t>деятельностный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</w:t>
      </w:r>
      <w:proofErr w:type="gramStart"/>
      <w:r>
        <w:rPr>
          <w:rFonts w:ascii="Verdana" w:hAnsi="Verdana"/>
          <w:color w:val="000000"/>
          <w:sz w:val="20"/>
          <w:szCs w:val="20"/>
        </w:rPr>
        <w:t>проблемный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</w:p>
    <w:p w:rsidR="00612646" w:rsidRDefault="00612646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Общая характеристика учебного предмета.</w:t>
      </w:r>
    </w:p>
    <w:p w:rsidR="00612646" w:rsidRDefault="0061264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 искусств — живописи, графики, скульптуры, дизайна, архитектуры, народного и декоративно-прикладного искусства.</w:t>
      </w:r>
    </w:p>
    <w:p w:rsidR="00612646" w:rsidRDefault="0061264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612646" w:rsidRDefault="0061264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Программа «Изобразительное искусство. 5—7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целостность учебного процесса и преемственность этапов обучения.</w:t>
      </w:r>
    </w:p>
    <w:p w:rsidR="00612646" w:rsidRDefault="0061264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 и уроков коллективной творческой  деятельности, диалогичность и сотворчество учителя и ученика.</w:t>
      </w:r>
    </w:p>
    <w:p w:rsidR="00203D02" w:rsidRDefault="00203D02">
      <w:pPr>
        <w:pStyle w:val="a3"/>
        <w:shd w:val="clear" w:color="auto" w:fill="FFFFFF"/>
        <w:jc w:val="center"/>
        <w:divId w:val="9308177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Место предмета в учебном плане.</w:t>
      </w:r>
    </w:p>
    <w:p w:rsidR="00203D02" w:rsidRDefault="00203D02">
      <w:pPr>
        <w:pStyle w:val="a3"/>
        <w:shd w:val="clear" w:color="auto" w:fill="FFFFFF"/>
        <w:divId w:val="9308177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Рабочая программа составлена на основе Авторской рабочей программы Изобразительное искусство. Рабочие программы. Предметная линия учебников под редакцией Б. М. </w:t>
      </w:r>
      <w:proofErr w:type="spellStart"/>
      <w:r>
        <w:rPr>
          <w:rFonts w:ascii="Verdana" w:hAnsi="Verdana"/>
          <w:color w:val="000000"/>
          <w:sz w:val="20"/>
          <w:szCs w:val="20"/>
        </w:rPr>
        <w:t>Неменского</w:t>
      </w:r>
      <w:proofErr w:type="spellEnd"/>
      <w:r>
        <w:rPr>
          <w:rFonts w:ascii="Verdana" w:hAnsi="Verdana"/>
          <w:color w:val="000000"/>
          <w:sz w:val="20"/>
          <w:szCs w:val="20"/>
        </w:rPr>
        <w:t>. 5—8 классы : учеб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п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особие для </w:t>
      </w:r>
      <w:proofErr w:type="spellStart"/>
      <w:r>
        <w:rPr>
          <w:rFonts w:ascii="Verdana" w:hAnsi="Verdana"/>
          <w:color w:val="000000"/>
          <w:sz w:val="20"/>
          <w:szCs w:val="20"/>
        </w:rPr>
        <w:t>общеобразоват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организаций / [Б. М. </w:t>
      </w:r>
      <w:proofErr w:type="spellStart"/>
      <w:r>
        <w:rPr>
          <w:rFonts w:ascii="Verdana" w:hAnsi="Verdana"/>
          <w:color w:val="000000"/>
          <w:sz w:val="20"/>
          <w:szCs w:val="20"/>
        </w:rPr>
        <w:t>Неменский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Л. А. </w:t>
      </w:r>
      <w:proofErr w:type="spellStart"/>
      <w:r>
        <w:rPr>
          <w:rFonts w:ascii="Verdana" w:hAnsi="Verdana"/>
          <w:color w:val="000000"/>
          <w:sz w:val="20"/>
          <w:szCs w:val="20"/>
        </w:rPr>
        <w:t>Неменская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Н. А. Горяева, А. С. Питерских]. — 5-е изд. </w:t>
      </w:r>
      <w:proofErr w:type="spellStart"/>
      <w:r>
        <w:rPr>
          <w:rFonts w:ascii="Verdana" w:hAnsi="Verdana"/>
          <w:color w:val="000000"/>
          <w:sz w:val="20"/>
          <w:szCs w:val="20"/>
        </w:rPr>
        <w:t>перераб</w:t>
      </w:r>
      <w:proofErr w:type="spellEnd"/>
      <w:r>
        <w:rPr>
          <w:rFonts w:ascii="Verdana" w:hAnsi="Verdana"/>
          <w:color w:val="000000"/>
          <w:sz w:val="20"/>
          <w:szCs w:val="20"/>
        </w:rPr>
        <w:t>. — М.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: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Просвещение, 2016. — 148 c. — ISBN 978-5-09-044289-3, ФГОС ООО, с учетом Базисного плана общеобразовательных учреждений Российской Федерации, утвержденному приказом Минобразования РФ.</w:t>
      </w:r>
    </w:p>
    <w:p w:rsidR="00203D02" w:rsidRDefault="00203D02">
      <w:pPr>
        <w:pStyle w:val="a3"/>
        <w:shd w:val="clear" w:color="auto" w:fill="FFFFFF"/>
        <w:divId w:val="9308177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 Время, необходимое для изучения предметов, курсов, период их изучения (классы) стандартом не определяются. Программа предусматривает возможность изучения курса  «Изобразительное искусство» в объеме 1 учебного часа в неделю в каждом классе.</w:t>
      </w:r>
    </w:p>
    <w:p w:rsidR="00203D02" w:rsidRDefault="00203D02">
      <w:pPr>
        <w:pStyle w:val="a3"/>
        <w:shd w:val="clear" w:color="auto" w:fill="FFFFFF"/>
        <w:divId w:val="9308177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203D02" w:rsidRDefault="00203D02">
      <w:pPr>
        <w:pStyle w:val="a3"/>
        <w:shd w:val="clear" w:color="auto" w:fill="FFFFFF"/>
        <w:divId w:val="9308177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На втором этапе обучения изобразительному искусству мы имеем дело со школьниками младшего подросткового возраста. В сознании детей данной возрастной группы </w:t>
      </w:r>
      <w:r>
        <w:rPr>
          <w:rFonts w:ascii="Verdana" w:hAnsi="Verdana"/>
          <w:color w:val="000000"/>
          <w:sz w:val="20"/>
          <w:szCs w:val="20"/>
        </w:rPr>
        <w:lastRenderedPageBreak/>
        <w:t>происходят заметные изменения, учащиеся осознают себя в мире, их мышление становится более гибким и широким. Изобразительное искусство на этом этапе делят на виды и жанры, формируя связь человека с жизнью.</w:t>
      </w:r>
    </w:p>
    <w:p w:rsidR="00A1521A" w:rsidRDefault="00A1521A">
      <w:pPr>
        <w:pStyle w:val="a3"/>
        <w:shd w:val="clear" w:color="auto" w:fill="FFFFFF"/>
        <w:divId w:val="930817740"/>
        <w:rPr>
          <w:rFonts w:ascii="Verdana" w:hAnsi="Verdana"/>
          <w:color w:val="000000"/>
          <w:sz w:val="20"/>
          <w:szCs w:val="20"/>
        </w:rPr>
      </w:pPr>
    </w:p>
    <w:p w:rsidR="00EF06EF" w:rsidRDefault="00EF06EF">
      <w:pPr>
        <w:pStyle w:val="a3"/>
        <w:shd w:val="clear" w:color="auto" w:fill="FFFFFF"/>
        <w:jc w:val="center"/>
        <w:divId w:val="71292057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Ценностные ориентиры содержания учебного предмета</w:t>
      </w:r>
    </w:p>
    <w:p w:rsidR="00EF06EF" w:rsidRDefault="00EF06EF">
      <w:pPr>
        <w:pStyle w:val="a3"/>
        <w:shd w:val="clear" w:color="auto" w:fill="FFFFFF"/>
        <w:divId w:val="71292057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Учебный предмет «Изобразительное искусство» в общеобразователь</w:t>
      </w:r>
      <w:r>
        <w:rPr>
          <w:rFonts w:ascii="Verdana" w:hAnsi="Verdana"/>
          <w:color w:val="000000"/>
          <w:sz w:val="20"/>
          <w:szCs w:val="20"/>
        </w:rPr>
        <w:softHyphen/>
        <w:t>ной школе направлен на формирование художественной культуры уча</w:t>
      </w:r>
      <w:r>
        <w:rPr>
          <w:rFonts w:ascii="Verdana" w:hAnsi="Verdana"/>
          <w:color w:val="000000"/>
          <w:sz w:val="20"/>
          <w:szCs w:val="20"/>
        </w:rPr>
        <w:softHyphen/>
        <w:t xml:space="preserve">щихся как неотъемлемой части культуры духовной, т. е. культуры </w:t>
      </w:r>
      <w:proofErr w:type="spellStart"/>
      <w:r>
        <w:rPr>
          <w:rFonts w:ascii="Verdana" w:hAnsi="Verdana"/>
          <w:color w:val="000000"/>
          <w:sz w:val="20"/>
          <w:szCs w:val="20"/>
        </w:rPr>
        <w:t>ми</w:t>
      </w:r>
      <w:r>
        <w:rPr>
          <w:rFonts w:ascii="Verdana" w:hAnsi="Verdana"/>
          <w:color w:val="000000"/>
          <w:sz w:val="20"/>
          <w:szCs w:val="20"/>
        </w:rPr>
        <w:softHyphen/>
        <w:t>роотношений</w:t>
      </w:r>
      <w:proofErr w:type="spellEnd"/>
      <w:r>
        <w:rPr>
          <w:rFonts w:ascii="Verdana" w:hAnsi="Verdana"/>
          <w:color w:val="000000"/>
          <w:sz w:val="20"/>
          <w:szCs w:val="20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>
        <w:rPr>
          <w:rFonts w:ascii="Verdana" w:hAnsi="Verdana"/>
          <w:color w:val="000000"/>
          <w:sz w:val="20"/>
          <w:szCs w:val="20"/>
        </w:rPr>
        <w:softHyphen/>
        <w:t xml:space="preserve">тетической отзывчивости на </w:t>
      </w:r>
      <w:proofErr w:type="gramStart"/>
      <w:r>
        <w:rPr>
          <w:rFonts w:ascii="Verdana" w:hAnsi="Verdana"/>
          <w:color w:val="000000"/>
          <w:sz w:val="20"/>
          <w:szCs w:val="20"/>
        </w:rPr>
        <w:t>прекрасное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 безобразное в жизни и ис</w:t>
      </w:r>
      <w:r>
        <w:rPr>
          <w:rFonts w:ascii="Verdana" w:hAnsi="Verdana"/>
          <w:color w:val="000000"/>
          <w:sz w:val="20"/>
          <w:szCs w:val="20"/>
        </w:rPr>
        <w:softHyphen/>
        <w:t>кусстве, т. е. зоркости души растущего человека.</w:t>
      </w:r>
    </w:p>
    <w:p w:rsidR="00EF06EF" w:rsidRDefault="00EF06EF">
      <w:pPr>
        <w:pStyle w:val="a3"/>
        <w:shd w:val="clear" w:color="auto" w:fill="FFFFFF"/>
        <w:divId w:val="71292057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</w:t>
      </w:r>
    </w:p>
    <w:p w:rsidR="00EF06EF" w:rsidRDefault="00EF06EF">
      <w:pPr>
        <w:pStyle w:val="a3"/>
        <w:shd w:val="clear" w:color="auto" w:fill="FFFFFF"/>
        <w:divId w:val="71292057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Художественное образование в основной школе формирует эмоционально-нравственный потенциал ребенка, разви</w:t>
      </w:r>
      <w:r>
        <w:rPr>
          <w:rFonts w:ascii="Verdana" w:hAnsi="Verdana"/>
          <w:color w:val="000000"/>
          <w:sz w:val="20"/>
          <w:szCs w:val="20"/>
        </w:rPr>
        <w:softHyphen/>
        <w:t>вает его душу средствами приобщения к художественной культуре, как форме духовно-нравственного поиска человечества.</w:t>
      </w:r>
    </w:p>
    <w:p w:rsidR="00EF06EF" w:rsidRDefault="00EF06EF">
      <w:pPr>
        <w:pStyle w:val="a3"/>
        <w:shd w:val="clear" w:color="auto" w:fill="FFFFFF"/>
        <w:divId w:val="71292057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Связи искусства с жизнью человека, роль искусства в повседнев</w:t>
      </w:r>
      <w:r>
        <w:rPr>
          <w:rFonts w:ascii="Verdana" w:hAnsi="Verdana"/>
          <w:color w:val="000000"/>
          <w:sz w:val="20"/>
          <w:szCs w:val="20"/>
        </w:rPr>
        <w:softHyphen/>
        <w:t>ном его бытии, в жизни общества, значение искусства в развитии каж</w:t>
      </w:r>
      <w:r>
        <w:rPr>
          <w:rFonts w:ascii="Verdana" w:hAnsi="Verdana"/>
          <w:color w:val="000000"/>
          <w:sz w:val="20"/>
          <w:szCs w:val="20"/>
        </w:rPr>
        <w:softHyphen/>
        <w:t>дого ребенка - главный смысловой стержень программы.</w:t>
      </w:r>
    </w:p>
    <w:p w:rsidR="00EF06EF" w:rsidRDefault="00EF06EF">
      <w:pPr>
        <w:pStyle w:val="a3"/>
        <w:shd w:val="clear" w:color="auto" w:fill="FFFFFF"/>
        <w:divId w:val="71292057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 выделении видов художественной деятельности очень важной является задача показать разницу их социальных функций: изображе</w:t>
      </w:r>
      <w:r>
        <w:rPr>
          <w:rFonts w:ascii="Verdana" w:hAnsi="Verdana"/>
          <w:color w:val="000000"/>
          <w:sz w:val="20"/>
          <w:szCs w:val="20"/>
        </w:rPr>
        <w:softHyphen/>
        <w:t>ние - это художественное познание мира, выражение своего отноше</w:t>
      </w:r>
      <w:r>
        <w:rPr>
          <w:rFonts w:ascii="Verdana" w:hAnsi="Verdana"/>
          <w:color w:val="000000"/>
          <w:sz w:val="20"/>
          <w:szCs w:val="20"/>
        </w:rPr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</w:t>
      </w:r>
      <w:r>
        <w:rPr>
          <w:rFonts w:ascii="Verdana" w:hAnsi="Verdana"/>
          <w:color w:val="000000"/>
          <w:sz w:val="20"/>
          <w:szCs w:val="20"/>
        </w:rPr>
        <w:softHyphen/>
        <w:t>тивная деятельность - это способ организации общения людей и, прежде всего, имеет коммуникативные функции в жизни общества.</w:t>
      </w:r>
    </w:p>
    <w:p w:rsidR="00EF06EF" w:rsidRDefault="00EF06EF">
      <w:pPr>
        <w:pStyle w:val="a3"/>
        <w:shd w:val="clear" w:color="auto" w:fill="FFFFFF"/>
        <w:divId w:val="71292057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Программа построена так, чтобы дать школьникам представления о системе взаимодействия искусства с жизнью. Предусматривается ши</w:t>
      </w:r>
      <w:r>
        <w:rPr>
          <w:rFonts w:ascii="Verdana" w:hAnsi="Verdana"/>
          <w:color w:val="000000"/>
          <w:sz w:val="20"/>
          <w:szCs w:val="20"/>
        </w:rPr>
        <w:softHyphen/>
        <w:t>рокое привлечение жизненного опыта учащихся, обращение к окружа</w:t>
      </w:r>
      <w:r>
        <w:rPr>
          <w:rFonts w:ascii="Verdana" w:hAnsi="Verdana"/>
          <w:color w:val="000000"/>
          <w:sz w:val="20"/>
          <w:szCs w:val="20"/>
        </w:rPr>
        <w:softHyphen/>
        <w:t>ющей действительности. Работа на основе наблюдения и эстетичес</w:t>
      </w:r>
      <w:r>
        <w:rPr>
          <w:rFonts w:ascii="Verdana" w:hAnsi="Verdana"/>
          <w:color w:val="000000"/>
          <w:sz w:val="20"/>
          <w:szCs w:val="20"/>
        </w:rPr>
        <w:softHyphen/>
        <w:t>кого переживания окружающей реальности является важным усло</w:t>
      </w:r>
      <w:r>
        <w:rPr>
          <w:rFonts w:ascii="Verdana" w:hAnsi="Verdana"/>
          <w:color w:val="000000"/>
          <w:sz w:val="20"/>
          <w:szCs w:val="20"/>
        </w:rPr>
        <w:softHyphen/>
        <w:t>вием освоения школьниками программного материала.</w:t>
      </w:r>
    </w:p>
    <w:p w:rsidR="00EF06EF" w:rsidRDefault="00EF06EF">
      <w:pPr>
        <w:pStyle w:val="a3"/>
        <w:shd w:val="clear" w:color="auto" w:fill="FFFFFF"/>
        <w:divId w:val="71292057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Наблюдение окружающей реальности, развитие способностей уча</w:t>
      </w:r>
      <w:r>
        <w:rPr>
          <w:rFonts w:ascii="Verdana" w:hAnsi="Verdana"/>
          <w:color w:val="000000"/>
          <w:sz w:val="20"/>
          <w:szCs w:val="20"/>
        </w:rPr>
        <w:softHyphen/>
        <w:t>щихся к осознанию своих собственных переживаний, формирование интереса к внутреннему миру человека являются значимыми состав</w:t>
      </w:r>
      <w:r>
        <w:rPr>
          <w:rFonts w:ascii="Verdana" w:hAnsi="Verdana"/>
          <w:color w:val="000000"/>
          <w:sz w:val="20"/>
          <w:szCs w:val="20"/>
        </w:rPr>
        <w:softHyphen/>
        <w:t>ляющими учебного материала. Конечная цель - формирование у школьника самостоятельного видения мира, размышления о нем, своего отношения на основе освоения опыта художественной культуры.</w:t>
      </w:r>
    </w:p>
    <w:p w:rsidR="00EF06EF" w:rsidRDefault="00EF06EF">
      <w:pPr>
        <w:pStyle w:val="a3"/>
        <w:shd w:val="clear" w:color="auto" w:fill="FFFFFF"/>
        <w:divId w:val="71292057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Обучение через деятельность, освоение учащимися способов деятельности - сущность обучающих методов на занятиях изобрази</w:t>
      </w:r>
      <w:r>
        <w:rPr>
          <w:rFonts w:ascii="Verdana" w:hAnsi="Verdana"/>
          <w:color w:val="000000"/>
          <w:sz w:val="20"/>
          <w:szCs w:val="20"/>
        </w:rPr>
        <w:softHyphen/>
        <w:t>тельным искусством. Любая тема по искусству должна быть не прос</w:t>
      </w:r>
      <w:r>
        <w:rPr>
          <w:rFonts w:ascii="Verdana" w:hAnsi="Verdana"/>
          <w:color w:val="000000"/>
          <w:sz w:val="20"/>
          <w:szCs w:val="20"/>
        </w:rPr>
        <w:softHyphen/>
        <w:t xml:space="preserve">то изучена, а прожита, т. е. пропущена через чувства ученика, а это возможно лишь в </w:t>
      </w:r>
      <w:proofErr w:type="spellStart"/>
      <w:r>
        <w:rPr>
          <w:rFonts w:ascii="Verdana" w:hAnsi="Verdana"/>
          <w:color w:val="000000"/>
          <w:sz w:val="20"/>
          <w:szCs w:val="20"/>
        </w:rPr>
        <w:t>деятельностной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форме, в форме личного творчес</w:t>
      </w:r>
      <w:r>
        <w:rPr>
          <w:rFonts w:ascii="Verdana" w:hAnsi="Verdana"/>
          <w:color w:val="000000"/>
          <w:sz w:val="20"/>
          <w:szCs w:val="20"/>
        </w:rPr>
        <w:softHyphen/>
        <w:t>кого опыта. Только когда знания и умения становятся личностно зна</w:t>
      </w:r>
      <w:r>
        <w:rPr>
          <w:rFonts w:ascii="Verdana" w:hAnsi="Verdana"/>
          <w:color w:val="000000"/>
          <w:sz w:val="20"/>
          <w:szCs w:val="20"/>
        </w:rPr>
        <w:softHyphen/>
        <w:t>чимыми, связываются с реальной жизнью и эмоционально окрашива</w:t>
      </w:r>
      <w:r>
        <w:rPr>
          <w:rFonts w:ascii="Verdana" w:hAnsi="Verdana"/>
          <w:color w:val="000000"/>
          <w:sz w:val="20"/>
          <w:szCs w:val="20"/>
        </w:rPr>
        <w:softHyphen/>
        <w:t>ются, происходит развитие ребенка, формируется его ценностное от</w:t>
      </w:r>
      <w:r>
        <w:rPr>
          <w:rFonts w:ascii="Verdana" w:hAnsi="Verdana"/>
          <w:color w:val="000000"/>
          <w:sz w:val="20"/>
          <w:szCs w:val="20"/>
        </w:rPr>
        <w:softHyphen/>
        <w:t>ношение к миру.</w:t>
      </w:r>
    </w:p>
    <w:p w:rsidR="00EF06EF" w:rsidRDefault="00EF06EF">
      <w:pPr>
        <w:pStyle w:val="a3"/>
        <w:shd w:val="clear" w:color="auto" w:fill="FFFFFF"/>
        <w:divId w:val="71292057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Систематическое освоение художественного наследия помогает осознавать искусство как духовную летопись человечества, как вы</w:t>
      </w:r>
      <w:r>
        <w:rPr>
          <w:rFonts w:ascii="Verdana" w:hAnsi="Verdana"/>
          <w:color w:val="000000"/>
          <w:sz w:val="20"/>
          <w:szCs w:val="20"/>
        </w:rPr>
        <w:softHyphen/>
        <w:t xml:space="preserve">ражение отношения человека к природе, </w:t>
      </w:r>
      <w:r>
        <w:rPr>
          <w:rFonts w:ascii="Verdana" w:hAnsi="Verdana"/>
          <w:color w:val="000000"/>
          <w:sz w:val="20"/>
          <w:szCs w:val="20"/>
        </w:rPr>
        <w:lastRenderedPageBreak/>
        <w:t>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</w:t>
      </w:r>
    </w:p>
    <w:p w:rsidR="00EF06EF" w:rsidRDefault="00EF06EF">
      <w:pPr>
        <w:pStyle w:val="a3"/>
        <w:shd w:val="clear" w:color="auto" w:fill="FFFFFF"/>
        <w:divId w:val="712920577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Культуросозидающая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роль программы состоит также в воспитании нравственности и патриотизма. В основу программы положен принцип «от родного порога в мир общечеловеческой культуры».</w:t>
      </w:r>
    </w:p>
    <w:p w:rsidR="00EF06EF" w:rsidRDefault="00EF06EF">
      <w:pPr>
        <w:pStyle w:val="a3"/>
        <w:shd w:val="clear" w:color="auto" w:fill="FFFFFF"/>
        <w:divId w:val="71292057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Россия - часть многообразного и целостного мира. Учащийся шаг за шагом открывает многообразие культур разных народов и ценностн</w:t>
      </w:r>
      <w:r>
        <w:rPr>
          <w:rFonts w:ascii="Verdana" w:hAnsi="Verdana"/>
          <w:color w:val="000000"/>
          <w:sz w:val="20"/>
          <w:szCs w:val="20"/>
        </w:rPr>
        <w:softHyphen/>
        <w:t>ые связи, объединяющие всех людей планеты, осваивая при этом культурное богатство своей Родины.</w:t>
      </w:r>
    </w:p>
    <w:p w:rsidR="00B338A4" w:rsidRDefault="00B338A4">
      <w:pPr>
        <w:pStyle w:val="a3"/>
        <w:shd w:val="clear" w:color="auto" w:fill="FFFFFF"/>
        <w:divId w:val="58480779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87F97" w:rsidRDefault="00487F97">
      <w:pPr>
        <w:pStyle w:val="a3"/>
        <w:shd w:val="clear" w:color="auto" w:fill="FFFFFF"/>
        <w:jc w:val="center"/>
        <w:divId w:val="193259147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Результаты освоения курса.</w:t>
      </w:r>
    </w:p>
    <w:p w:rsidR="00487F97" w:rsidRDefault="00487F97">
      <w:pPr>
        <w:pStyle w:val="a3"/>
        <w:shd w:val="clear" w:color="auto" w:fill="FFFFFF"/>
        <w:divId w:val="193259147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Личностные результаты</w:t>
      </w:r>
      <w:r>
        <w:rPr>
          <w:rFonts w:ascii="Verdana" w:hAnsi="Verdana"/>
          <w:color w:val="000000"/>
          <w:sz w:val="20"/>
          <w:szCs w:val="20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487F97" w:rsidRDefault="00487F97">
      <w:pPr>
        <w:pStyle w:val="a3"/>
        <w:shd w:val="clear" w:color="auto" w:fill="FFFFFF"/>
        <w:divId w:val="193259147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 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>
        <w:rPr>
          <w:rFonts w:ascii="Verdana" w:hAnsi="Verdana"/>
          <w:color w:val="000000"/>
          <w:sz w:val="20"/>
          <w:szCs w:val="20"/>
        </w:rPr>
        <w:softHyphen/>
        <w:t>ние своей этнической принадлежности, знание культуры своего на</w:t>
      </w:r>
      <w:r>
        <w:rPr>
          <w:rFonts w:ascii="Verdana" w:hAnsi="Verdana"/>
          <w:color w:val="000000"/>
          <w:sz w:val="20"/>
          <w:szCs w:val="20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487F97" w:rsidRDefault="00487F97">
      <w:pPr>
        <w:pStyle w:val="a3"/>
        <w:shd w:val="clear" w:color="auto" w:fill="FFFFFF"/>
        <w:divId w:val="193259147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·  формирование ответственного отношения к учению, готовности и </w:t>
      </w:r>
      <w:proofErr w:type="gramStart"/>
      <w:r>
        <w:rPr>
          <w:rFonts w:ascii="Verdana" w:hAnsi="Verdana"/>
          <w:color w:val="000000"/>
          <w:sz w:val="20"/>
          <w:szCs w:val="20"/>
        </w:rPr>
        <w:t>способности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обучающихся к саморазвитию и самообразованию на основе мотивации к обучению и познанию;</w:t>
      </w:r>
    </w:p>
    <w:p w:rsidR="00487F97" w:rsidRDefault="00487F97">
      <w:pPr>
        <w:pStyle w:val="a3"/>
        <w:shd w:val="clear" w:color="auto" w:fill="FFFFFF"/>
        <w:divId w:val="193259147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  формирование целостного мировоззрения, учитывающего культур</w:t>
      </w:r>
      <w:r>
        <w:rPr>
          <w:rFonts w:ascii="Verdana" w:hAnsi="Verdana"/>
          <w:color w:val="000000"/>
          <w:sz w:val="20"/>
          <w:szCs w:val="20"/>
        </w:rPr>
        <w:softHyphen/>
        <w:t>ное, языковое, духовное многообразие современного мира;</w:t>
      </w:r>
    </w:p>
    <w:p w:rsidR="00487F97" w:rsidRDefault="00487F97">
      <w:pPr>
        <w:pStyle w:val="a3"/>
        <w:shd w:val="clear" w:color="auto" w:fill="FFFFFF"/>
        <w:divId w:val="193259147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  формирование осознанного, уважительного и доброжелательного от</w:t>
      </w:r>
      <w:r>
        <w:rPr>
          <w:rFonts w:ascii="Verdana" w:hAnsi="Verdana"/>
          <w:color w:val="000000"/>
          <w:sz w:val="20"/>
          <w:szCs w:val="20"/>
        </w:rPr>
        <w:softHyphen/>
        <w:t>ношения к другому человеку, его мнению, мировоззрению, культу</w:t>
      </w:r>
      <w:r>
        <w:rPr>
          <w:rFonts w:ascii="Verdana" w:hAnsi="Verdana"/>
          <w:color w:val="000000"/>
          <w:sz w:val="20"/>
          <w:szCs w:val="20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487F97" w:rsidRDefault="00487F97">
      <w:pPr>
        <w:pStyle w:val="a3"/>
        <w:shd w:val="clear" w:color="auto" w:fill="FFFFFF"/>
        <w:divId w:val="193259147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  развитие морального сознания и компетентности в решении мо</w:t>
      </w:r>
      <w:r>
        <w:rPr>
          <w:rFonts w:ascii="Verdana" w:hAnsi="Verdana"/>
          <w:color w:val="000000"/>
          <w:sz w:val="20"/>
          <w:szCs w:val="20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>
        <w:rPr>
          <w:rFonts w:ascii="Verdana" w:hAnsi="Verdana"/>
          <w:color w:val="000000"/>
          <w:sz w:val="20"/>
          <w:szCs w:val="20"/>
        </w:rPr>
        <w:softHyphen/>
        <w:t>ветственного отношения к собственным поступкам;</w:t>
      </w:r>
    </w:p>
    <w:p w:rsidR="00487F97" w:rsidRDefault="00487F97">
      <w:pPr>
        <w:pStyle w:val="a3"/>
        <w:shd w:val="clear" w:color="auto" w:fill="FFFFFF"/>
        <w:divId w:val="193259147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  формирование коммуникативной компетентности в общении и со</w:t>
      </w:r>
      <w:r>
        <w:rPr>
          <w:rFonts w:ascii="Verdana" w:hAnsi="Verdana"/>
          <w:color w:val="000000"/>
          <w:sz w:val="20"/>
          <w:szCs w:val="20"/>
        </w:rPr>
        <w:softHyphen/>
        <w:t>трудничестве со сверстниками, взрослыми в процессе образователь</w:t>
      </w:r>
      <w:r>
        <w:rPr>
          <w:rFonts w:ascii="Verdana" w:hAnsi="Verdana"/>
          <w:color w:val="000000"/>
          <w:sz w:val="20"/>
          <w:szCs w:val="20"/>
        </w:rPr>
        <w:softHyphen/>
        <w:t>ной, творческой деятельности;</w:t>
      </w:r>
    </w:p>
    <w:p w:rsidR="00487F97" w:rsidRDefault="00487F97">
      <w:pPr>
        <w:pStyle w:val="a3"/>
        <w:shd w:val="clear" w:color="auto" w:fill="FFFFFF"/>
        <w:divId w:val="193259147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 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87F97" w:rsidRDefault="00487F97">
      <w:pPr>
        <w:pStyle w:val="a3"/>
        <w:shd w:val="clear" w:color="auto" w:fill="FFFFFF"/>
        <w:divId w:val="193259147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  развитие эстетического сознания через освоение художественного наследия народов России и мира, творческой деятельности эстети</w:t>
      </w:r>
      <w:r>
        <w:rPr>
          <w:rFonts w:ascii="Verdana" w:hAnsi="Verdana"/>
          <w:color w:val="000000"/>
          <w:sz w:val="20"/>
          <w:szCs w:val="20"/>
        </w:rPr>
        <w:softHyphen/>
        <w:t>ческого характера.</w:t>
      </w:r>
    </w:p>
    <w:p w:rsidR="00487F97" w:rsidRDefault="00487F97">
      <w:pPr>
        <w:pStyle w:val="a3"/>
        <w:shd w:val="clear" w:color="auto" w:fill="FFFFFF"/>
        <w:divId w:val="1932591476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Метапредметные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результаты</w:t>
      </w:r>
      <w:r>
        <w:rPr>
          <w:rFonts w:ascii="Verdana" w:hAnsi="Verdana"/>
          <w:color w:val="000000"/>
          <w:sz w:val="20"/>
          <w:szCs w:val="20"/>
        </w:rPr>
        <w:t xml:space="preserve"> характеризуют уровень </w:t>
      </w:r>
      <w:proofErr w:type="spellStart"/>
      <w:r>
        <w:rPr>
          <w:rFonts w:ascii="Verdana" w:hAnsi="Verdana"/>
          <w:color w:val="000000"/>
          <w:sz w:val="20"/>
          <w:szCs w:val="20"/>
        </w:rPr>
        <w:t>сформиро</w:t>
      </w:r>
      <w:r>
        <w:rPr>
          <w:rFonts w:ascii="Verdana" w:hAnsi="Verdana"/>
          <w:color w:val="000000"/>
          <w:sz w:val="20"/>
          <w:szCs w:val="20"/>
        </w:rPr>
        <w:softHyphen/>
        <w:t>ванности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487F97" w:rsidRDefault="00487F97">
      <w:pPr>
        <w:pStyle w:val="a3"/>
        <w:shd w:val="clear" w:color="auto" w:fill="FFFFFF"/>
        <w:divId w:val="193259147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·  умение самостоятельно определять цели своего обучения, ставить и формулировать для себя новые задачи в учёбе и познавательной де</w:t>
      </w:r>
      <w:r>
        <w:rPr>
          <w:rFonts w:ascii="Verdana" w:hAnsi="Verdana"/>
          <w:color w:val="000000"/>
          <w:sz w:val="20"/>
          <w:szCs w:val="20"/>
        </w:rPr>
        <w:softHyphen/>
        <w:t>ятельности, развивать мотивы и интересы своей познавательной де</w:t>
      </w:r>
      <w:r>
        <w:rPr>
          <w:rFonts w:ascii="Verdana" w:hAnsi="Verdana"/>
          <w:color w:val="000000"/>
          <w:sz w:val="20"/>
          <w:szCs w:val="20"/>
        </w:rPr>
        <w:softHyphen/>
        <w:t>ятельности;</w:t>
      </w:r>
    </w:p>
    <w:p w:rsidR="00487F97" w:rsidRDefault="00487F97">
      <w:pPr>
        <w:pStyle w:val="a3"/>
        <w:shd w:val="clear" w:color="auto" w:fill="FFFFFF"/>
        <w:divId w:val="193259147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 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87F97" w:rsidRDefault="00487F97">
      <w:pPr>
        <w:pStyle w:val="a3"/>
        <w:shd w:val="clear" w:color="auto" w:fill="FFFFFF"/>
        <w:divId w:val="193259147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 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>
        <w:rPr>
          <w:rFonts w:ascii="Verdana" w:hAnsi="Verdana"/>
          <w:color w:val="000000"/>
          <w:sz w:val="20"/>
          <w:szCs w:val="20"/>
        </w:rPr>
        <w:softHyphen/>
        <w:t>ствии с изменяющейся ситуацией;</w:t>
      </w:r>
    </w:p>
    <w:p w:rsidR="00487F97" w:rsidRDefault="00487F97">
      <w:pPr>
        <w:pStyle w:val="a3"/>
        <w:shd w:val="clear" w:color="auto" w:fill="FFFFFF"/>
        <w:divId w:val="193259147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  умение оценивать правильность выполнения учебной задачи, собственные возможности ее решения;</w:t>
      </w:r>
    </w:p>
    <w:p w:rsidR="00487F97" w:rsidRDefault="00487F97">
      <w:pPr>
        <w:pStyle w:val="a3"/>
        <w:shd w:val="clear" w:color="auto" w:fill="FFFFFF"/>
        <w:divId w:val="193259147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7F97" w:rsidRDefault="00487F97">
      <w:pPr>
        <w:pStyle w:val="a3"/>
        <w:shd w:val="clear" w:color="auto" w:fill="FFFFFF"/>
        <w:divId w:val="193259147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  умение организовывать учебное сотрудничество и совместную дея</w:t>
      </w:r>
      <w:r>
        <w:rPr>
          <w:rFonts w:ascii="Verdana" w:hAnsi="Verdana"/>
          <w:color w:val="000000"/>
          <w:sz w:val="20"/>
          <w:szCs w:val="20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>
        <w:rPr>
          <w:rFonts w:ascii="Verdana" w:hAnsi="Verdana"/>
          <w:color w:val="000000"/>
          <w:sz w:val="20"/>
          <w:szCs w:val="20"/>
        </w:rPr>
        <w:softHyphen/>
        <w:t>ве согласования позиций и учета интересов; формулировать, аргу</w:t>
      </w:r>
      <w:r>
        <w:rPr>
          <w:rFonts w:ascii="Verdana" w:hAnsi="Verdana"/>
          <w:color w:val="000000"/>
          <w:sz w:val="20"/>
          <w:szCs w:val="20"/>
        </w:rPr>
        <w:softHyphen/>
        <w:t>ментировать и отстаивать свое мнение.</w:t>
      </w:r>
    </w:p>
    <w:p w:rsidR="00487F97" w:rsidRDefault="00487F97">
      <w:pPr>
        <w:pStyle w:val="a3"/>
        <w:shd w:val="clear" w:color="auto" w:fill="FFFFFF"/>
        <w:divId w:val="193259147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Предметные результаты</w:t>
      </w:r>
      <w:r>
        <w:rPr>
          <w:rFonts w:ascii="Verdana" w:hAnsi="Verdana"/>
          <w:color w:val="000000"/>
          <w:sz w:val="20"/>
          <w:szCs w:val="20"/>
        </w:rPr>
        <w:t> характеризуют опыт учащихся в художе</w:t>
      </w:r>
      <w:r>
        <w:rPr>
          <w:rFonts w:ascii="Verdana" w:hAnsi="Verdana"/>
          <w:color w:val="000000"/>
          <w:sz w:val="20"/>
          <w:szCs w:val="20"/>
        </w:rPr>
        <w:softHyphen/>
        <w:t>ственно-творческой деятельности, который приобретается и закрепля</w:t>
      </w:r>
      <w:r>
        <w:rPr>
          <w:rFonts w:ascii="Verdana" w:hAnsi="Verdana"/>
          <w:color w:val="000000"/>
          <w:sz w:val="20"/>
          <w:szCs w:val="20"/>
        </w:rPr>
        <w:softHyphen/>
        <w:t>ется в процессе освоения учебного предмета:</w:t>
      </w:r>
    </w:p>
    <w:p w:rsidR="00487F97" w:rsidRDefault="00487F97">
      <w:pPr>
        <w:pStyle w:val="a3"/>
        <w:shd w:val="clear" w:color="auto" w:fill="FFFFFF"/>
        <w:divId w:val="193259147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  формирование основ художественной культуры обучающихся как части их общей духовной культуры, как особого способа познания жизни и средства организации общения; развитие эстетического, 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487F97" w:rsidRDefault="00487F97">
      <w:pPr>
        <w:pStyle w:val="a3"/>
        <w:shd w:val="clear" w:color="auto" w:fill="FFFFFF"/>
        <w:divId w:val="193259147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  развитие 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487F97" w:rsidRDefault="00487F97">
      <w:pPr>
        <w:pStyle w:val="a3"/>
        <w:shd w:val="clear" w:color="auto" w:fill="FFFFFF"/>
        <w:divId w:val="193259147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  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487F97" w:rsidRDefault="00487F97">
      <w:pPr>
        <w:pStyle w:val="a3"/>
        <w:shd w:val="clear" w:color="auto" w:fill="FFFFFF"/>
        <w:divId w:val="193259147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  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487F97" w:rsidRDefault="00487F97">
      <w:pPr>
        <w:pStyle w:val="a3"/>
        <w:shd w:val="clear" w:color="auto" w:fill="FFFFFF"/>
        <w:divId w:val="193259147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 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487F97" w:rsidRDefault="00487F97">
      <w:pPr>
        <w:pStyle w:val="a3"/>
        <w:shd w:val="clear" w:color="auto" w:fill="FFFFFF"/>
        <w:divId w:val="193259147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 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>
        <w:rPr>
          <w:rFonts w:ascii="Verdana" w:hAnsi="Verdana"/>
          <w:color w:val="000000"/>
          <w:sz w:val="20"/>
          <w:szCs w:val="20"/>
        </w:rPr>
        <w:softHyphen/>
        <w:t>тельности, в том числе базирующихся на ИКТ (цифровая фотогра</w:t>
      </w:r>
      <w:r>
        <w:rPr>
          <w:rFonts w:ascii="Verdana" w:hAnsi="Verdana"/>
          <w:color w:val="000000"/>
          <w:sz w:val="20"/>
          <w:szCs w:val="20"/>
        </w:rPr>
        <w:softHyphen/>
        <w:t>фия, видеозапись, компьютерная графика, мультипликация и анимация);</w:t>
      </w:r>
    </w:p>
    <w:p w:rsidR="00487F97" w:rsidRDefault="00487F97">
      <w:pPr>
        <w:pStyle w:val="a3"/>
        <w:shd w:val="clear" w:color="auto" w:fill="FFFFFF"/>
        <w:divId w:val="193259147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·  развитие потребности в общении с произведениями изобразитель</w:t>
      </w:r>
      <w:r>
        <w:rPr>
          <w:rFonts w:ascii="Verdana" w:hAnsi="Verdana"/>
          <w:color w:val="000000"/>
          <w:sz w:val="20"/>
          <w:szCs w:val="20"/>
        </w:rPr>
        <w:softHyphen/>
        <w:t>ного искусства, освоение практических умений и навыков вос</w:t>
      </w:r>
      <w:r>
        <w:rPr>
          <w:rFonts w:ascii="Verdana" w:hAnsi="Verdana"/>
          <w:color w:val="000000"/>
          <w:sz w:val="20"/>
          <w:szCs w:val="20"/>
        </w:rPr>
        <w:softHyphen/>
        <w:t>приятия, интерпретации и оценки произведений искусства; фор</w:t>
      </w:r>
      <w:r>
        <w:rPr>
          <w:rFonts w:ascii="Verdana" w:hAnsi="Verdana"/>
          <w:color w:val="000000"/>
          <w:sz w:val="20"/>
          <w:szCs w:val="20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487F97" w:rsidRDefault="00487F97">
      <w:pPr>
        <w:pStyle w:val="a3"/>
        <w:shd w:val="clear" w:color="auto" w:fill="FFFFFF"/>
        <w:divId w:val="193259147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  осознание значения искусства и творчества в личной и культурной самоидентификации личности;</w:t>
      </w:r>
    </w:p>
    <w:p w:rsidR="00487F97" w:rsidRDefault="00487F97">
      <w:pPr>
        <w:pStyle w:val="a3"/>
        <w:shd w:val="clear" w:color="auto" w:fill="FFFFFF"/>
        <w:divId w:val="193259147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  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b/>
          <w:bCs/>
          <w:sz w:val="21"/>
          <w:szCs w:val="21"/>
        </w:rPr>
        <w:t>Общая характеристика учебного предмета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Программа «Изобразительное искусство» является целостным интегрированным курсом, который включает в себе все основные виды искусства: живопись, графику, скульптуру, архитектуру и дизайн, народное и декоративно - 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 Систематизирующим методом является выделение трех основных видов художественной деятельности для визуальных пространственных искусств: конструктивного, изобразительного и декоративного. Эти три вида художественной деятельности являются основанием для деления визуально - пространственных искусств на следующие виды: изобразительные искусства - живопись, графика, скульптура; конструктивные искусства - архитектура, дизайн; различные декоративно - прикладные искусства.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Общая тема программы 5 класса – «Декоративно-прикладное искусство в жизни человека».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5 класс, или первый год основной школы посвящён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в современной жизни.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Для формирования мировоззрения подростков особенно важно знакомство с народным, крестьянским декоративным искусством, которое наиболее полно хранит и передаёт новым поколениям национальные традиции, выработанные народом формы эстетического отношения к миру.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Образный язык декоративного искусства имеет свои особенности. Цвет и форма в декоративном искусстве часто имеют символичное значение. Чувство гармонии и чувство материала особенно успешно можно развить у школьников в процессе изучения цветовых и линейных ритмов, композиционная стройность постепенно осваивается учащимися от урока к уроку.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Именно поэтому выработка у школьников способности чувствовать и понимать эстетические начала декоративного искусства, осознавать единство функционального и эстетического значения вещи важно для формирования культуры быта нашего народа, культуры его труда, культуры человеческих отношений.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Общая годовая тема 6 класса «Изобразительное искусство в жизни человека».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6 класс посвящен изучению собственно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</w:t>
      </w:r>
      <w:r>
        <w:rPr>
          <w:sz w:val="21"/>
          <w:szCs w:val="21"/>
        </w:rPr>
        <w:lastRenderedPageBreak/>
        <w:t xml:space="preserve">изобразительных искусств в жизни общества и человека можно сравнить с ролью фундаментальных наук по отношению к </w:t>
      </w:r>
      <w:proofErr w:type="gramStart"/>
      <w:r>
        <w:rPr>
          <w:sz w:val="21"/>
          <w:szCs w:val="21"/>
        </w:rPr>
        <w:t>прикладным</w:t>
      </w:r>
      <w:proofErr w:type="gramEnd"/>
      <w:r>
        <w:rPr>
          <w:sz w:val="21"/>
          <w:szCs w:val="21"/>
        </w:rPr>
        <w:t>.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Общая годовая тема программы 7 класса «Дизайн и архитектура в жизни человека»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Этот учебный год посвящён 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</w:t>
      </w:r>
      <w:proofErr w:type="gramStart"/>
      <w:r>
        <w:rPr>
          <w:sz w:val="21"/>
          <w:szCs w:val="21"/>
        </w:rPr>
        <w:t>сств св</w:t>
      </w:r>
      <w:proofErr w:type="gramEnd"/>
      <w:r>
        <w:rPr>
          <w:sz w:val="21"/>
          <w:szCs w:val="21"/>
        </w:rPr>
        <w:t>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общества.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b/>
          <w:bCs/>
          <w:sz w:val="21"/>
          <w:szCs w:val="21"/>
        </w:rPr>
        <w:t>Содержание учебной программы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b/>
          <w:bCs/>
          <w:sz w:val="21"/>
          <w:szCs w:val="21"/>
        </w:rPr>
        <w:t>5 класс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i/>
          <w:iCs/>
          <w:sz w:val="21"/>
          <w:szCs w:val="21"/>
        </w:rPr>
        <w:t>I четверть</w:t>
      </w:r>
      <w:r>
        <w:rPr>
          <w:sz w:val="21"/>
          <w:szCs w:val="21"/>
        </w:rPr>
        <w:t> — «Древние корни народного искусства». Древние образы в народном искусстве. Орнамент как основа декоративного украшения.  Конструкция и декор предметов народного быта. Народный праздничный костюм. Внутренний мир русской избы. Народные праздники.</w:t>
      </w:r>
      <w:r>
        <w:rPr>
          <w:sz w:val="21"/>
          <w:szCs w:val="21"/>
        </w:rPr>
        <w:br/>
      </w:r>
      <w:r>
        <w:rPr>
          <w:i/>
          <w:iCs/>
          <w:sz w:val="21"/>
          <w:szCs w:val="21"/>
        </w:rPr>
        <w:t>II четверть</w:t>
      </w:r>
      <w:r>
        <w:rPr>
          <w:sz w:val="21"/>
          <w:szCs w:val="21"/>
        </w:rPr>
        <w:t xml:space="preserve"> — «Связь времен в народном искусстве». Древние образы в современных народных игрушках. Искусство Гжели.  Истоки и современное развитие промысла. Искусство Городца. Истоки и современное развитие промысла. Искусство </w:t>
      </w:r>
      <w:proofErr w:type="spellStart"/>
      <w:r>
        <w:rPr>
          <w:sz w:val="21"/>
          <w:szCs w:val="21"/>
        </w:rPr>
        <w:t>Жостова</w:t>
      </w:r>
      <w:proofErr w:type="spellEnd"/>
      <w:r>
        <w:rPr>
          <w:sz w:val="21"/>
          <w:szCs w:val="21"/>
        </w:rPr>
        <w:t>. Истоки и современное развитие промысла. Роль народных промыслов в современной жизни. Связь времен в народном искусстве.</w:t>
      </w:r>
      <w:r>
        <w:rPr>
          <w:sz w:val="21"/>
          <w:szCs w:val="21"/>
        </w:rPr>
        <w:br/>
      </w:r>
      <w:r>
        <w:rPr>
          <w:i/>
          <w:iCs/>
          <w:sz w:val="21"/>
          <w:szCs w:val="21"/>
        </w:rPr>
        <w:t>III четверть</w:t>
      </w:r>
      <w:r>
        <w:rPr>
          <w:sz w:val="21"/>
          <w:szCs w:val="21"/>
        </w:rPr>
        <w:t> — «Декор, человек, общество, время». Зачем людям украшения. Декор и положение человека в обществе. Одежда говорит о человеке.  О чем рассказывают гербы и эмблемы. Символы и эмблемы в современном обществе. Роль декоративного искусства в жизни человека и общества.</w:t>
      </w:r>
      <w:r>
        <w:rPr>
          <w:sz w:val="21"/>
          <w:szCs w:val="21"/>
        </w:rPr>
        <w:br/>
      </w:r>
      <w:r>
        <w:rPr>
          <w:i/>
          <w:iCs/>
          <w:sz w:val="21"/>
          <w:szCs w:val="21"/>
        </w:rPr>
        <w:t>IV четверть</w:t>
      </w:r>
      <w:r>
        <w:rPr>
          <w:sz w:val="21"/>
          <w:szCs w:val="21"/>
        </w:rPr>
        <w:t> — «Декоративное искусство в современном мире». Современное выставочное искусство. Ты сам - мастер декоративно-прикладного искусства (кукла). Ты сам - мастер декоративно-прикладного искусства (ваза). Ты сам - мастер декоративно-прикладного искусства (панно). Декоративно-прикладное искусство в жизни.</w:t>
      </w:r>
    </w:p>
    <w:tbl>
      <w:tblPr>
        <w:tblW w:w="9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7410"/>
        <w:gridCol w:w="1361"/>
      </w:tblGrid>
      <w:tr w:rsidR="003A4CBA">
        <w:trPr>
          <w:divId w:val="1611819441"/>
          <w:trHeight w:val="88"/>
        </w:trPr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Тематическое планирование - 5 класс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A4CBA" w:rsidRDefault="003A4CBA">
            <w:pPr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  <w:trHeight w:val="62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часов</w:t>
            </w:r>
          </w:p>
        </w:tc>
      </w:tr>
      <w:tr w:rsidR="003A4CBA">
        <w:trPr>
          <w:divId w:val="1611819441"/>
          <w:trHeight w:val="36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Древние корни народного искусства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 w:rsidR="003A4CBA">
        <w:trPr>
          <w:divId w:val="1611819441"/>
          <w:trHeight w:val="36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Связь времён в народном искусстве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3A4CBA">
        <w:trPr>
          <w:divId w:val="1611819441"/>
          <w:trHeight w:val="36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Декор – человек, общество, время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3A4CBA">
        <w:trPr>
          <w:divId w:val="1611819441"/>
          <w:trHeight w:val="36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Декоративное искусство в современном мире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3A4CBA">
        <w:trPr>
          <w:divId w:val="1611819441"/>
          <w:trHeight w:val="33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</w:tr>
    </w:tbl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b/>
          <w:bCs/>
          <w:sz w:val="21"/>
          <w:szCs w:val="21"/>
        </w:rPr>
        <w:t>6 класс.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i/>
          <w:iCs/>
          <w:sz w:val="21"/>
          <w:szCs w:val="21"/>
        </w:rPr>
        <w:t>I четверть</w:t>
      </w:r>
      <w:r>
        <w:rPr>
          <w:sz w:val="21"/>
          <w:szCs w:val="21"/>
        </w:rPr>
        <w:t xml:space="preserve"> – «Виды изобразительного искусства». Изобразительное искусство в     семье пластических  искусств. Рисунок - основа  изобразительного творчества. Линия   и ее   выразительные   возможности. Пятно как средство выражения. Композиция как   ритм пятен. Цвет. Основы </w:t>
      </w:r>
      <w:proofErr w:type="spellStart"/>
      <w:r>
        <w:rPr>
          <w:sz w:val="21"/>
          <w:szCs w:val="21"/>
        </w:rPr>
        <w:t>цветоведения</w:t>
      </w:r>
      <w:proofErr w:type="spellEnd"/>
      <w:r>
        <w:rPr>
          <w:sz w:val="21"/>
          <w:szCs w:val="21"/>
        </w:rPr>
        <w:t>. Цвет в произведениях живописи. Объемные   изображения в скульптуре. Основы образного языка изображения.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i/>
          <w:iCs/>
          <w:sz w:val="21"/>
          <w:szCs w:val="21"/>
        </w:rPr>
        <w:t>II четверть</w:t>
      </w:r>
      <w:r>
        <w:rPr>
          <w:sz w:val="21"/>
          <w:szCs w:val="21"/>
        </w:rPr>
        <w:t> – « Мир вещей. Натюрморт». Реальность и фантазия в творчестве художника. Изображение предметного мира: натюрморт. Понятие формы.  Многообразие форм  окружающего  мира. Изображение объёма на плоскости и линейная перспектива. Освещение.   Свет и тень. Натюрмо</w:t>
      </w:r>
      <w:proofErr w:type="gramStart"/>
      <w:r>
        <w:rPr>
          <w:sz w:val="21"/>
          <w:szCs w:val="21"/>
        </w:rPr>
        <w:t>рт в гр</w:t>
      </w:r>
      <w:proofErr w:type="gramEnd"/>
      <w:r>
        <w:rPr>
          <w:sz w:val="21"/>
          <w:szCs w:val="21"/>
        </w:rPr>
        <w:t>афике. Цвет   в натюрморте. Выразительные возможности натюрморта. </w:t>
      </w:r>
      <w:r>
        <w:rPr>
          <w:sz w:val="21"/>
          <w:szCs w:val="21"/>
        </w:rPr>
        <w:br/>
      </w:r>
      <w:r>
        <w:rPr>
          <w:i/>
          <w:iCs/>
          <w:sz w:val="21"/>
          <w:szCs w:val="21"/>
        </w:rPr>
        <w:t>III четверть</w:t>
      </w:r>
      <w:r>
        <w:rPr>
          <w:sz w:val="21"/>
          <w:szCs w:val="21"/>
        </w:rPr>
        <w:t> – «Вглядываясь в человека. Портрет». Образ человека  - главная тема    искусства. Конструкция головы человека и её пропорции. Графический портретный    рисунок    и выразительность образа. Портрет в графике. Портрет в скульптуре.  Образные возможности освещения в портрете. Портрет в живописи. Роль цвета в портрете. Великие портретисты. </w:t>
      </w:r>
      <w:r>
        <w:rPr>
          <w:sz w:val="21"/>
          <w:szCs w:val="21"/>
        </w:rPr>
        <w:br/>
      </w:r>
      <w:r>
        <w:rPr>
          <w:i/>
          <w:iCs/>
          <w:sz w:val="21"/>
          <w:szCs w:val="21"/>
        </w:rPr>
        <w:t>IV четверть</w:t>
      </w:r>
      <w:r>
        <w:rPr>
          <w:sz w:val="21"/>
          <w:szCs w:val="21"/>
        </w:rPr>
        <w:t xml:space="preserve"> – «Человек и пространство в изобразительном искусстве». Жанры   в изобразительном искусстве. </w:t>
      </w:r>
      <w:r>
        <w:rPr>
          <w:sz w:val="21"/>
          <w:szCs w:val="21"/>
        </w:rPr>
        <w:lastRenderedPageBreak/>
        <w:t>Импрессионисты – новаторы пейзажной живописи. Городской пейзаж. Выразительные возможности изобразительного искусства.   Язык  и смысл.</w:t>
      </w:r>
    </w:p>
    <w:tbl>
      <w:tblPr>
        <w:tblW w:w="9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7410"/>
        <w:gridCol w:w="1361"/>
      </w:tblGrid>
      <w:tr w:rsidR="003A4CBA">
        <w:trPr>
          <w:divId w:val="1611819441"/>
          <w:trHeight w:val="88"/>
        </w:trPr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Тематическое планирование - 6 класс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A4CBA" w:rsidRDefault="003A4CBA">
            <w:pPr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  <w:trHeight w:val="62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часов</w:t>
            </w:r>
          </w:p>
        </w:tc>
      </w:tr>
      <w:tr w:rsidR="003A4CBA">
        <w:trPr>
          <w:divId w:val="1611819441"/>
          <w:trHeight w:val="36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изобразительного искусства и основы их образного языка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3A4CBA">
        <w:trPr>
          <w:divId w:val="1611819441"/>
          <w:trHeight w:val="36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 наших вещей. Натюрморт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3A4CBA">
        <w:trPr>
          <w:divId w:val="1611819441"/>
          <w:trHeight w:val="36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Вглядываясь в человека. Портрет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3A4CBA">
        <w:trPr>
          <w:divId w:val="1611819441"/>
          <w:trHeight w:val="36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Человек и пространство. Пейзаж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3A4CBA">
        <w:trPr>
          <w:divId w:val="1611819441"/>
          <w:trHeight w:val="33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</w:tr>
    </w:tbl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7 класс.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i/>
          <w:iCs/>
          <w:sz w:val="21"/>
          <w:szCs w:val="21"/>
        </w:rPr>
        <w:t>I четверть</w:t>
      </w:r>
      <w:r>
        <w:rPr>
          <w:sz w:val="21"/>
          <w:szCs w:val="21"/>
        </w:rPr>
        <w:t> «Дизайн и архитектура — конструктивные искусства в ряду пространственных искусств. Художник — дизайн — архитектура. Искусство композиции — основа дизайна и архитектуры»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Основы композиции в конструктивных искусствах. Гармония, контраст и эмоциональная выразительность плоскостной композиции. Прямые линии и организация пространства. Цвет — элемент композиционного творчества. Свободные формы: линии и пятна. Буква — строка — текст. Искусство шрифта. Композиционные основы макетирования в графическом дизайне. Текст и изображение как элементы композиции. Многообразие форм графического дизайна.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i/>
          <w:iCs/>
          <w:sz w:val="21"/>
          <w:szCs w:val="21"/>
        </w:rPr>
        <w:t>II четверть</w:t>
      </w:r>
      <w:r>
        <w:rPr>
          <w:sz w:val="21"/>
          <w:szCs w:val="21"/>
        </w:rPr>
        <w:t> – «Художественный язык конструктивных искусств. В мире вещей и зданий»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 xml:space="preserve">Объект и пространство. От плоскостного изображения к объемному макету. Соразмерность и пропорциональность. Архитектура — композиционная организация пространства. Взаимосвязь объектов в архитектурном макете. Конструкция: часть и целое. Здание как сочетание различных объемных форм. Понятие модуля. Важнейшие архитектурные элементы здания. Вещь: красота и целесообразность. Единство </w:t>
      </w:r>
      <w:proofErr w:type="gramStart"/>
      <w:r>
        <w:rPr>
          <w:sz w:val="21"/>
          <w:szCs w:val="21"/>
        </w:rPr>
        <w:t>художественного</w:t>
      </w:r>
      <w:proofErr w:type="gramEnd"/>
      <w:r>
        <w:rPr>
          <w:sz w:val="21"/>
          <w:szCs w:val="21"/>
        </w:rPr>
        <w:t xml:space="preserve"> и функционального в вещи. Вещь как сочетание объемов и материальный образ времени. Роль и значение материала в конструкции. Цвет в архитектуре и дизайне.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i/>
          <w:iCs/>
          <w:sz w:val="21"/>
          <w:szCs w:val="21"/>
        </w:rPr>
        <w:t>III четверть</w:t>
      </w:r>
      <w:r>
        <w:rPr>
          <w:sz w:val="21"/>
          <w:szCs w:val="21"/>
        </w:rPr>
        <w:t> – «Город и человек. Социальное значение дизайна и архитектуры как среды жизни человека»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Город сквозь времена и страны. Образно-стилевой язык архитектуры прошлого. Город сегодня и завтра. Тенденции и перспективы развития современной архитектуры. Живое пространство города. Город, микрорайон, улица. Вещь в городе. Роль архитектурного дизайна в формировании городской среды. Интерьер и вещь в доме. Дизайн — средство создания пространственно-вещной среды интерьера. Природа и архитектура. Организация архитектурно-ландшафтного пространства. Ты — архитектор. Проектирование города: архитектурный замысел и его осуществление.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i/>
          <w:iCs/>
          <w:sz w:val="21"/>
          <w:szCs w:val="21"/>
        </w:rPr>
        <w:t>IV четверть</w:t>
      </w:r>
      <w:r>
        <w:rPr>
          <w:sz w:val="21"/>
          <w:szCs w:val="21"/>
        </w:rPr>
        <w:t> – «Человек в зеркале дизайна и архитектуры»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 xml:space="preserve">Мой дом — мой образ жизни. Функционально-архитектурная планировка своего дома. Интерьер комнаты — портрет ее хозяина. Дизайн вещно-пространственной среды жилища. Дизайн и архитектура моего сада. Мода, культура и ты. Композиционно-конструктивные принципы дизайна одежды. Мой костюм — мой облик. Дизайн современной одежды. Грим, </w:t>
      </w:r>
      <w:proofErr w:type="spellStart"/>
      <w:r>
        <w:rPr>
          <w:sz w:val="21"/>
          <w:szCs w:val="21"/>
        </w:rPr>
        <w:t>визажистика</w:t>
      </w:r>
      <w:proofErr w:type="spellEnd"/>
      <w:r>
        <w:rPr>
          <w:sz w:val="21"/>
          <w:szCs w:val="21"/>
        </w:rPr>
        <w:t xml:space="preserve"> и прическа в практике дизайна. Имидж: лик или </w:t>
      </w:r>
      <w:proofErr w:type="gramStart"/>
      <w:r>
        <w:rPr>
          <w:sz w:val="21"/>
          <w:szCs w:val="21"/>
        </w:rPr>
        <w:t>личина</w:t>
      </w:r>
      <w:proofErr w:type="gramEnd"/>
      <w:r>
        <w:rPr>
          <w:sz w:val="21"/>
          <w:szCs w:val="21"/>
        </w:rPr>
        <w:t xml:space="preserve">? Сфера </w:t>
      </w:r>
      <w:proofErr w:type="gramStart"/>
      <w:r>
        <w:rPr>
          <w:sz w:val="21"/>
          <w:szCs w:val="21"/>
        </w:rPr>
        <w:t>имидж-дизайна</w:t>
      </w:r>
      <w:proofErr w:type="gramEnd"/>
      <w:r>
        <w:rPr>
          <w:sz w:val="21"/>
          <w:szCs w:val="21"/>
        </w:rPr>
        <w:t>. Моделируя себя, моделируешь мир.</w:t>
      </w:r>
    </w:p>
    <w:tbl>
      <w:tblPr>
        <w:tblW w:w="9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7410"/>
        <w:gridCol w:w="1361"/>
      </w:tblGrid>
      <w:tr w:rsidR="003A4CBA">
        <w:trPr>
          <w:divId w:val="1611819441"/>
          <w:trHeight w:val="88"/>
        </w:trPr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Тематическое планирование – 7 класс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A4CBA" w:rsidRDefault="003A4CBA">
            <w:pPr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  <w:trHeight w:val="62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часов</w:t>
            </w:r>
          </w:p>
        </w:tc>
      </w:tr>
      <w:tr w:rsidR="003A4CBA">
        <w:trPr>
          <w:divId w:val="1611819441"/>
          <w:trHeight w:val="36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Дизайн и архитектура – конструктивные искусства в ряду пространственных искусств. Художник – дизайн – архитектура. Искусство композиции – основа дизайна и архитектуры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3A4CBA">
        <w:trPr>
          <w:divId w:val="1611819441"/>
          <w:trHeight w:val="36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Художественный язык конструктивных искусств. В мире вещей и зданий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3A4CBA">
        <w:trPr>
          <w:divId w:val="1611819441"/>
          <w:trHeight w:val="36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 и человек. Социальное значение дизайна и архитектуры в жизни человека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 w:rsidR="003A4CBA">
        <w:trPr>
          <w:divId w:val="1611819441"/>
          <w:trHeight w:val="36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Человек в зеркале дизайна и архитектуры. Образ жизни и индивидуальное проектирование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 w:rsidR="003A4CBA">
        <w:trPr>
          <w:divId w:val="1611819441"/>
          <w:trHeight w:val="33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</w:tr>
    </w:tbl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b/>
          <w:bCs/>
          <w:sz w:val="21"/>
          <w:szCs w:val="21"/>
        </w:rPr>
        <w:t>Учебно-методическое обеспечение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sz w:val="21"/>
          <w:szCs w:val="21"/>
          <w:u w:val="single"/>
        </w:rPr>
        <w:t>Учебники</w:t>
      </w:r>
    </w:p>
    <w:p w:rsidR="003A4CBA" w:rsidRDefault="003A4CBA" w:rsidP="003A4CBA">
      <w:pPr>
        <w:pStyle w:val="a3"/>
        <w:numPr>
          <w:ilvl w:val="0"/>
          <w:numId w:val="2"/>
        </w:numPr>
        <w:spacing w:before="0" w:beforeAutospacing="0" w:after="300" w:afterAutospacing="0"/>
        <w:divId w:val="1611819441"/>
        <w:rPr>
          <w:sz w:val="17"/>
          <w:szCs w:val="17"/>
        </w:rPr>
      </w:pPr>
      <w:r>
        <w:rPr>
          <w:sz w:val="17"/>
          <w:szCs w:val="17"/>
        </w:rPr>
        <w:t xml:space="preserve">Н.А. Горяева, О.В. Островская. «Изобразительное искусство. Декоративно-прикладное искусство в жизни человека. 5 класс» под редакцией Б.М. </w:t>
      </w:r>
      <w:proofErr w:type="spellStart"/>
      <w:r>
        <w:rPr>
          <w:sz w:val="17"/>
          <w:szCs w:val="17"/>
        </w:rPr>
        <w:t>Неменского</w:t>
      </w:r>
      <w:proofErr w:type="spellEnd"/>
      <w:r>
        <w:rPr>
          <w:sz w:val="17"/>
          <w:szCs w:val="17"/>
        </w:rPr>
        <w:t>. Москва, «Просвещение», 2009 г.</w:t>
      </w:r>
    </w:p>
    <w:p w:rsidR="003A4CBA" w:rsidRDefault="003A4CBA" w:rsidP="003A4CBA">
      <w:pPr>
        <w:pStyle w:val="a3"/>
        <w:numPr>
          <w:ilvl w:val="0"/>
          <w:numId w:val="2"/>
        </w:numPr>
        <w:spacing w:before="0" w:beforeAutospacing="0" w:after="300" w:afterAutospacing="0"/>
        <w:divId w:val="1611819441"/>
        <w:rPr>
          <w:sz w:val="17"/>
          <w:szCs w:val="17"/>
        </w:rPr>
      </w:pPr>
      <w:r>
        <w:rPr>
          <w:sz w:val="17"/>
          <w:szCs w:val="17"/>
        </w:rPr>
        <w:t xml:space="preserve">Л. А. </w:t>
      </w:r>
      <w:proofErr w:type="spellStart"/>
      <w:r>
        <w:rPr>
          <w:sz w:val="17"/>
          <w:szCs w:val="17"/>
        </w:rPr>
        <w:t>Неменская</w:t>
      </w:r>
      <w:proofErr w:type="spellEnd"/>
      <w:r>
        <w:rPr>
          <w:sz w:val="17"/>
          <w:szCs w:val="17"/>
        </w:rPr>
        <w:t xml:space="preserve"> «Изобразительное искусство. Искусство в жизни человека. 6 класс» под ред. Б.М. </w:t>
      </w:r>
      <w:proofErr w:type="spellStart"/>
      <w:r>
        <w:rPr>
          <w:sz w:val="17"/>
          <w:szCs w:val="17"/>
        </w:rPr>
        <w:t>Неменского</w:t>
      </w:r>
      <w:proofErr w:type="spellEnd"/>
      <w:r>
        <w:rPr>
          <w:sz w:val="17"/>
          <w:szCs w:val="17"/>
        </w:rPr>
        <w:t xml:space="preserve"> Москва, Просвещение, 2009 г.</w:t>
      </w:r>
    </w:p>
    <w:p w:rsidR="003A4CBA" w:rsidRDefault="003A4CBA" w:rsidP="003A4CBA">
      <w:pPr>
        <w:pStyle w:val="a3"/>
        <w:numPr>
          <w:ilvl w:val="0"/>
          <w:numId w:val="2"/>
        </w:numPr>
        <w:spacing w:before="0" w:beforeAutospacing="0" w:after="300" w:afterAutospacing="0"/>
        <w:divId w:val="1611819441"/>
        <w:rPr>
          <w:sz w:val="17"/>
          <w:szCs w:val="17"/>
        </w:rPr>
      </w:pPr>
      <w:r>
        <w:rPr>
          <w:sz w:val="17"/>
          <w:szCs w:val="17"/>
        </w:rPr>
        <w:t xml:space="preserve">А.С. </w:t>
      </w:r>
      <w:proofErr w:type="gramStart"/>
      <w:r>
        <w:rPr>
          <w:sz w:val="17"/>
          <w:szCs w:val="17"/>
        </w:rPr>
        <w:t>Питерских</w:t>
      </w:r>
      <w:proofErr w:type="gramEnd"/>
      <w:r>
        <w:rPr>
          <w:sz w:val="17"/>
          <w:szCs w:val="17"/>
        </w:rPr>
        <w:t xml:space="preserve">, Г. Е. Гуров «Изобразительное искусство. Дизайн и архитектура в жизни человека. 7-8 класс» под редакцией Б.М. </w:t>
      </w:r>
      <w:proofErr w:type="spellStart"/>
      <w:r>
        <w:rPr>
          <w:sz w:val="17"/>
          <w:szCs w:val="17"/>
        </w:rPr>
        <w:t>Неменского</w:t>
      </w:r>
      <w:proofErr w:type="spellEnd"/>
      <w:r>
        <w:rPr>
          <w:sz w:val="17"/>
          <w:szCs w:val="17"/>
        </w:rPr>
        <w:t>. Москва, «Просвещение», 2009 г.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sz w:val="21"/>
          <w:szCs w:val="21"/>
          <w:u w:val="single"/>
        </w:rPr>
        <w:t>Пособие для учителей</w:t>
      </w:r>
    </w:p>
    <w:p w:rsidR="003A4CBA" w:rsidRDefault="003A4CBA" w:rsidP="003A4CBA">
      <w:pPr>
        <w:pStyle w:val="a3"/>
        <w:numPr>
          <w:ilvl w:val="0"/>
          <w:numId w:val="3"/>
        </w:numPr>
        <w:spacing w:before="0" w:beforeAutospacing="0" w:after="300" w:afterAutospacing="0"/>
        <w:divId w:val="1611819441"/>
        <w:rPr>
          <w:sz w:val="17"/>
          <w:szCs w:val="17"/>
        </w:rPr>
      </w:pPr>
      <w:r>
        <w:rPr>
          <w:sz w:val="17"/>
          <w:szCs w:val="17"/>
        </w:rPr>
        <w:t xml:space="preserve">Н. А. Горяева. «Изобразительное искусство. Декоративно-прикладное искусство. Методическое пособие. 5 класс» под редакцией Б. М. </w:t>
      </w:r>
      <w:proofErr w:type="spellStart"/>
      <w:r>
        <w:rPr>
          <w:sz w:val="17"/>
          <w:szCs w:val="17"/>
        </w:rPr>
        <w:t>Неменского</w:t>
      </w:r>
      <w:proofErr w:type="spellEnd"/>
      <w:r>
        <w:rPr>
          <w:sz w:val="17"/>
          <w:szCs w:val="17"/>
        </w:rPr>
        <w:t>. Москва, «Просвещение», 2009 г</w:t>
      </w:r>
    </w:p>
    <w:p w:rsidR="003A4CBA" w:rsidRDefault="003A4CBA" w:rsidP="003A4CBA">
      <w:pPr>
        <w:pStyle w:val="a3"/>
        <w:numPr>
          <w:ilvl w:val="0"/>
          <w:numId w:val="3"/>
        </w:numPr>
        <w:spacing w:before="0" w:beforeAutospacing="0" w:after="300" w:afterAutospacing="0"/>
        <w:divId w:val="1611819441"/>
        <w:rPr>
          <w:sz w:val="17"/>
          <w:szCs w:val="17"/>
        </w:rPr>
      </w:pPr>
      <w:r>
        <w:rPr>
          <w:sz w:val="17"/>
          <w:szCs w:val="17"/>
        </w:rPr>
        <w:t xml:space="preserve">Н. А. Горяева. «Изобразительное искусство. Искусство в жизни человека. Методическое пособие. 6 класс» под редакцией Б. М. </w:t>
      </w:r>
      <w:proofErr w:type="spellStart"/>
      <w:r>
        <w:rPr>
          <w:sz w:val="17"/>
          <w:szCs w:val="17"/>
        </w:rPr>
        <w:t>Неменского</w:t>
      </w:r>
      <w:proofErr w:type="spellEnd"/>
      <w:r>
        <w:rPr>
          <w:sz w:val="17"/>
          <w:szCs w:val="17"/>
        </w:rPr>
        <w:t>. Москва, «Просвещение», 2010 г</w:t>
      </w:r>
    </w:p>
    <w:p w:rsidR="003A4CBA" w:rsidRDefault="003A4CBA" w:rsidP="003A4CBA">
      <w:pPr>
        <w:pStyle w:val="a3"/>
        <w:numPr>
          <w:ilvl w:val="0"/>
          <w:numId w:val="3"/>
        </w:numPr>
        <w:spacing w:before="0" w:beforeAutospacing="0" w:after="300" w:afterAutospacing="0"/>
        <w:divId w:val="1611819441"/>
        <w:rPr>
          <w:sz w:val="17"/>
          <w:szCs w:val="17"/>
        </w:rPr>
      </w:pPr>
      <w:r>
        <w:rPr>
          <w:sz w:val="17"/>
          <w:szCs w:val="17"/>
        </w:rPr>
        <w:t xml:space="preserve">Г. Е. Гуров, А. С. </w:t>
      </w:r>
      <w:proofErr w:type="gramStart"/>
      <w:r>
        <w:rPr>
          <w:sz w:val="17"/>
          <w:szCs w:val="17"/>
        </w:rPr>
        <w:t>Питерских</w:t>
      </w:r>
      <w:proofErr w:type="gramEnd"/>
      <w:r>
        <w:rPr>
          <w:sz w:val="17"/>
          <w:szCs w:val="17"/>
        </w:rPr>
        <w:t>. «Изобразительное искусство. Дизайн и архитектура в жизни человека. Методическое пособие. 7-8 класс». Москва, «Просвещение», 2010 г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b/>
          <w:bCs/>
          <w:sz w:val="21"/>
          <w:szCs w:val="21"/>
        </w:rPr>
        <w:t>Дополнительная литература.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а) </w:t>
      </w:r>
      <w:r>
        <w:rPr>
          <w:i/>
          <w:iCs/>
          <w:sz w:val="21"/>
          <w:szCs w:val="21"/>
        </w:rPr>
        <w:t>дополнительная литература </w:t>
      </w:r>
      <w:r>
        <w:rPr>
          <w:b/>
          <w:bCs/>
          <w:i/>
          <w:iCs/>
          <w:sz w:val="21"/>
          <w:szCs w:val="21"/>
        </w:rPr>
        <w:t>для учителя</w:t>
      </w:r>
      <w:r>
        <w:rPr>
          <w:sz w:val="21"/>
          <w:szCs w:val="21"/>
        </w:rPr>
        <w:t>: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Комарова Т. С., Савенков А. И. Коллективное творчество детей. – М.: Российское педагогическое агентство, 1998.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Комарова Т. С. Народное искусство в воспитании детей. – М.: Российское педагогическое агентство, 1997.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Курочкина Н. А. Детям о книжной графике. – СПб</w:t>
      </w:r>
      <w:proofErr w:type="gramStart"/>
      <w:r>
        <w:rPr>
          <w:sz w:val="21"/>
          <w:szCs w:val="21"/>
        </w:rPr>
        <w:t xml:space="preserve">.: </w:t>
      </w:r>
      <w:proofErr w:type="spellStart"/>
      <w:proofErr w:type="gramEnd"/>
      <w:r>
        <w:rPr>
          <w:sz w:val="21"/>
          <w:szCs w:val="21"/>
        </w:rPr>
        <w:t>Акцидент</w:t>
      </w:r>
      <w:proofErr w:type="spellEnd"/>
      <w:r>
        <w:rPr>
          <w:sz w:val="21"/>
          <w:szCs w:val="21"/>
        </w:rPr>
        <w:t>, 1997.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Курочкина Н. А. Знакомство с натюрмортом. – СПб</w:t>
      </w:r>
      <w:proofErr w:type="gramStart"/>
      <w:r>
        <w:rPr>
          <w:sz w:val="21"/>
          <w:szCs w:val="21"/>
        </w:rPr>
        <w:t xml:space="preserve">.: </w:t>
      </w:r>
      <w:proofErr w:type="spellStart"/>
      <w:proofErr w:type="gramEnd"/>
      <w:r>
        <w:rPr>
          <w:sz w:val="21"/>
          <w:szCs w:val="21"/>
        </w:rPr>
        <w:t>Акцидент</w:t>
      </w:r>
      <w:proofErr w:type="spellEnd"/>
      <w:r>
        <w:rPr>
          <w:sz w:val="21"/>
          <w:szCs w:val="21"/>
        </w:rPr>
        <w:t>, 1998.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Курочкина Н. А. Дети и пейзажная живопись. Времена года. Учимся видеть, ценить, создавать красоту. – СПб</w:t>
      </w:r>
      <w:proofErr w:type="gramStart"/>
      <w:r>
        <w:rPr>
          <w:sz w:val="21"/>
          <w:szCs w:val="21"/>
        </w:rPr>
        <w:t xml:space="preserve">.: </w:t>
      </w:r>
      <w:proofErr w:type="gramEnd"/>
      <w:r>
        <w:rPr>
          <w:sz w:val="21"/>
          <w:szCs w:val="21"/>
        </w:rPr>
        <w:t>ДЕТСТВО-ПРЕСС, 2003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Лялина Л. А. Дизайн и дети: Методические рекомендации. – М.: ТЦ Сфера, 2006.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Основы рисунка. - М.: АСТ, 2004.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Свиридова О. В. Изобразительное искусство. 5-8 классы: проверочные и контрольные тесты. – Волгоград: Учитель, 2008.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lastRenderedPageBreak/>
        <w:t>б) </w:t>
      </w:r>
      <w:r>
        <w:rPr>
          <w:i/>
          <w:iCs/>
          <w:sz w:val="21"/>
          <w:szCs w:val="21"/>
        </w:rPr>
        <w:t>дополнительная литература </w:t>
      </w:r>
      <w:r>
        <w:rPr>
          <w:b/>
          <w:bCs/>
          <w:i/>
          <w:iCs/>
          <w:sz w:val="21"/>
          <w:szCs w:val="21"/>
        </w:rPr>
        <w:t>для учащихся</w:t>
      </w:r>
      <w:r>
        <w:rPr>
          <w:i/>
          <w:iCs/>
          <w:sz w:val="21"/>
          <w:szCs w:val="21"/>
        </w:rPr>
        <w:t>: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Порте П. Учимся рисовать человека / Пер. с фр. Э. А. Болдиной. – М.: ООО «Мир книги», 2005.- 123 с.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Ушакова О. Д. Великие художники: Справочник школьника. – СПб</w:t>
      </w:r>
      <w:proofErr w:type="gramStart"/>
      <w:r>
        <w:rPr>
          <w:sz w:val="21"/>
          <w:szCs w:val="21"/>
        </w:rPr>
        <w:t xml:space="preserve">.: </w:t>
      </w:r>
      <w:proofErr w:type="gramEnd"/>
      <w:r>
        <w:rPr>
          <w:sz w:val="21"/>
          <w:szCs w:val="21"/>
        </w:rPr>
        <w:t>Издательский Дом «Литера», 2004.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b/>
          <w:bCs/>
          <w:sz w:val="21"/>
          <w:szCs w:val="21"/>
        </w:rPr>
        <w:t>Интернет-ресурсы</w:t>
      </w:r>
      <w:r>
        <w:rPr>
          <w:sz w:val="21"/>
          <w:szCs w:val="21"/>
        </w:rPr>
        <w:t>,</w:t>
      </w:r>
      <w:r>
        <w:rPr>
          <w:b/>
          <w:bCs/>
          <w:i/>
          <w:iCs/>
          <w:sz w:val="21"/>
          <w:szCs w:val="21"/>
        </w:rPr>
        <w:t> </w:t>
      </w:r>
      <w:r>
        <w:rPr>
          <w:sz w:val="21"/>
          <w:szCs w:val="21"/>
        </w:rPr>
        <w:t>которые могут быть использованы учителем и учащимися для подготовки уроков, сообщений, докладов и рефератов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sz w:val="21"/>
          <w:szCs w:val="21"/>
          <w:u w:val="single"/>
        </w:rPr>
        <w:t>http://school-collection.edu.ru/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sz w:val="21"/>
          <w:szCs w:val="21"/>
          <w:u w:val="single"/>
        </w:rPr>
        <w:t>http://festival.1september.ru/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sz w:val="21"/>
          <w:szCs w:val="21"/>
          <w:u w:val="single"/>
        </w:rPr>
        <w:t>http://fcior.edu.ru/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sz w:val="21"/>
          <w:szCs w:val="21"/>
          <w:u w:val="single"/>
        </w:rPr>
        <w:t>http://window.edu.ru/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sz w:val="21"/>
          <w:szCs w:val="21"/>
          <w:u w:val="single"/>
        </w:rPr>
        <w:t>http://www.openclass.ru/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sz w:val="21"/>
          <w:szCs w:val="21"/>
          <w:u w:val="single"/>
        </w:rPr>
        <w:t>http://ru.wikipedia.org/wiki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sz w:val="21"/>
          <w:szCs w:val="21"/>
          <w:u w:val="single"/>
        </w:rPr>
        <w:t>http://www.artsait.ru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b/>
          <w:bCs/>
          <w:sz w:val="21"/>
          <w:szCs w:val="21"/>
        </w:rPr>
        <w:t>Оборудование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Учебные столы.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Доска большая универсальная (с возможностью магнитного крепления и зажима для плакатов)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Стеллажи для хранения детских работ, художественных материалов, методического фонда.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b/>
          <w:bCs/>
          <w:sz w:val="21"/>
          <w:szCs w:val="21"/>
        </w:rPr>
        <w:t>Технические средства обучения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Компьютер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Мультимедийный проектор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Экран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b/>
          <w:bCs/>
          <w:sz w:val="21"/>
          <w:szCs w:val="21"/>
        </w:rPr>
        <w:t>Таблицы (комплекты)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Хохлома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Гжель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proofErr w:type="spellStart"/>
      <w:r>
        <w:rPr>
          <w:sz w:val="21"/>
          <w:szCs w:val="21"/>
        </w:rPr>
        <w:t>Полхов</w:t>
      </w:r>
      <w:proofErr w:type="spellEnd"/>
      <w:r>
        <w:rPr>
          <w:sz w:val="21"/>
          <w:szCs w:val="21"/>
        </w:rPr>
        <w:t>-Майдан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Мезенская роспись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Дымковская игрушка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proofErr w:type="spellStart"/>
      <w:r>
        <w:rPr>
          <w:sz w:val="21"/>
          <w:szCs w:val="21"/>
        </w:rPr>
        <w:t>Жостово</w:t>
      </w:r>
      <w:proofErr w:type="spellEnd"/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 xml:space="preserve">Введение в </w:t>
      </w:r>
      <w:proofErr w:type="spellStart"/>
      <w:r>
        <w:rPr>
          <w:sz w:val="21"/>
          <w:szCs w:val="21"/>
        </w:rPr>
        <w:t>цветоведение</w:t>
      </w:r>
      <w:proofErr w:type="spellEnd"/>
      <w:r>
        <w:rPr>
          <w:sz w:val="21"/>
          <w:szCs w:val="21"/>
        </w:rPr>
        <w:t>. (комплект16 штук)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Декоративно-прикладное искусство</w:t>
      </w:r>
      <w:proofErr w:type="gramStart"/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(</w:t>
      </w:r>
      <w:proofErr w:type="gramStart"/>
      <w:r>
        <w:rPr>
          <w:sz w:val="21"/>
          <w:szCs w:val="21"/>
        </w:rPr>
        <w:t>к</w:t>
      </w:r>
      <w:proofErr w:type="gramEnd"/>
      <w:r>
        <w:rPr>
          <w:sz w:val="21"/>
          <w:szCs w:val="21"/>
        </w:rPr>
        <w:t>омплект12 штук)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b/>
          <w:bCs/>
          <w:sz w:val="21"/>
          <w:szCs w:val="21"/>
        </w:rPr>
        <w:t>Методический фонд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Коллекция изделий декоративно-прикладного искусства и народных промыслов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Репродукции картин разных художников.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lastRenderedPageBreak/>
        <w:t>Муляжи для рисования (2 набора)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Серии цифровых фотографий и иллюстраций природы.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Фотографии и иллюстрации животных.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Тела геометрические (2 набора)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Предметы для натурной постановки (кувшины, часы, вазы и др.).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Детские работы как примеры выполнения творческих заданий.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Требования к личностным, </w:t>
      </w:r>
      <w:proofErr w:type="spellStart"/>
      <w:r>
        <w:rPr>
          <w:b/>
          <w:bCs/>
          <w:sz w:val="21"/>
          <w:szCs w:val="21"/>
        </w:rPr>
        <w:t>метапредметным</w:t>
      </w:r>
      <w:proofErr w:type="spellEnd"/>
      <w:r>
        <w:rPr>
          <w:b/>
          <w:bCs/>
          <w:sz w:val="21"/>
          <w:szCs w:val="21"/>
        </w:rPr>
        <w:t xml:space="preserve"> и предметным результатам освоения учебного предмета</w:t>
      </w:r>
    </w:p>
    <w:p w:rsidR="003A4CBA" w:rsidRDefault="003A4CBA">
      <w:pPr>
        <w:pStyle w:val="a3"/>
        <w:spacing w:before="0" w:beforeAutospacing="0" w:after="0" w:afterAutospacing="0"/>
        <w:jc w:val="center"/>
        <w:divId w:val="1611819441"/>
        <w:rPr>
          <w:sz w:val="21"/>
          <w:szCs w:val="21"/>
        </w:rPr>
      </w:pP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b/>
          <w:bCs/>
          <w:sz w:val="21"/>
          <w:szCs w:val="21"/>
        </w:rPr>
        <w:t>Личностные результаты</w:t>
      </w:r>
      <w:r>
        <w:rPr>
          <w:sz w:val="21"/>
          <w:szCs w:val="21"/>
        </w:rPr>
        <w:t> отражаются в индивидуальных качественных свойствах учащихся: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воспитание гражданской идентичности: патриотизма и любви к Отечеству, чувства гордости за свою Родину; осознание своей этнической принадлежности, знание культуры своего народа, своего края, основ культуры народов России и человечества; усвоение гуманистических ценностей многонационального российского общества;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формирование ответственного отношения к учению, готовности и способности учащегося к самообразованию на основе мотивации к обучению и познанию;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формирование доброжелательного отношения к окружающим людям; - развитие морального сознания и компетентности в решении моральных проблем на основе личностного выбора, формирование нравственных качеств и нравственного поведения; осознание ответственного отношения к своим поступкам;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формирование коммуникативной компетентности в общении и сотрудничестве со сверстниками и взрослыми в процессе образовательной, творческой деятельности; готовности и способности вести диалог с другими людьми и достигать в нём понимания;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осознание значения семьи в жизни человека и общества, принятие ценностей семейной жизни, уважительное и заботливого отношение к членам своей семьи;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Метапредметные</w:t>
      </w:r>
      <w:proofErr w:type="spellEnd"/>
      <w:r>
        <w:rPr>
          <w:b/>
          <w:bCs/>
          <w:sz w:val="21"/>
          <w:szCs w:val="21"/>
        </w:rPr>
        <w:t xml:space="preserve"> результаты</w:t>
      </w:r>
      <w:r>
        <w:rPr>
          <w:sz w:val="21"/>
          <w:szCs w:val="21"/>
        </w:rPr>
        <w:t xml:space="preserve"> характеризуют уровень </w:t>
      </w:r>
      <w:proofErr w:type="spellStart"/>
      <w:r>
        <w:rPr>
          <w:sz w:val="21"/>
          <w:szCs w:val="21"/>
        </w:rPr>
        <w:t>сформированности</w:t>
      </w:r>
      <w:proofErr w:type="spellEnd"/>
      <w:r>
        <w:rPr>
          <w:sz w:val="21"/>
          <w:szCs w:val="21"/>
        </w:rPr>
        <w:t xml:space="preserve"> универсальных способностей учащегося проявляющихся в познавательной и практической творческой деятельности: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умение определять цели обучения, ставить задачи обучения, развивать мотивы познавательной деятельности;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умение самостоятельно планировать пути достижения целей, осознанно выбирать наиболее эффективные пути решения учебных и познавательных задач;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умение осуществлять самоконтроль, самооценку деятельности;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b/>
          <w:bCs/>
          <w:sz w:val="21"/>
          <w:szCs w:val="21"/>
        </w:rPr>
        <w:t>Предметные результаты</w:t>
      </w:r>
      <w:r>
        <w:rPr>
          <w:sz w:val="21"/>
          <w:szCs w:val="21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формирование основ художественной культуры обучающихся как части их общей духовной культуры; развитие эстетического эмоционально-ценностного видения окружающего мира; развитие зрительной памяти, ассоциативного мышления, художественного вкуса и творческого воображения;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развитие визуально-пространственного мышления как формы эмоционально-ценностного освоения мира и самовыражения;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lastRenderedPageBreak/>
        <w:t>- освоение художественной культуры во всём многообразии её видов, жанров, стилей как материального выражения духовных ценностей, воплощённых в пространственных формах (фольклорное творчество, классические произведения, искусство современности);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воспитание уважения к истории культуры Отечества;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др.);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развитие потребности в общении с произведениями изобразительного искусства;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осознание значимости искусства и творчества в личной и культурной самоидентификации личности;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5 класс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sz w:val="21"/>
          <w:szCs w:val="21"/>
          <w:u w:val="single"/>
        </w:rPr>
        <w:t>Учащиеся должны научиться</w:t>
      </w:r>
      <w:proofErr w:type="gramStart"/>
      <w:r>
        <w:rPr>
          <w:sz w:val="21"/>
          <w:szCs w:val="21"/>
          <w:u w:val="single"/>
        </w:rPr>
        <w:t> </w:t>
      </w:r>
      <w:r>
        <w:rPr>
          <w:sz w:val="21"/>
          <w:szCs w:val="21"/>
        </w:rPr>
        <w:t>:</w:t>
      </w:r>
      <w:proofErr w:type="gramEnd"/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понимать значение древних корней народного искусства;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определять связь времён в народном искусстве;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понимать место и роль декоративного искусства в жизни человека и общества в разные времена;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 xml:space="preserve">- различать несколько разных промыслов, историю их возникновения и развития (Гжель, </w:t>
      </w:r>
      <w:proofErr w:type="spellStart"/>
      <w:r>
        <w:rPr>
          <w:sz w:val="21"/>
          <w:szCs w:val="21"/>
        </w:rPr>
        <w:t>Жостово</w:t>
      </w:r>
      <w:proofErr w:type="spellEnd"/>
      <w:r>
        <w:rPr>
          <w:sz w:val="21"/>
          <w:szCs w:val="21"/>
        </w:rPr>
        <w:t>, Хохлома):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различать по стилистическим особенностям декоративное искусство разных времён: Египта, Древней Греции, средневековой Европы, эпохи барокко, классицизма;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представлять тенденции развития современного повседневного и выставочного искусства.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proofErr w:type="gramStart"/>
      <w:r>
        <w:rPr>
          <w:sz w:val="21"/>
          <w:szCs w:val="21"/>
        </w:rPr>
        <w:t>о</w:t>
      </w:r>
      <w:proofErr w:type="gramEnd"/>
      <w:r>
        <w:rPr>
          <w:sz w:val="21"/>
          <w:szCs w:val="21"/>
        </w:rPr>
        <w:t>тражать в рисунках и проектах единство формы и декора (на доступном уровне);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создавать проекты разных предметов среды, объединённых единой стилистикой (одежда, мебель, детали интерьера определённой эпохи);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объединять в индивидуально-коллективной работе творческие усилия по созданию проектов украшения интерьера школы, или других декоративных работ, выполненных в материале.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6 класс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sz w:val="21"/>
          <w:szCs w:val="21"/>
          <w:u w:val="single"/>
        </w:rPr>
        <w:t>Учащиеся должны научиться</w:t>
      </w:r>
      <w:r>
        <w:rPr>
          <w:sz w:val="21"/>
          <w:szCs w:val="21"/>
        </w:rPr>
        <w:t>: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понимать особенности языка следующих видов изобразительного искусства: живописи, графики, скульптуры;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различать основные жанры изобразительного искусства;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узнавать известнейшие музеи свое страны и мира (Третьяковская галерея, Эрмитаж, Русский музей, Лувр, Прадо, Дрезденская галерея);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lastRenderedPageBreak/>
        <w:t>- анализировать произведения скульптуры, живописи, графики;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работать с натуры в живописи и графике над натюрмортом и портретом;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выбирать наиболее подходящий формат листа при работе над натюрмортом, пейзажем, портретом;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добиваться тональных и цветовых градаций при передаче объёма;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передавать при изображении предмета пропорции и характер формы;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передавать при изображении головы человека (на плоскости и в объёме) пропорции, характер черт, выражение лица;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передавать пространственные планы в живописи и графике с применением знаний линейной и воздушной перспективы;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в рисунке с натуры передавать единую точку зрения на группу предметов;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пользоваться различными графическими техниками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оформлять выставки работ своего класса в школьных интерьерах.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7 класс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sz w:val="21"/>
          <w:szCs w:val="21"/>
          <w:u w:val="single"/>
        </w:rPr>
        <w:t>Учащиеся должны научиться</w:t>
      </w:r>
      <w:r>
        <w:rPr>
          <w:sz w:val="21"/>
          <w:szCs w:val="21"/>
        </w:rPr>
        <w:t>: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анализировать произведения архитектуры и дизайна; каково место конструктивных иску</w:t>
      </w:r>
      <w:proofErr w:type="gramStart"/>
      <w:r>
        <w:rPr>
          <w:sz w:val="21"/>
          <w:szCs w:val="21"/>
        </w:rPr>
        <w:t>сств в р</w:t>
      </w:r>
      <w:proofErr w:type="gramEnd"/>
      <w:r>
        <w:rPr>
          <w:sz w:val="21"/>
          <w:szCs w:val="21"/>
        </w:rPr>
        <w:t>яду пластических искусств, их общие начала и специфику;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определять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представлять основные этапы развития и истории архитектуры и дизайна, тенденции современного конструктивного искусства.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конструировать объёмно-пространственные композиции, моделировать архитектурно-дизайнерские объекты (в графике и объёме);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моделировать в своём творчестве основные этапы художественно-производственного процесса в конструктивных искусствах;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работать с натуры, по памяти и воображению над зарисовкой и проектированием конкретных зданий и вещной среды;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конструировать основные объёмно-пространственные объекты, реализуя при этом фронтальную, объёмную и глубинно-пространственную композицию;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использовать в макетных и графических композициях ритм линий, цвета, объёмов, статику и динамику тектоники и фактур;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владеть навыками формообразования, использования объёмов в дизайне и архитектуре (макеты из бумаги, картона, пластилина);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создавать композиционные макеты объектов на предметной плоскости и в пространстве;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создавать с натуры и по воображению архитектурные образы графическими материалами и др.;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lastRenderedPageBreak/>
        <w:t>- работать над эскизом монументального произведения (витраж, мозаика, роспись, монументальная скульптура);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использовать выразительный язык при моделировании архитектурного ансамбля;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- использовать разнообразные графические материалы и материалы для работы в объёме.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Формы контроля уровня </w:t>
      </w:r>
      <w:proofErr w:type="spellStart"/>
      <w:r>
        <w:rPr>
          <w:b/>
          <w:bCs/>
          <w:i/>
          <w:iCs/>
          <w:sz w:val="21"/>
          <w:szCs w:val="21"/>
        </w:rPr>
        <w:t>обученности</w:t>
      </w:r>
      <w:proofErr w:type="spellEnd"/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Устный опрос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Викторины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Кроссворды</w:t>
      </w: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Отчетные выставки творческих (индивидуальных и коллективных) работ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При оценке результатов учебной деятельности учащихся учитывается характер допущенных ошибок: существенных и несущественных.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К категории</w:t>
      </w:r>
      <w:r>
        <w:rPr>
          <w:b/>
          <w:bCs/>
          <w:sz w:val="21"/>
          <w:szCs w:val="21"/>
        </w:rPr>
        <w:t> существенных</w:t>
      </w:r>
      <w:r>
        <w:rPr>
          <w:sz w:val="21"/>
          <w:szCs w:val="21"/>
        </w:rPr>
        <w:t> ошибок относятся такие, которые свидетельствуют о непонимании учащимися основных положений теории изобразительного искусства, значения специальной терминологии (лексики по предмету), а также о неумении правильно применить на уроке знания в процессе элементарного анализа воспринимаемого произведения и при выполнении практической работы. Как правило, существенные ошибки связаны с недостаточной глубиной и осознанностью освоения учебного материала.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К категории</w:t>
      </w:r>
      <w:r>
        <w:rPr>
          <w:b/>
          <w:bCs/>
          <w:sz w:val="21"/>
          <w:szCs w:val="21"/>
        </w:rPr>
        <w:t> несущественных</w:t>
      </w:r>
      <w:r>
        <w:rPr>
          <w:sz w:val="21"/>
          <w:szCs w:val="21"/>
        </w:rPr>
        <w:t> ошибок относятся ошибки, связанные с подменой одного термина или понятия другим, но относящимся к данному виду или жанру искусства. К таким ошибкам относятся упущения в ответе, когда не описан нехарактерный факт (явление), упущен один из нескольких признаков, характеризующих явление, сферу применения, область воздействия.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</w:p>
    <w:p w:rsidR="003A4CBA" w:rsidRDefault="003A4CBA">
      <w:pPr>
        <w:pStyle w:val="a3"/>
        <w:spacing w:before="0" w:beforeAutospacing="0" w:after="0" w:afterAutospacing="0"/>
        <w:jc w:val="center"/>
        <w:divId w:val="1611819441"/>
        <w:rPr>
          <w:sz w:val="21"/>
          <w:szCs w:val="21"/>
        </w:rPr>
      </w:pPr>
      <w:r>
        <w:rPr>
          <w:b/>
          <w:bCs/>
          <w:sz w:val="21"/>
          <w:szCs w:val="21"/>
        </w:rPr>
        <w:t>КАЛЕНДАРНО-ТЕМАТИЧЕСКОЕ ПЛАНИРОВАНИЕ</w:t>
      </w:r>
    </w:p>
    <w:p w:rsidR="003A4CBA" w:rsidRDefault="003A4CBA">
      <w:pPr>
        <w:pStyle w:val="a3"/>
        <w:spacing w:before="0" w:beforeAutospacing="0" w:after="0" w:afterAutospacing="0"/>
        <w:jc w:val="center"/>
        <w:divId w:val="1611819441"/>
        <w:rPr>
          <w:sz w:val="21"/>
          <w:szCs w:val="21"/>
        </w:rPr>
      </w:pPr>
      <w:r>
        <w:rPr>
          <w:b/>
          <w:bCs/>
          <w:sz w:val="21"/>
          <w:szCs w:val="21"/>
        </w:rPr>
        <w:t>5 КЛАСС</w:t>
      </w:r>
    </w:p>
    <w:p w:rsidR="003A4CBA" w:rsidRDefault="003A4CBA">
      <w:pPr>
        <w:pStyle w:val="a3"/>
        <w:spacing w:before="0" w:beforeAutospacing="0" w:after="0" w:afterAutospacing="0"/>
        <w:jc w:val="center"/>
        <w:divId w:val="1611819441"/>
        <w:rPr>
          <w:sz w:val="21"/>
          <w:szCs w:val="21"/>
        </w:rPr>
      </w:pPr>
      <w:r>
        <w:rPr>
          <w:b/>
          <w:bCs/>
          <w:sz w:val="21"/>
          <w:szCs w:val="21"/>
        </w:rPr>
        <w:t>Декоративно-прикладное искусство в жизни человека</w:t>
      </w:r>
    </w:p>
    <w:tbl>
      <w:tblPr>
        <w:tblW w:w="15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861"/>
        <w:gridCol w:w="1624"/>
        <w:gridCol w:w="3391"/>
        <w:gridCol w:w="1694"/>
        <w:gridCol w:w="3664"/>
        <w:gridCol w:w="1475"/>
        <w:gridCol w:w="2086"/>
      </w:tblGrid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 </w:t>
            </w:r>
            <w:r>
              <w:rPr>
                <w:b/>
                <w:bCs/>
                <w:sz w:val="21"/>
                <w:szCs w:val="21"/>
              </w:rPr>
              <w:t>п\</w:t>
            </w:r>
            <w:proofErr w:type="gramStart"/>
            <w:r>
              <w:rPr>
                <w:b/>
                <w:bCs/>
                <w:sz w:val="21"/>
                <w:szCs w:val="21"/>
              </w:rPr>
              <w:t>п</w:t>
            </w:r>
            <w:proofErr w:type="gram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Дата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Тема урока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Элементы содержания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Практическая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работа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Требования к результату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Оборудование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Прим</w:t>
            </w: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</w:p>
        </w:tc>
      </w:tr>
      <w:tr w:rsidR="003A4CBA">
        <w:trPr>
          <w:divId w:val="1611819441"/>
        </w:trPr>
        <w:tc>
          <w:tcPr>
            <w:tcW w:w="152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I. «Древние корни народного искусства» - 9 час</w:t>
            </w: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Декоративно-прикладное искусство и человек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Традиционные об</w:t>
            </w:r>
            <w:r>
              <w:rPr>
                <w:sz w:val="21"/>
                <w:szCs w:val="21"/>
              </w:rPr>
              <w:softHyphen/>
              <w:t>разы народного прикладного искус</w:t>
            </w:r>
            <w:r>
              <w:rPr>
                <w:sz w:val="21"/>
                <w:szCs w:val="21"/>
              </w:rPr>
              <w:softHyphen/>
              <w:t>ства как выражение мифопоэтических представлений че</w:t>
            </w:r>
            <w:r>
              <w:rPr>
                <w:sz w:val="21"/>
                <w:szCs w:val="21"/>
              </w:rPr>
              <w:softHyphen/>
              <w:t>ловека о мире, как память народа. Де</w:t>
            </w:r>
            <w:r>
              <w:rPr>
                <w:sz w:val="21"/>
                <w:szCs w:val="21"/>
              </w:rPr>
              <w:softHyphen/>
              <w:t>коративное изобра</w:t>
            </w:r>
            <w:r>
              <w:rPr>
                <w:sz w:val="21"/>
                <w:szCs w:val="21"/>
              </w:rPr>
              <w:softHyphen/>
              <w:t>жение как обозна</w:t>
            </w:r>
            <w:r>
              <w:rPr>
                <w:sz w:val="21"/>
                <w:szCs w:val="21"/>
              </w:rPr>
              <w:softHyphen/>
              <w:t>чение жизненно важных для челове</w:t>
            </w:r>
            <w:r>
              <w:rPr>
                <w:sz w:val="21"/>
                <w:szCs w:val="21"/>
              </w:rPr>
              <w:softHyphen/>
              <w:t>ка смыслов, их ус</w:t>
            </w:r>
            <w:r>
              <w:rPr>
                <w:sz w:val="21"/>
                <w:szCs w:val="21"/>
              </w:rPr>
              <w:softHyphen/>
              <w:t>ловно-символичес</w:t>
            </w:r>
            <w:r>
              <w:rPr>
                <w:sz w:val="21"/>
                <w:szCs w:val="21"/>
              </w:rPr>
              <w:softHyphen/>
              <w:t>кий характер.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Изобразить декоративную композицию древних образов в росписи по дереву.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Эмоционально воспринимать, </w:t>
            </w:r>
            <w:r>
              <w:rPr>
                <w:sz w:val="21"/>
                <w:szCs w:val="21"/>
              </w:rPr>
              <w:t>выражать своё отношение, давать эстетическую оценку произведениям народного прикладного искусства.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Древние образы в народном искусстве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Традиционные образы народного крестьянского искусства. Солярные знаки, конь, птица, мать-земля древо жизни как выражение мифопоэтических представлений человека о жизни природы, о мире, как обозначение жизненно-важных для человека смыслов, как память </w:t>
            </w:r>
            <w:r>
              <w:rPr>
                <w:sz w:val="21"/>
                <w:szCs w:val="21"/>
              </w:rPr>
              <w:lastRenderedPageBreak/>
              <w:t>народа. Связь образа матери-земли с символами плодородия. Форма и цвет как знаки, символизирующие идею обожествления солнца, неба и земли нашими далёкими предками.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Выполнение рисунка на тему древних образов (древо жизни, мать-земля, конь, птица, солнце)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Уметь объяснять </w:t>
            </w:r>
            <w:r>
              <w:rPr>
                <w:sz w:val="21"/>
                <w:szCs w:val="21"/>
              </w:rPr>
              <w:t>глубинные смыслы основных знаков-символов традиционного крестьянского прикладного искусства; отмечать их лаконичную выразительную красоты;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сравнивать, сопоставлять, анализировать декоративные решения </w:t>
            </w:r>
            <w:r>
              <w:rPr>
                <w:sz w:val="21"/>
                <w:szCs w:val="21"/>
              </w:rPr>
              <w:lastRenderedPageBreak/>
              <w:t>традиционных образов;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Создавать </w:t>
            </w:r>
            <w:r>
              <w:rPr>
                <w:sz w:val="21"/>
                <w:szCs w:val="21"/>
              </w:rPr>
              <w:t>выразительное декоративно-обобщённое изображение на основе традиционных образов.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Осваивать </w:t>
            </w:r>
            <w:r>
              <w:rPr>
                <w:sz w:val="21"/>
                <w:szCs w:val="21"/>
              </w:rPr>
              <w:t>навыки декоративного обобщения в процессе выполнения творческой практической работы.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ПК, проектор, презентация по теме, образцы выполненных работ учащихся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Убранство русской избы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Дом – мир, обжитый человеком, образ освоенного пространства. Дом как микрокосмос. Избы севера и средней полосы России. Единство конструкции и декора в традиционном русском жилище. Отражение картины мира в трёхчастной структуре и в декоре избы (крыша, фронтон – небо, </w:t>
            </w:r>
            <w:proofErr w:type="gramStart"/>
            <w:r>
              <w:rPr>
                <w:sz w:val="21"/>
                <w:szCs w:val="21"/>
              </w:rPr>
              <w:t>рубленная</w:t>
            </w:r>
            <w:proofErr w:type="gramEnd"/>
            <w:r>
              <w:rPr>
                <w:sz w:val="21"/>
                <w:szCs w:val="21"/>
              </w:rPr>
              <w:t xml:space="preserve"> клеть – земля, подклеть – подземный мир4 знаки-образы в декоре избы, связанные с разными сферами обитания. ) Декоративное убранство дома: </w:t>
            </w:r>
            <w:proofErr w:type="spellStart"/>
            <w:r>
              <w:rPr>
                <w:sz w:val="21"/>
                <w:szCs w:val="21"/>
              </w:rPr>
              <w:t>охлупень</w:t>
            </w:r>
            <w:proofErr w:type="spellEnd"/>
            <w:r>
              <w:rPr>
                <w:sz w:val="21"/>
                <w:szCs w:val="21"/>
              </w:rPr>
              <w:t xml:space="preserve">, полотенца, </w:t>
            </w:r>
            <w:proofErr w:type="spellStart"/>
            <w:r>
              <w:rPr>
                <w:sz w:val="21"/>
                <w:szCs w:val="21"/>
              </w:rPr>
              <w:t>причелины</w:t>
            </w:r>
            <w:proofErr w:type="spellEnd"/>
            <w:r>
              <w:rPr>
                <w:sz w:val="21"/>
                <w:szCs w:val="21"/>
              </w:rPr>
              <w:t>, лобовая доска, наличники, ставни. Символическое значение образов и мотивов в узорном убранстве русских изб.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эскиза убранства русской избы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Понимать и объяснять </w:t>
            </w:r>
            <w:r>
              <w:rPr>
                <w:sz w:val="21"/>
                <w:szCs w:val="21"/>
              </w:rPr>
              <w:t>целостность образного строя крестьянского жилища, выраженного в его трёхчастной структуре и декоре.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Раскрывать </w:t>
            </w:r>
            <w:r>
              <w:rPr>
                <w:sz w:val="21"/>
                <w:szCs w:val="21"/>
              </w:rPr>
              <w:t>символическое значение и содержательный смысл знаков-образов в декоративном убранстве избы.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Определять и характеризовать </w:t>
            </w:r>
            <w:r>
              <w:rPr>
                <w:sz w:val="21"/>
                <w:szCs w:val="21"/>
              </w:rPr>
              <w:t>отдельные детали декора избы как проявление конструктивной, декоративной и изобразительной деятельности.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Находить общее и различное </w:t>
            </w:r>
            <w:r>
              <w:rPr>
                <w:sz w:val="21"/>
                <w:szCs w:val="21"/>
              </w:rPr>
              <w:t>в образном строе разных народов.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Создавать </w:t>
            </w:r>
            <w:r>
              <w:rPr>
                <w:sz w:val="21"/>
                <w:szCs w:val="21"/>
              </w:rPr>
              <w:t>эскизы декоративного убранства избы.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Внутренний мир русской избы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Деревенский мудро устроенный быт. </w:t>
            </w:r>
            <w:proofErr w:type="gramStart"/>
            <w:r>
              <w:rPr>
                <w:sz w:val="21"/>
                <w:szCs w:val="21"/>
              </w:rPr>
              <w:t>Устройство внутреннего пространства крестьянского дома, его символика (потолок – небо, пол – земля, подпол – подземный мир, окна – очи, свет).</w:t>
            </w:r>
            <w:proofErr w:type="gramEnd"/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Жизненно важные центры в крестьянском доме: печь, красный угол, коник, полати, др. Круг предметов быта, труда, включение их в пространство дома. Единство пользы и красоты в народном жилище.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Изображение внутреннего убранства избы. Коллективная работа.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Сравнивать и называть </w:t>
            </w:r>
            <w:r>
              <w:rPr>
                <w:sz w:val="21"/>
                <w:szCs w:val="21"/>
              </w:rPr>
              <w:t>конструктивные декоративные</w:t>
            </w:r>
            <w:r>
              <w:rPr>
                <w:b/>
                <w:bCs/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элементы устройства жилой среды крестьянского дома.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Осознавать и объяснять </w:t>
            </w:r>
            <w:r>
              <w:rPr>
                <w:sz w:val="21"/>
                <w:szCs w:val="21"/>
              </w:rPr>
              <w:t>мудрость устройства традиционной жилой среды.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Создавать </w:t>
            </w:r>
            <w:r>
              <w:rPr>
                <w:sz w:val="21"/>
                <w:szCs w:val="21"/>
              </w:rPr>
              <w:t>цветовую композицию внутреннего пространства избы.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5-6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Конструкция и декор предметов народного быта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Предметы народного быта (прялки, ковши, ендовы, </w:t>
            </w:r>
            <w:proofErr w:type="spellStart"/>
            <w:r>
              <w:rPr>
                <w:sz w:val="21"/>
                <w:szCs w:val="21"/>
              </w:rPr>
              <w:t>солоницы</w:t>
            </w:r>
            <w:proofErr w:type="spellEnd"/>
            <w:r>
              <w:rPr>
                <w:sz w:val="21"/>
                <w:szCs w:val="21"/>
              </w:rPr>
              <w:t>, хлебницы, вальки, рубеля, др.) - область конструктивной фантазии, умелого владения материалом народных мастеров.</w:t>
            </w:r>
            <w:proofErr w:type="gramEnd"/>
            <w:r>
              <w:rPr>
                <w:sz w:val="21"/>
                <w:szCs w:val="21"/>
              </w:rPr>
              <w:t xml:space="preserve"> Единство пользы и красоты предметов быта.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Символическое значение элементов декора.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эскиза декоративного убранства предметов народного быта.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Сравнивать, </w:t>
            </w:r>
            <w:r>
              <w:rPr>
                <w:sz w:val="21"/>
                <w:szCs w:val="21"/>
              </w:rPr>
              <w:t>находить общее в конструкции и декоре предметов народного быта.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Рассуждать о связях произведений искусства с природой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Понимать, </w:t>
            </w:r>
            <w:r>
              <w:rPr>
                <w:sz w:val="21"/>
                <w:szCs w:val="21"/>
              </w:rPr>
              <w:t>что декор – не только украшение, но и носитель жизненно важных смыслов.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Изображать </w:t>
            </w:r>
            <w:r>
              <w:rPr>
                <w:sz w:val="21"/>
                <w:szCs w:val="21"/>
              </w:rPr>
              <w:t>выразительную форму предметов быта и украшать её в соответствии с традициями народного искусства.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Русская народная вышивка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Крестьянская вышивка – хранительница древнейших образов и мотивов. Условность языка орнамента, его символическое значение. Связь образов и мотивов с природой. Символика цвета (белый – женское начало, красный – мужское начало).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эскиза вышитого полотенца по мотивам народной вышивки.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Анализировать и понимать </w:t>
            </w:r>
            <w:r>
              <w:rPr>
                <w:sz w:val="21"/>
                <w:szCs w:val="21"/>
              </w:rPr>
              <w:t>особенности образного языка вышивки.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Создавать </w:t>
            </w:r>
            <w:r>
              <w:rPr>
                <w:sz w:val="21"/>
                <w:szCs w:val="21"/>
              </w:rPr>
              <w:t>варианты орнаментального построения вышивки с опорой на народные традиции.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Выделять </w:t>
            </w:r>
            <w:r>
              <w:rPr>
                <w:sz w:val="21"/>
                <w:szCs w:val="21"/>
              </w:rPr>
              <w:t>декором, цветом, величиной главный мотив, дополняя его орнаментальными поясами.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Использовать </w:t>
            </w:r>
            <w:r>
              <w:rPr>
                <w:sz w:val="21"/>
                <w:szCs w:val="21"/>
              </w:rPr>
              <w:t>традиционные цвета.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Оценивать </w:t>
            </w:r>
            <w:r>
              <w:rPr>
                <w:sz w:val="21"/>
                <w:szCs w:val="21"/>
              </w:rPr>
              <w:t>собственную художественную деятельность с точки зрения выразительности декоративной формы.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теме,</w:t>
            </w:r>
          </w:p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образцы выполненных работ учащихся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Народный праздничный костюм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Народный праздничный костюм – целостный художественный образ. Северорусский комплект (в основе - сарафан0 и южнорусский (в основе </w:t>
            </w:r>
            <w:proofErr w:type="spellStart"/>
            <w:r>
              <w:rPr>
                <w:sz w:val="21"/>
                <w:szCs w:val="21"/>
              </w:rPr>
              <w:t>панёва</w:t>
            </w:r>
            <w:proofErr w:type="spellEnd"/>
            <w:r>
              <w:rPr>
                <w:sz w:val="21"/>
                <w:szCs w:val="21"/>
              </w:rPr>
              <w:t>)</w:t>
            </w:r>
            <w:proofErr w:type="gramStart"/>
            <w:r>
              <w:rPr>
                <w:sz w:val="21"/>
                <w:szCs w:val="21"/>
              </w:rPr>
              <w:t>.р</w:t>
            </w:r>
            <w:proofErr w:type="gramEnd"/>
            <w:r>
              <w:rPr>
                <w:sz w:val="21"/>
                <w:szCs w:val="21"/>
              </w:rPr>
              <w:t>убаха – основа женского и мужского костюма.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Формы и декор женских головных уборов. Образный строй костюма. Защитная функция декоративных элементов костюма. Символика цвета в народной одежде.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эскизов народного праздничного костюма.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Понимать и анализировать </w:t>
            </w:r>
            <w:r>
              <w:rPr>
                <w:sz w:val="21"/>
                <w:szCs w:val="21"/>
              </w:rPr>
              <w:t>образный строй народного костюма.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Соотносить </w:t>
            </w:r>
            <w:r>
              <w:rPr>
                <w:sz w:val="21"/>
                <w:szCs w:val="21"/>
              </w:rPr>
              <w:t>особенности декора с мировосприятием наших предков.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Осознавать значение народного костюма как бесценное достояние культуры народа.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Создавать </w:t>
            </w:r>
            <w:r>
              <w:rPr>
                <w:sz w:val="21"/>
                <w:szCs w:val="21"/>
              </w:rPr>
              <w:t>эскизы народного праздничного костюма, женских головных уборов.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Народные праздничные обряды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Календарные народные праздники – это способ участия человека, связанного с землёй, в событиях природы (посев, созревание колоса, смена времён года….). Обрядовые действия народного праздника (святочные, масленичные обряды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>зелёные святки, осенние праздники), их символическое значение.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Раскрыть символическое значение известных обрядовых действ на примере одного из известных народных праздников.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Характеризовать праздник как важное событие как синтез всех видов творчества (изобразительное, музыкальное, устно-поэтическое).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Создавать атмосферу праздника.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Разыгрывать народные песни, игровые сюжеты, обрядовые действа.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Находить </w:t>
            </w:r>
            <w:r>
              <w:rPr>
                <w:sz w:val="21"/>
                <w:szCs w:val="21"/>
              </w:rPr>
              <w:t>общие черты в разных произведениях народного искусства, отмечать единство конструктивной, изобразительной и декоративной деятельности.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Понимать и осознавать </w:t>
            </w:r>
            <w:r>
              <w:rPr>
                <w:sz w:val="21"/>
                <w:szCs w:val="21"/>
              </w:rPr>
              <w:t>ценность уникального крестьянского искусства как живой традиции.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теме,</w:t>
            </w:r>
          </w:p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образцы выполненных работ учащихся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  <w:trHeight w:val="69"/>
        </w:trPr>
        <w:tc>
          <w:tcPr>
            <w:tcW w:w="152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II четверть. «Связь времён в народном искусстве» 8 часов.</w:t>
            </w: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Древние образы в современных народных игрушках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Магическая роль глиняной игрушки в древности. Традиционные образы (конь, птица, баба) в современных народных игрушках</w:t>
            </w:r>
            <w:proofErr w:type="gramStart"/>
            <w:r>
              <w:rPr>
                <w:sz w:val="21"/>
                <w:szCs w:val="21"/>
              </w:rPr>
              <w:t xml:space="preserve"> .</w:t>
            </w:r>
            <w:proofErr w:type="gramEnd"/>
            <w:r>
              <w:rPr>
                <w:sz w:val="21"/>
                <w:szCs w:val="21"/>
              </w:rPr>
              <w:t xml:space="preserve">Особенности пластической формы, росписи глиняных игрушек, принадлежащим различным художественным промыслам. Единство формы и декора. </w:t>
            </w:r>
            <w:r>
              <w:rPr>
                <w:sz w:val="21"/>
                <w:szCs w:val="21"/>
              </w:rPr>
              <w:lastRenderedPageBreak/>
              <w:t xml:space="preserve">Особенности цветового строя. Основные декоративные элементы росписи дымковской, </w:t>
            </w:r>
            <w:proofErr w:type="spellStart"/>
            <w:r>
              <w:rPr>
                <w:sz w:val="21"/>
                <w:szCs w:val="21"/>
              </w:rPr>
              <w:t>филимоновской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каргопольской</w:t>
            </w:r>
            <w:proofErr w:type="spellEnd"/>
            <w:r>
              <w:rPr>
                <w:sz w:val="21"/>
                <w:szCs w:val="21"/>
              </w:rPr>
              <w:t xml:space="preserve"> игрушки.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Эскиз. Создание своей игрушки. Придание ей декоративных элементов в соответствии с традициями народных </w:t>
            </w:r>
            <w:r>
              <w:rPr>
                <w:sz w:val="21"/>
                <w:szCs w:val="21"/>
              </w:rPr>
              <w:lastRenderedPageBreak/>
              <w:t>промыслов.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Размышлять</w:t>
            </w:r>
            <w:r>
              <w:rPr>
                <w:sz w:val="21"/>
                <w:szCs w:val="21"/>
              </w:rPr>
              <w:t> об истории возникновения народной игрушки.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Сравнивать форму, декор игрушек разных промыслов.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Осуществлять</w:t>
            </w:r>
            <w:r>
              <w:rPr>
                <w:sz w:val="21"/>
                <w:szCs w:val="21"/>
              </w:rPr>
              <w:t> собственный художественный замысел, связанный с созданием выразительной формы игрушки и её декором.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Овладевать и осваивать</w:t>
            </w:r>
            <w:r>
              <w:rPr>
                <w:sz w:val="21"/>
                <w:szCs w:val="21"/>
              </w:rPr>
              <w:t> приёмы создания выразительной формы и декорирования в опоре на традиции народных промыслов.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ПК, проектор, презентация по теме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Искусство Гжели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Краткие сведения из истории гжельской керамики. Значение промысла для отечественной народной культуры. Природный мотив в изделиях гжельских мастеров. Слияние промысла с художественной промышленностью.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Разнообразие и </w:t>
            </w:r>
            <w:proofErr w:type="spellStart"/>
            <w:r>
              <w:rPr>
                <w:sz w:val="21"/>
                <w:szCs w:val="21"/>
              </w:rPr>
              <w:t>скульптурность</w:t>
            </w:r>
            <w:proofErr w:type="spellEnd"/>
            <w:r>
              <w:rPr>
                <w:sz w:val="21"/>
                <w:szCs w:val="21"/>
              </w:rPr>
              <w:t xml:space="preserve"> посудных форм, единство формы и декора. Особенности гжельской росписи: сине-белые тона, мазок с тенями, сочетание мазка с тонкой волнистой спиралевидной линией.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Изображение выразительной посудной формы с характерными деталями.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Эмоционально воспринимать, </w:t>
            </w:r>
            <w:r>
              <w:rPr>
                <w:sz w:val="21"/>
                <w:szCs w:val="21"/>
              </w:rPr>
              <w:t>выражать своё отношение, давать эстетическую оценку произведениям мастеров.</w:t>
            </w:r>
            <w:r>
              <w:rPr>
                <w:b/>
                <w:bCs/>
                <w:sz w:val="21"/>
                <w:szCs w:val="21"/>
              </w:rPr>
              <w:t> Сравнивать </w:t>
            </w:r>
            <w:r>
              <w:rPr>
                <w:sz w:val="21"/>
                <w:szCs w:val="21"/>
              </w:rPr>
              <w:t>мотивы в природе и в произведениях.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Осознавать </w:t>
            </w:r>
            <w:r>
              <w:rPr>
                <w:sz w:val="21"/>
                <w:szCs w:val="21"/>
              </w:rPr>
              <w:t>связь конструктивной, изобразительной и декоративной составляющей изделия.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Осваивать </w:t>
            </w:r>
            <w:r>
              <w:rPr>
                <w:sz w:val="21"/>
                <w:szCs w:val="21"/>
              </w:rPr>
              <w:t>приёмы работы по мотивам гжельских мастеров.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Создавать </w:t>
            </w:r>
            <w:r>
              <w:rPr>
                <w:sz w:val="21"/>
                <w:szCs w:val="21"/>
              </w:rPr>
              <w:t>композицию росписи в процессе практической творческой работы.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Городецкая роспись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Краткие сведения из истории Значение промысла для отечественной народной культуры. Природный мотив в изделиях мастеров. Слияние промысла с </w:t>
            </w:r>
            <w:proofErr w:type="gramStart"/>
            <w:r>
              <w:rPr>
                <w:sz w:val="21"/>
                <w:szCs w:val="21"/>
              </w:rPr>
              <w:t>художественной</w:t>
            </w:r>
            <w:proofErr w:type="gramEnd"/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промышленностью.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Бутоны, купавки, розаны – основные элементы. Птица и конь – традиционные мотивы. Основные приёмы росписи.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Эскиз предмета быта и украшение его по мотивам городецкой росписи.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Эмоционально воспринимать, </w:t>
            </w:r>
            <w:r>
              <w:rPr>
                <w:sz w:val="21"/>
                <w:szCs w:val="21"/>
              </w:rPr>
              <w:t>выражать своё отношение, давать эстетическую оценку произведениям мастеров.</w:t>
            </w:r>
            <w:r>
              <w:rPr>
                <w:b/>
                <w:bCs/>
                <w:sz w:val="21"/>
                <w:szCs w:val="21"/>
              </w:rPr>
              <w:t> Сравнивать </w:t>
            </w:r>
            <w:r>
              <w:rPr>
                <w:sz w:val="21"/>
                <w:szCs w:val="21"/>
              </w:rPr>
              <w:t>мотивы в природе и в произведениях.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Осознавать </w:t>
            </w:r>
            <w:r>
              <w:rPr>
                <w:sz w:val="21"/>
                <w:szCs w:val="21"/>
              </w:rPr>
              <w:t>связь конструктивной, изобразительной и декоративной составляющей изделия.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Осваивать </w:t>
            </w:r>
            <w:r>
              <w:rPr>
                <w:sz w:val="21"/>
                <w:szCs w:val="21"/>
              </w:rPr>
              <w:t>приёмы работы по мотивам гжельских мастеров.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Создавать </w:t>
            </w:r>
            <w:r>
              <w:rPr>
                <w:sz w:val="21"/>
                <w:szCs w:val="21"/>
              </w:rPr>
              <w:t>композицию росписи в процессе практической творческой работы.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Хохлома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Краткие сведения из истории Значение промысла для отечественной народной культуры. Природный мотив в изделиях мастеров. Слияние промысла с </w:t>
            </w:r>
            <w:proofErr w:type="gramStart"/>
            <w:r>
              <w:rPr>
                <w:sz w:val="21"/>
                <w:szCs w:val="21"/>
              </w:rPr>
              <w:t>художественной</w:t>
            </w:r>
            <w:proofErr w:type="gramEnd"/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промышленностью.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Своеобразие промысла. Травный узор – главный мотив. Фоновое письмо, его особенности.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Эскиз предмета быта и украшение его по мотивам хохломской росписи.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Эмоционально воспринимать, </w:t>
            </w:r>
            <w:r>
              <w:rPr>
                <w:sz w:val="21"/>
                <w:szCs w:val="21"/>
              </w:rPr>
              <w:t>выражать своё отношение, давать эстетическую оценку произведениям мастеров.</w:t>
            </w:r>
            <w:r>
              <w:rPr>
                <w:b/>
                <w:bCs/>
                <w:sz w:val="21"/>
                <w:szCs w:val="21"/>
              </w:rPr>
              <w:t> Сравнивать </w:t>
            </w:r>
            <w:r>
              <w:rPr>
                <w:sz w:val="21"/>
                <w:szCs w:val="21"/>
              </w:rPr>
              <w:t>мотивы в природе и в произведениях.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Осознавать </w:t>
            </w:r>
            <w:r>
              <w:rPr>
                <w:sz w:val="21"/>
                <w:szCs w:val="21"/>
              </w:rPr>
              <w:t>связь конструктивной, изобразительной и декоративной составляющей изделия.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Осваивать </w:t>
            </w:r>
            <w:r>
              <w:rPr>
                <w:sz w:val="21"/>
                <w:szCs w:val="21"/>
              </w:rPr>
              <w:t>приёмы работы по мотивам гжельских мастеров.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Создавать </w:t>
            </w:r>
            <w:r>
              <w:rPr>
                <w:sz w:val="21"/>
                <w:szCs w:val="21"/>
              </w:rPr>
              <w:t>композицию росписи в процессе практической творческой работы.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теме, образцы выполненных работ учащихся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Жостово</w:t>
            </w:r>
            <w:proofErr w:type="spellEnd"/>
            <w:r>
              <w:rPr>
                <w:sz w:val="21"/>
                <w:szCs w:val="21"/>
              </w:rPr>
              <w:t>. Роспись по металлу.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Краткие сведения из истории Значение промысла для отечественной народной культуры. Природный мотив в изделиях мастеров. Слияние промысла с </w:t>
            </w:r>
            <w:proofErr w:type="gramStart"/>
            <w:r>
              <w:rPr>
                <w:sz w:val="21"/>
                <w:szCs w:val="21"/>
              </w:rPr>
              <w:lastRenderedPageBreak/>
              <w:t>художественной</w:t>
            </w:r>
            <w:proofErr w:type="gramEnd"/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промышленностью.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Своеобразие промысла. Эффект объёмного изображения цветов. Основные приёмы: </w:t>
            </w:r>
            <w:proofErr w:type="spellStart"/>
            <w:r>
              <w:rPr>
                <w:sz w:val="21"/>
                <w:szCs w:val="21"/>
              </w:rPr>
              <w:t>замалёвок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тенёжка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бликовка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чертёжка</w:t>
            </w:r>
            <w:proofErr w:type="spellEnd"/>
            <w:r>
              <w:rPr>
                <w:sz w:val="21"/>
                <w:szCs w:val="21"/>
              </w:rPr>
              <w:t>, привязка.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Выполнение фрагмента по мотивам </w:t>
            </w:r>
            <w:proofErr w:type="spellStart"/>
            <w:r>
              <w:rPr>
                <w:sz w:val="21"/>
                <w:szCs w:val="21"/>
              </w:rPr>
              <w:t>жостовской</w:t>
            </w:r>
            <w:proofErr w:type="spellEnd"/>
            <w:r>
              <w:rPr>
                <w:sz w:val="21"/>
                <w:szCs w:val="21"/>
              </w:rPr>
              <w:t xml:space="preserve"> росписи, включающей </w:t>
            </w:r>
            <w:r>
              <w:rPr>
                <w:sz w:val="21"/>
                <w:szCs w:val="21"/>
              </w:rPr>
              <w:lastRenderedPageBreak/>
              <w:t xml:space="preserve">крупные, средние и мелкие по форме цветы. Составление коллажа цветочной композиции по мотивам </w:t>
            </w:r>
            <w:proofErr w:type="spellStart"/>
            <w:r>
              <w:rPr>
                <w:sz w:val="21"/>
                <w:szCs w:val="21"/>
              </w:rPr>
              <w:t>жостовского</w:t>
            </w:r>
            <w:proofErr w:type="spellEnd"/>
            <w:r>
              <w:rPr>
                <w:sz w:val="21"/>
                <w:szCs w:val="21"/>
              </w:rPr>
              <w:t xml:space="preserve"> подноса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Эмоционально воспринимать, </w:t>
            </w:r>
            <w:r>
              <w:rPr>
                <w:sz w:val="21"/>
                <w:szCs w:val="21"/>
              </w:rPr>
              <w:t>выражать своё отношение, давать эстетическую оценку произведениям мастеров.</w:t>
            </w:r>
            <w:r>
              <w:rPr>
                <w:b/>
                <w:bCs/>
                <w:sz w:val="21"/>
                <w:szCs w:val="21"/>
              </w:rPr>
              <w:t> Сравнивать </w:t>
            </w:r>
            <w:r>
              <w:rPr>
                <w:sz w:val="21"/>
                <w:szCs w:val="21"/>
              </w:rPr>
              <w:t>мотивы в природе и в произведениях.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Осознавать </w:t>
            </w:r>
            <w:r>
              <w:rPr>
                <w:sz w:val="21"/>
                <w:szCs w:val="21"/>
              </w:rPr>
              <w:t>связь конструктивной, изобразительной и декоративной составляющей изделия.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Осваивать </w:t>
            </w:r>
            <w:r>
              <w:rPr>
                <w:sz w:val="21"/>
                <w:szCs w:val="21"/>
              </w:rPr>
              <w:t>приёмы работы по мотивам гжельских мастеров.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Создавать </w:t>
            </w:r>
            <w:r>
              <w:rPr>
                <w:sz w:val="21"/>
                <w:szCs w:val="21"/>
              </w:rPr>
              <w:t>композицию росписи в процессе практической творческой работы.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ПК, проектор, презентация по теме, образцы выполненных работ </w:t>
            </w:r>
            <w:r>
              <w:rPr>
                <w:sz w:val="21"/>
                <w:szCs w:val="21"/>
              </w:rPr>
              <w:lastRenderedPageBreak/>
              <w:t>учащихся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Щепа. Роспись по лубу и дереву. Тиснение и резьба по бересте.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Краткие сведения из истории Значение промысла для отечественной народной культуры. Природный мотив в изделиях мастеров. Дерево и береста – основные материалы в крестьянском быту. Щепная птица счастья – птица света. Изделия из бересты: короба, хлебницы, </w:t>
            </w:r>
            <w:proofErr w:type="spellStart"/>
            <w:r>
              <w:rPr>
                <w:sz w:val="21"/>
                <w:szCs w:val="21"/>
              </w:rPr>
              <w:t>набирухи</w:t>
            </w:r>
            <w:proofErr w:type="spellEnd"/>
            <w:r>
              <w:rPr>
                <w:sz w:val="21"/>
                <w:szCs w:val="21"/>
              </w:rPr>
              <w:t>, туеса,</w:t>
            </w:r>
            <w:proofErr w:type="gramStart"/>
            <w:r>
              <w:rPr>
                <w:sz w:val="21"/>
                <w:szCs w:val="21"/>
              </w:rPr>
              <w:t xml:space="preserve"> .</w:t>
            </w:r>
            <w:proofErr w:type="gramEnd"/>
            <w:r>
              <w:rPr>
                <w:sz w:val="21"/>
                <w:szCs w:val="21"/>
              </w:rPr>
              <w:t xml:space="preserve"> резное узорочье берестяных изделий. Слияние промысла с </w:t>
            </w:r>
            <w:proofErr w:type="gramStart"/>
            <w:r>
              <w:rPr>
                <w:sz w:val="21"/>
                <w:szCs w:val="21"/>
              </w:rPr>
              <w:t>художественной</w:t>
            </w:r>
            <w:proofErr w:type="gramEnd"/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промышленностью.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Своеобразие промысла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Создание </w:t>
            </w:r>
            <w:proofErr w:type="spellStart"/>
            <w:r>
              <w:rPr>
                <w:sz w:val="21"/>
                <w:szCs w:val="21"/>
              </w:rPr>
              <w:t>карандашниц</w:t>
            </w:r>
            <w:proofErr w:type="spellEnd"/>
            <w:r>
              <w:rPr>
                <w:sz w:val="21"/>
                <w:szCs w:val="21"/>
              </w:rPr>
              <w:t>. Работа в технике прорезной аппликации.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Эмоционально воспринимать, </w:t>
            </w:r>
            <w:r>
              <w:rPr>
                <w:sz w:val="21"/>
                <w:szCs w:val="21"/>
              </w:rPr>
              <w:t>выражать своё отношение, давать эстетическую оценку произведениям мастеров.</w:t>
            </w:r>
            <w:r>
              <w:rPr>
                <w:b/>
                <w:bCs/>
                <w:sz w:val="21"/>
                <w:szCs w:val="21"/>
              </w:rPr>
              <w:t> Сравнивать </w:t>
            </w:r>
            <w:r>
              <w:rPr>
                <w:sz w:val="21"/>
                <w:szCs w:val="21"/>
              </w:rPr>
              <w:t>мотивы в природе и в произведениях.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Осознавать </w:t>
            </w:r>
            <w:r>
              <w:rPr>
                <w:sz w:val="21"/>
                <w:szCs w:val="21"/>
              </w:rPr>
              <w:t>связь конструктивной, изобразительной и декоративной составляющей изделия.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Осваивать </w:t>
            </w:r>
            <w:r>
              <w:rPr>
                <w:sz w:val="21"/>
                <w:szCs w:val="21"/>
              </w:rPr>
              <w:t>приёмы работы по мотивам гжельских мастеров.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Создавать </w:t>
            </w:r>
            <w:r>
              <w:rPr>
                <w:sz w:val="21"/>
                <w:szCs w:val="21"/>
              </w:rPr>
              <w:t>композицию росписи в процессе практической творческой работы.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Лозоплетение</w:t>
            </w:r>
            <w:proofErr w:type="spellEnd"/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Краткие сведения из истории Значение промысла для отечественной народной культуры. Природный мотив в изделиях мастеров. Слияние промысла с </w:t>
            </w:r>
            <w:proofErr w:type="gramStart"/>
            <w:r>
              <w:rPr>
                <w:sz w:val="21"/>
                <w:szCs w:val="21"/>
              </w:rPr>
              <w:t>художественной</w:t>
            </w:r>
            <w:proofErr w:type="gramEnd"/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промышленностью.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Своеобразие промысла. Изделия из бересты: посуда, мебель. Узорочье плетёных изделий.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Роль народного промысла в жизни села.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фотоальбома альбома «Русская лоза»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Эмоционально воспринимать, </w:t>
            </w:r>
            <w:r>
              <w:rPr>
                <w:sz w:val="21"/>
                <w:szCs w:val="21"/>
              </w:rPr>
              <w:t>выражать своё отношение, давать эстетическую оценку произведениям мастеров.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Осознавать </w:t>
            </w:r>
            <w:r>
              <w:rPr>
                <w:sz w:val="21"/>
                <w:szCs w:val="21"/>
              </w:rPr>
              <w:t>связь конструктивной, изобразительной и декоративной составляющей изделия.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Роль народных художественных промыслов в современной жизни. (Обобщение темы четверти)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Выставка коллективных и индивидуальных работ, творческих проектов. Составление кроссвордов.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Разгадывание кроссворда «Народные промыслы».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Определение народного промысла по заданным характеристикам.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Выявлять </w:t>
            </w:r>
            <w:r>
              <w:rPr>
                <w:sz w:val="21"/>
                <w:szCs w:val="21"/>
              </w:rPr>
              <w:t>общее и различное в народных промыслах.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Различать и называть</w:t>
            </w:r>
            <w:r>
              <w:rPr>
                <w:sz w:val="21"/>
                <w:szCs w:val="21"/>
              </w:rPr>
              <w:t> произведения народных промыслов.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Объяснять, </w:t>
            </w:r>
            <w:r>
              <w:rPr>
                <w:sz w:val="21"/>
                <w:szCs w:val="21"/>
              </w:rPr>
              <w:t>что значит единство формы, декора и содержания.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Участвовать </w:t>
            </w:r>
            <w:r>
              <w:rPr>
                <w:sz w:val="21"/>
                <w:szCs w:val="21"/>
              </w:rPr>
              <w:t>в презентации выставочных работ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</w:t>
            </w:r>
          </w:p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152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III четверть. «Декор – человек, общество, время» 12 часов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18</w:t>
            </w:r>
          </w:p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Зачем людям украшения.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Предметы декоративного искусства несут на себе печать определённых человеческих отношений. Украсить вещь – значит, наполнить её смыслом, определить социальную роль её хозяина. Эта роль сказывается на всём образном строе вещи: характер деталей, рисунок орнамента, цветовой строй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>композиции.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Особенности украшений древних воинов охотников, вождя племени, фараона, царя и т. д.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Рассмотрение и обсуждение объектов зрительного ряда по теме урока. Объяснение особенностей декора.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Характеризовать </w:t>
            </w:r>
            <w:r>
              <w:rPr>
                <w:sz w:val="21"/>
                <w:szCs w:val="21"/>
              </w:rPr>
              <w:t>смысл декора не только как украшения, но, прежде всего как социального знака, определяющего роль хозяина вещи, носителя, пользователя.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Выявлять и обобщать, </w:t>
            </w:r>
            <w:r>
              <w:rPr>
                <w:sz w:val="21"/>
                <w:szCs w:val="21"/>
              </w:rPr>
              <w:t>в чём заключается связь содержания с формой его воплощения в произведениях ДПИ.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Участвовать </w:t>
            </w:r>
            <w:r>
              <w:rPr>
                <w:sz w:val="21"/>
                <w:szCs w:val="21"/>
              </w:rPr>
              <w:t>в диалоге о том, зачем людям украшения и что значит украсить вещь.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теме, образцы выполненных работ учащихся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Роль декоративного искусства в жизни древнего общества.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Роль ДПИ в древнем Египте. Подчёркивание власти, могущества знатности египетских фараонов с помощью ДПИ.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Символика элементов декора в произведениях Древнего Египта, их связь с мировоззрением египтян (изображение лотоса, жука-скарабея, священной кобры, ладьи вечности, глаза-</w:t>
            </w:r>
            <w:proofErr w:type="spellStart"/>
            <w:r>
              <w:rPr>
                <w:sz w:val="21"/>
                <w:szCs w:val="21"/>
              </w:rPr>
              <w:t>уаджета</w:t>
            </w:r>
            <w:proofErr w:type="spellEnd"/>
            <w:r>
              <w:rPr>
                <w:sz w:val="21"/>
                <w:szCs w:val="21"/>
              </w:rPr>
              <w:t>, др.)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Различие одежд людей высших сословий. Символика цвета в украшениях.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эскиза украшения. Поиск выразительной формы, украшение её узором, в котором используется характерные знаки-символы.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Эмоционально воспринимать, различать </w:t>
            </w:r>
            <w:r>
              <w:rPr>
                <w:sz w:val="21"/>
                <w:szCs w:val="21"/>
              </w:rPr>
              <w:t>по характерным признакам произведения декоративно-прикладного искусства Древнего Египта, давать им эстетическую оценку.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Выявлять </w:t>
            </w:r>
            <w:r>
              <w:rPr>
                <w:sz w:val="21"/>
                <w:szCs w:val="21"/>
              </w:rPr>
              <w:t>связь конструктивных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 xml:space="preserve"> декоративных и </w:t>
            </w:r>
            <w:proofErr w:type="spellStart"/>
            <w:r>
              <w:rPr>
                <w:sz w:val="21"/>
                <w:szCs w:val="21"/>
              </w:rPr>
              <w:t>изобюразительныз</w:t>
            </w:r>
            <w:proofErr w:type="spellEnd"/>
            <w:r>
              <w:rPr>
                <w:sz w:val="21"/>
                <w:szCs w:val="21"/>
              </w:rPr>
              <w:t xml:space="preserve"> элементов, а также единство материала, формы и декора.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Вести поисковую работу по ДПИ.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Создавать </w:t>
            </w:r>
            <w:r>
              <w:rPr>
                <w:sz w:val="21"/>
                <w:szCs w:val="21"/>
              </w:rPr>
              <w:t>эскизы украшений по мотивам ДПИ Древнего Египта.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Овладевать </w:t>
            </w:r>
            <w:r>
              <w:rPr>
                <w:sz w:val="21"/>
                <w:szCs w:val="21"/>
              </w:rPr>
              <w:t>навыками декоративного обобщения в процессе выполнения практической творческой работы.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теме, образцы выполненных работ учащихся</w:t>
            </w:r>
          </w:p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Одежда «говорит» о человеке.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Одежда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>костюм не только служит практическим целям, но и является особым знаком положения человека в обществе, его роли в обществе.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ДПИ Древнего Китая. Строгая регламентация в одежде людей разных сословий.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Символы императора. Знаки отличия высших чиновников, одежда знатных китаянок, их украшения.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ДПИ Западной Европы 17 века (эпоха БАРОККО). Черты торжественности, парадности, чрезмерной декоративности. Причудливость формы интерьера, мебели, др.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Костюм придворной знати. Одежда буржуазии, простых горожан.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коллективной работы «Бал во дворце». Продумывание общей композиции, изображение мебели, отдельных предметов, фигур людей в разных одеждах. Соединение деталей в общую композицию.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Высказываться </w:t>
            </w:r>
            <w:r>
              <w:rPr>
                <w:sz w:val="21"/>
                <w:szCs w:val="21"/>
              </w:rPr>
              <w:t>о многообразии форм и декора в одежде народов разных стран и людей разных сословий.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Участвовать </w:t>
            </w:r>
            <w:r>
              <w:rPr>
                <w:sz w:val="21"/>
                <w:szCs w:val="21"/>
              </w:rPr>
              <w:t>в поисковой деятельности, в подборе иллюстративного материала «Костюм разных стран».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Соотносить </w:t>
            </w:r>
            <w:r>
              <w:rPr>
                <w:sz w:val="21"/>
                <w:szCs w:val="21"/>
              </w:rPr>
              <w:t>образный строй одежды с положением её владельца в обществе.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Участвовать </w:t>
            </w:r>
            <w:r>
              <w:rPr>
                <w:sz w:val="21"/>
                <w:szCs w:val="21"/>
              </w:rPr>
              <w:t>в коллективной деятельности, связанной с созданием творческой работы по теме урока.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Передавать </w:t>
            </w:r>
            <w:r>
              <w:rPr>
                <w:sz w:val="21"/>
                <w:szCs w:val="21"/>
              </w:rPr>
              <w:t xml:space="preserve">в творческой работе цветом, формой, пластикой линий стилевое единство декоративного </w:t>
            </w:r>
            <w:proofErr w:type="spellStart"/>
            <w:r>
              <w:rPr>
                <w:sz w:val="21"/>
                <w:szCs w:val="21"/>
              </w:rPr>
              <w:t>решнеия</w:t>
            </w:r>
            <w:proofErr w:type="spellEnd"/>
            <w:r>
              <w:rPr>
                <w:sz w:val="21"/>
                <w:szCs w:val="21"/>
              </w:rPr>
              <w:t xml:space="preserve"> интерьера комнаты, предметов быта и одежды.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теме, образцы выполненных работ учащихся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 чём </w:t>
            </w:r>
            <w:proofErr w:type="spellStart"/>
            <w:proofErr w:type="gramStart"/>
            <w:r>
              <w:rPr>
                <w:sz w:val="21"/>
                <w:szCs w:val="21"/>
              </w:rPr>
              <w:t>рассказыва</w:t>
            </w:r>
            <w:proofErr w:type="spellEnd"/>
            <w:r>
              <w:rPr>
                <w:sz w:val="21"/>
                <w:szCs w:val="21"/>
              </w:rPr>
              <w:t xml:space="preserve"> ют</w:t>
            </w:r>
            <w:proofErr w:type="gramEnd"/>
            <w:r>
              <w:rPr>
                <w:sz w:val="21"/>
                <w:szCs w:val="21"/>
              </w:rPr>
              <w:t xml:space="preserve"> нам гербы и эмблемы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Декоративность, орнаментальность, изобразительная условность искусства геральдики.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Первые гербы, которые появились в Западной Европе в средние века. Роль геральдики в жизни рыцарского общества. Фамильный герб как знак достоинства его владельца, символ чести рода.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Гербы ремесленных цехов в эпоху Средневековья как отражение характера их деятельности. Основные части классического герба. Формы щитов, геральдические фигуры, взятые из жизни и мифологии. Символика цвета в классической геральдике. Составные элементы старинного герба (щит, </w:t>
            </w:r>
            <w:proofErr w:type="spellStart"/>
            <w:r>
              <w:rPr>
                <w:sz w:val="21"/>
                <w:szCs w:val="21"/>
              </w:rPr>
              <w:t>щитодержатели</w:t>
            </w:r>
            <w:proofErr w:type="spellEnd"/>
            <w:r>
              <w:rPr>
                <w:sz w:val="21"/>
                <w:szCs w:val="21"/>
              </w:rPr>
              <w:t>, корона, шлем, девиз, мантия).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Символы и эмблемы в современном обществе: отличительные знаки государства, страны, города, партии, фирмы и т. д.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Изображение эмблемы класса, кабинета, кружка, </w:t>
            </w:r>
            <w:proofErr w:type="spellStart"/>
            <w:r>
              <w:rPr>
                <w:sz w:val="21"/>
                <w:szCs w:val="21"/>
              </w:rPr>
              <w:t>клуба</w:t>
            </w:r>
            <w:proofErr w:type="gramStart"/>
            <w:r>
              <w:rPr>
                <w:sz w:val="21"/>
                <w:szCs w:val="21"/>
              </w:rPr>
              <w:t>,д</w:t>
            </w:r>
            <w:proofErr w:type="gramEnd"/>
            <w:r>
              <w:rPr>
                <w:sz w:val="21"/>
                <w:szCs w:val="21"/>
              </w:rPr>
              <w:t>р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Принимать смысловое значение изобразительно-декоративных элементов в гербе родного города, в гербах различных городов.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Определять, называть символические элементы герба и использовать их при создании собственного проекта герба.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Находить </w:t>
            </w:r>
            <w:r>
              <w:rPr>
                <w:sz w:val="21"/>
                <w:szCs w:val="21"/>
              </w:rPr>
              <w:t>в рассматриваемых гербах связь конструктивного, декоративного и изобразительного элементов.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Создаватцию</w:t>
            </w:r>
            <w:proofErr w:type="spellEnd"/>
            <w:r>
              <w:rPr>
                <w:b/>
                <w:bCs/>
                <w:sz w:val="21"/>
                <w:szCs w:val="21"/>
              </w:rPr>
              <w:t> </w:t>
            </w:r>
            <w:proofErr w:type="gramStart"/>
            <w:r>
              <w:rPr>
                <w:sz w:val="21"/>
                <w:szCs w:val="21"/>
              </w:rPr>
              <w:t>декоративную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композию</w:t>
            </w:r>
            <w:proofErr w:type="spellEnd"/>
            <w:r>
              <w:rPr>
                <w:sz w:val="21"/>
                <w:szCs w:val="21"/>
              </w:rPr>
              <w:t xml:space="preserve"> герба (с учётом интересов и увлечений членов своей семьи) или эмблемы, добиваясь лаконичности и обобщённости изображения и цветового решения.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теме, образцы выполненных работ учащихся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Роль декоративного искусства в жизни человека и общества (обобщение темы)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Итоговая игра-викторина с привлечение учебно-творческих работ, произведений ДПИ разных времён, открыток, репродукций, слайдов, собранных поисковыми группами.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различных аналитически-творческих заданий.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Участвовать </w:t>
            </w:r>
            <w:r>
              <w:rPr>
                <w:sz w:val="21"/>
                <w:szCs w:val="21"/>
              </w:rPr>
              <w:t>в итоговой игре-викторине и в творческих заданиях по обобщению материала.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Распознавать и систематизировать</w:t>
            </w:r>
            <w:r>
              <w:rPr>
                <w:sz w:val="21"/>
                <w:szCs w:val="21"/>
              </w:rPr>
              <w:t> зрительный материал по ДПИ по социально-стилевым признакам.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Соотносить </w:t>
            </w:r>
            <w:r>
              <w:rPr>
                <w:sz w:val="21"/>
                <w:szCs w:val="21"/>
              </w:rPr>
              <w:t>костюм, его образный строй с владельцем.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Размышлять и вести диалог об</w:t>
            </w:r>
            <w:r>
              <w:rPr>
                <w:sz w:val="21"/>
                <w:szCs w:val="21"/>
              </w:rPr>
              <w:t> особенностях художественного языка классического ДПИ и его отличии от искусства народного.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Использовать </w:t>
            </w:r>
            <w:r>
              <w:rPr>
                <w:sz w:val="21"/>
                <w:szCs w:val="21"/>
              </w:rPr>
              <w:t>в речи новые художественные термины.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152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IV четверть. «Декоративное искусство в современном мире» 7 часов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Современное выставочное искусство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Многообразие материалов и техник. Насыщенность произведений яркой образностью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 xml:space="preserve"> фантазией.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Пластический язык материала, его роль в создании образа.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Роль выразительных средств (форма, линия, цвет, пятно, фактура) в построении декоративной композиции в </w:t>
            </w:r>
            <w:r>
              <w:rPr>
                <w:sz w:val="21"/>
                <w:szCs w:val="21"/>
              </w:rPr>
              <w:lastRenderedPageBreak/>
              <w:t>определённом материале.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Декоративный ансамбль. Творческая интерпретация древних образов в работах современных художников.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Восприятие различных произведений современного декоративного искусства. Рассуждение, участие в диалоге, связанном с отличительными чертами, с осознанием </w:t>
            </w:r>
            <w:r>
              <w:rPr>
                <w:sz w:val="21"/>
                <w:szCs w:val="21"/>
              </w:rPr>
              <w:lastRenderedPageBreak/>
              <w:t>выразительных средств, с пониманием выражения «произведения говорят языком материала»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Ориентироваться</w:t>
            </w:r>
            <w:r>
              <w:rPr>
                <w:sz w:val="21"/>
                <w:szCs w:val="21"/>
              </w:rPr>
              <w:t xml:space="preserve"> в широком разнообразии </w:t>
            </w:r>
            <w:proofErr w:type="gramStart"/>
            <w:r>
              <w:rPr>
                <w:sz w:val="21"/>
                <w:szCs w:val="21"/>
              </w:rPr>
              <w:t>современного</w:t>
            </w:r>
            <w:proofErr w:type="gramEnd"/>
            <w:r>
              <w:rPr>
                <w:sz w:val="21"/>
                <w:szCs w:val="21"/>
              </w:rPr>
              <w:t xml:space="preserve"> ДПИ, различать по материалам технике стекло, керамику, ковку, литьё, гобелен, др.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Выявлять</w:t>
            </w:r>
            <w:r>
              <w:rPr>
                <w:sz w:val="21"/>
                <w:szCs w:val="21"/>
              </w:rPr>
              <w:t xml:space="preserve"> и назвать характерные особенности </w:t>
            </w:r>
            <w:proofErr w:type="gramStart"/>
            <w:r>
              <w:rPr>
                <w:sz w:val="21"/>
                <w:szCs w:val="21"/>
              </w:rPr>
              <w:t>современного</w:t>
            </w:r>
            <w:proofErr w:type="gramEnd"/>
            <w:r>
              <w:rPr>
                <w:sz w:val="21"/>
                <w:szCs w:val="21"/>
              </w:rPr>
              <w:t xml:space="preserve"> ДПИ.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Находить</w:t>
            </w:r>
            <w:r>
              <w:rPr>
                <w:sz w:val="21"/>
                <w:szCs w:val="21"/>
              </w:rPr>
              <w:t> и определять связь конструктивного, декоративного, образного строя.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Использовать </w:t>
            </w:r>
            <w:r>
              <w:rPr>
                <w:sz w:val="21"/>
                <w:szCs w:val="21"/>
              </w:rPr>
              <w:t>в речи новые термины.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Объяснять </w:t>
            </w:r>
            <w:r>
              <w:rPr>
                <w:sz w:val="21"/>
                <w:szCs w:val="21"/>
              </w:rPr>
              <w:t xml:space="preserve">отличия современного декоративно-прикладного искусства </w:t>
            </w:r>
            <w:proofErr w:type="gramStart"/>
            <w:r>
              <w:rPr>
                <w:sz w:val="21"/>
                <w:szCs w:val="21"/>
              </w:rPr>
              <w:t>от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lastRenderedPageBreak/>
              <w:t>народного.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ПК, проектор, презентация по теме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27-29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Ты сам - мастер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Коллективная реализация в конкретном материале разнообразных творческих замыслов.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 работы с выбранным материалом, постепенное, поэтапное выполнение работы. Деление общей композиции на фрагменты, соединение в блоки, монтаж в общее панно.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Технология работы с материалом в технике «папье-маше».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Поэтапное изготовление панно.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Грунтовка и сушка изделия.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Роспись готового изделия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Разрабатывать, создавать эскизы коллективного панно, коллажей, декоративных украшений.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Пользоваться языком ДПИ в процессе практической творческой работы.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Владеть практическими навыками выразительного использования формы, объёма, цвета, фактуры, других сре</w:t>
            </w:r>
            <w:proofErr w:type="gramStart"/>
            <w:r>
              <w:rPr>
                <w:sz w:val="21"/>
                <w:szCs w:val="21"/>
              </w:rPr>
              <w:t>дств в пр</w:t>
            </w:r>
            <w:proofErr w:type="gramEnd"/>
            <w:r>
              <w:rPr>
                <w:sz w:val="21"/>
                <w:szCs w:val="21"/>
              </w:rPr>
              <w:t>оцессе создания в конкретном материале плоскостных или объёмных декоративных композиций.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Собирать отдельно выполненные детали.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Участвовать в подготовке итоговой выставке.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над проектом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Индивидуальная реализация в конкретном материале разнообразных творческих планов (коллаж, роспись по дереву, </w:t>
            </w:r>
            <w:proofErr w:type="spellStart"/>
            <w:r>
              <w:rPr>
                <w:sz w:val="21"/>
                <w:szCs w:val="21"/>
              </w:rPr>
              <w:t>декупаж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  <w:szCs w:val="21"/>
              </w:rPr>
              <w:t>др</w:t>
            </w:r>
            <w:proofErr w:type="spellEnd"/>
            <w:proofErr w:type="gramEnd"/>
            <w:r>
              <w:rPr>
                <w:sz w:val="21"/>
                <w:szCs w:val="21"/>
              </w:rPr>
              <w:t>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Владеть практическими навыками выразительного использования формы, объёма, цвета, фактуры, других сре</w:t>
            </w:r>
            <w:proofErr w:type="gramStart"/>
            <w:r>
              <w:rPr>
                <w:b/>
                <w:bCs/>
                <w:sz w:val="21"/>
                <w:szCs w:val="21"/>
              </w:rPr>
              <w:t>дств в пр</w:t>
            </w:r>
            <w:proofErr w:type="gramEnd"/>
            <w:r>
              <w:rPr>
                <w:b/>
                <w:bCs/>
                <w:sz w:val="21"/>
                <w:szCs w:val="21"/>
              </w:rPr>
              <w:t>оцессе создания в конкретном материале плоскостных или объёмных декоративных композиций.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Итоговый урок. Отчетная выставка творческих работ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Выставка работ.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Оформление стенда «Мир глазами детей»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</w:tbl>
    <w:p w:rsidR="003A4CBA" w:rsidRDefault="003A4CBA">
      <w:pPr>
        <w:pStyle w:val="a3"/>
        <w:spacing w:before="0" w:beforeAutospacing="0" w:after="0" w:afterAutospacing="0"/>
        <w:jc w:val="center"/>
        <w:divId w:val="1611819441"/>
        <w:rPr>
          <w:sz w:val="21"/>
          <w:szCs w:val="21"/>
        </w:rPr>
      </w:pPr>
    </w:p>
    <w:p w:rsidR="003A4CBA" w:rsidRDefault="003A4CBA">
      <w:pPr>
        <w:pStyle w:val="a3"/>
        <w:spacing w:before="0" w:beforeAutospacing="0" w:after="0" w:afterAutospacing="0"/>
        <w:jc w:val="center"/>
        <w:divId w:val="1611819441"/>
        <w:rPr>
          <w:sz w:val="21"/>
          <w:szCs w:val="21"/>
        </w:rPr>
      </w:pPr>
    </w:p>
    <w:p w:rsidR="003A4CBA" w:rsidRDefault="003A4CBA">
      <w:pPr>
        <w:pStyle w:val="a3"/>
        <w:spacing w:before="0" w:beforeAutospacing="0" w:after="0" w:afterAutospacing="0"/>
        <w:jc w:val="center"/>
        <w:divId w:val="1611819441"/>
        <w:rPr>
          <w:sz w:val="21"/>
          <w:szCs w:val="21"/>
        </w:rPr>
      </w:pPr>
    </w:p>
    <w:p w:rsidR="003A4CBA" w:rsidRDefault="003A4CBA">
      <w:pPr>
        <w:pStyle w:val="a3"/>
        <w:spacing w:before="0" w:beforeAutospacing="0" w:after="0" w:afterAutospacing="0"/>
        <w:jc w:val="center"/>
        <w:divId w:val="1611819441"/>
        <w:rPr>
          <w:sz w:val="21"/>
          <w:szCs w:val="21"/>
        </w:rPr>
      </w:pPr>
    </w:p>
    <w:p w:rsidR="003A4CBA" w:rsidRDefault="003A4CBA">
      <w:pPr>
        <w:pStyle w:val="a3"/>
        <w:spacing w:before="0" w:beforeAutospacing="0" w:after="0" w:afterAutospacing="0"/>
        <w:jc w:val="center"/>
        <w:divId w:val="1611819441"/>
        <w:rPr>
          <w:sz w:val="21"/>
          <w:szCs w:val="21"/>
        </w:rPr>
      </w:pPr>
    </w:p>
    <w:p w:rsidR="003A4CBA" w:rsidRDefault="003A4CBA">
      <w:pPr>
        <w:pStyle w:val="a3"/>
        <w:spacing w:before="0" w:beforeAutospacing="0" w:after="0" w:afterAutospacing="0"/>
        <w:jc w:val="center"/>
        <w:divId w:val="1611819441"/>
        <w:rPr>
          <w:sz w:val="21"/>
          <w:szCs w:val="21"/>
        </w:rPr>
      </w:pPr>
    </w:p>
    <w:p w:rsidR="003A4CBA" w:rsidRDefault="003A4CBA">
      <w:pPr>
        <w:pStyle w:val="a3"/>
        <w:spacing w:before="0" w:beforeAutospacing="0" w:after="0" w:afterAutospacing="0"/>
        <w:jc w:val="center"/>
        <w:divId w:val="1611819441"/>
        <w:rPr>
          <w:sz w:val="21"/>
          <w:szCs w:val="21"/>
        </w:rPr>
      </w:pPr>
      <w:r>
        <w:rPr>
          <w:b/>
          <w:bCs/>
          <w:sz w:val="21"/>
          <w:szCs w:val="21"/>
        </w:rPr>
        <w:t>6 КЛАСС</w:t>
      </w:r>
    </w:p>
    <w:p w:rsidR="003A4CBA" w:rsidRDefault="003A4CBA">
      <w:pPr>
        <w:pStyle w:val="a3"/>
        <w:spacing w:before="0" w:beforeAutospacing="0" w:after="0" w:afterAutospacing="0"/>
        <w:jc w:val="center"/>
        <w:divId w:val="1611819441"/>
        <w:rPr>
          <w:sz w:val="21"/>
          <w:szCs w:val="21"/>
        </w:rPr>
      </w:pPr>
      <w:r>
        <w:rPr>
          <w:b/>
          <w:bCs/>
          <w:sz w:val="21"/>
          <w:szCs w:val="21"/>
        </w:rPr>
        <w:t>Изобразительное искусство в жизни человека</w:t>
      </w:r>
    </w:p>
    <w:p w:rsidR="003A4CBA" w:rsidRDefault="003A4CBA">
      <w:pPr>
        <w:pStyle w:val="a3"/>
        <w:spacing w:before="0" w:beforeAutospacing="0" w:after="0" w:afterAutospacing="0"/>
        <w:jc w:val="center"/>
        <w:divId w:val="1611819441"/>
        <w:rPr>
          <w:sz w:val="21"/>
          <w:szCs w:val="21"/>
        </w:rPr>
      </w:pPr>
    </w:p>
    <w:tbl>
      <w:tblPr>
        <w:tblW w:w="14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763"/>
        <w:gridCol w:w="1782"/>
        <w:gridCol w:w="3640"/>
        <w:gridCol w:w="1719"/>
        <w:gridCol w:w="3600"/>
        <w:gridCol w:w="2602"/>
      </w:tblGrid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 </w:t>
            </w:r>
            <w:r>
              <w:rPr>
                <w:b/>
                <w:bCs/>
                <w:sz w:val="21"/>
                <w:szCs w:val="21"/>
              </w:rPr>
              <w:t>п\</w:t>
            </w:r>
            <w:proofErr w:type="gramStart"/>
            <w:r>
              <w:rPr>
                <w:b/>
                <w:bCs/>
                <w:sz w:val="21"/>
                <w:szCs w:val="21"/>
              </w:rPr>
              <w:t>п</w:t>
            </w:r>
            <w:proofErr w:type="gram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Дата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Тема урока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Элементы содержания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Практическая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работа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Требования к результатам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Оборудование</w:t>
            </w: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</w:p>
        </w:tc>
      </w:tr>
      <w:tr w:rsidR="003A4CBA">
        <w:trPr>
          <w:divId w:val="1611819441"/>
          <w:trHeight w:val="59"/>
        </w:trPr>
        <w:tc>
          <w:tcPr>
            <w:tcW w:w="145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 четверть «Виды изобразительного искусства и основы их образного языка» 8 часов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 w:rsidP="00875B62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Изобразительное искусство. Семья пространственных искусств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и жанры изобразительного искусства: живопись, графика, скульптура. Художественные материалы и их выразительность в изобразительном искусстве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Сгруппировать предложенные фото и репро</w:t>
            </w:r>
            <w:r>
              <w:rPr>
                <w:sz w:val="21"/>
                <w:szCs w:val="21"/>
              </w:rPr>
              <w:softHyphen/>
              <w:t>дукции произведений по видам изобразительных искусств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Знать виды пластических и изобразительных искусств; различные художественные материалы и их значение в создании художественного образа.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 определять, к какому виду и жанру относится рассматриваемое произведение.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Объяснять, роль </w:t>
            </w:r>
            <w:proofErr w:type="gramStart"/>
            <w:r>
              <w:rPr>
                <w:sz w:val="21"/>
                <w:szCs w:val="21"/>
              </w:rPr>
              <w:t>ИЗО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в</w:t>
            </w:r>
            <w:proofErr w:type="gramEnd"/>
            <w:r>
              <w:rPr>
                <w:sz w:val="21"/>
                <w:szCs w:val="21"/>
              </w:rPr>
              <w:t xml:space="preserve"> жизни, вести диалог на заданную тему.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теме,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Рисунок </w:t>
            </w:r>
            <w:proofErr w:type="gramStart"/>
            <w:r>
              <w:rPr>
                <w:sz w:val="21"/>
                <w:szCs w:val="21"/>
              </w:rPr>
              <w:t>-о</w:t>
            </w:r>
            <w:proofErr w:type="gramEnd"/>
            <w:r>
              <w:rPr>
                <w:sz w:val="21"/>
                <w:szCs w:val="21"/>
              </w:rPr>
              <w:t>снова изобрази</w:t>
            </w:r>
            <w:r>
              <w:rPr>
                <w:sz w:val="21"/>
                <w:szCs w:val="21"/>
              </w:rPr>
              <w:softHyphen/>
              <w:t>тельного творчества Художественные материалы.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графики. Рисунок как самостоятельное графическое произведение. Рисунок - основа мастерства художника. Графиче</w:t>
            </w:r>
            <w:r>
              <w:rPr>
                <w:sz w:val="21"/>
                <w:szCs w:val="21"/>
              </w:rPr>
              <w:softHyphen/>
              <w:t>ские материалы и их вы</w:t>
            </w:r>
            <w:r>
              <w:rPr>
                <w:sz w:val="21"/>
                <w:szCs w:val="21"/>
              </w:rPr>
              <w:softHyphen/>
              <w:t>разительные возможности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Значение особенности художественного материала в создании художественного образа.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Основные скульптурные, художественные, графические материалы и их особенности.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Творческая работа разными материалами по выбору учащихся.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Знать виды графики, графические художественные материалы и их значение в создании художественного образа.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 использовать выразительные возможности графических материалов при работе с натуры (карандаш, фломастер)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Приобретать представления о рисунке как виде художественного творчества.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Овладевать навыками рисунка с натуры.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Учиться сравнивать, обобщать пространственные формы.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Овладение навыками работы графическими материалами.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Иметь представление о различных художественных материалах.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Приобретать навыки работы различными материалами.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Развивать композиционные навыки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теме, образцы выполненных работ учащихся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Линия и ее выразитель</w:t>
            </w:r>
            <w:r>
              <w:rPr>
                <w:sz w:val="21"/>
                <w:szCs w:val="21"/>
              </w:rPr>
              <w:softHyphen/>
              <w:t>ные возможности. Ритм линий.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Выразительные свойства линии, виды и характер линии. Условность и образность линейного изображения.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Ритм линий, ритмическая организация листа. Роль ритма в создании образа. Линейные рисунки А. Матисса, П. Пикассо, В. Серова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линейных рисунков трав, которые ко</w:t>
            </w:r>
            <w:r>
              <w:rPr>
                <w:sz w:val="21"/>
                <w:szCs w:val="21"/>
              </w:rPr>
              <w:softHyphen/>
              <w:t>лышет ветер. Разнообразие в характере линий: тонких, широких, ломких, волнистых и т. д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Знать основы языка изобразительного искусства: ритм.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Понимать значение ритма и характера линий в создании художественного образа.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Уметь использовать язык графики (характер и ритм линий), выразительные возможности материала (карандаш, уголь) в </w:t>
            </w:r>
            <w:r>
              <w:rPr>
                <w:sz w:val="21"/>
                <w:szCs w:val="21"/>
              </w:rPr>
              <w:lastRenderedPageBreak/>
              <w:t>собственной художественной деятельности с натуры.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ПК, проектор, презентация по теме, образцы выполненных работ учащихся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Пятно как средство выражения. Композиция как ритм пятен</w:t>
            </w:r>
          </w:p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Пятно в изобразительном искусстве. Роль пятна в изображении и его выразительные возможности. Тон и тональные отношения. Тональная шкала. Композиция листа. Ритм пятен. Доминирующее пятно. Линия и пятно. Графические рисунки Ф. Васильева, И. Левитана; черно-белая графика </w:t>
            </w:r>
            <w:proofErr w:type="spellStart"/>
            <w:r>
              <w:rPr>
                <w:sz w:val="21"/>
                <w:szCs w:val="21"/>
              </w:rPr>
              <w:t>А.Остроумовой</w:t>
            </w:r>
            <w:proofErr w:type="spellEnd"/>
            <w:r>
              <w:rPr>
                <w:sz w:val="21"/>
                <w:szCs w:val="21"/>
              </w:rPr>
              <w:t>-Лебедевой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Изображение различных состояний в природе (ветер, тучи,</w:t>
            </w:r>
            <w:proofErr w:type="gramEnd"/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дождь, туман) черной и бе</w:t>
            </w:r>
            <w:r>
              <w:rPr>
                <w:sz w:val="21"/>
                <w:szCs w:val="21"/>
              </w:rPr>
              <w:softHyphen/>
              <w:t>лой гуашью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Знать основы языка изобразительного искусства: тон, выразительные возможности тона и ритма в изобразительном искусстве.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 использовать выразительные средства графики (тон, линия, ритм, пятно) в собственной художественно-творческой деятельности;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Активно воспринимать произведения станковой графики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теме, образцы выполненных работ учащихся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Цвет. Основы </w:t>
            </w:r>
            <w:proofErr w:type="spellStart"/>
            <w:r>
              <w:rPr>
                <w:sz w:val="21"/>
                <w:szCs w:val="21"/>
              </w:rPr>
              <w:t>цветоведения</w:t>
            </w:r>
            <w:proofErr w:type="spellEnd"/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Основные и составные цвета. Дополнительные цвета. Цветовой круг. Теплые и холодные цвета. Цветовой контраст. Насыщенность цвета и его светлота.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Изучение свой</w:t>
            </w:r>
            <w:proofErr w:type="gramStart"/>
            <w:r>
              <w:rPr>
                <w:sz w:val="21"/>
                <w:szCs w:val="21"/>
              </w:rPr>
              <w:t>ств цв</w:t>
            </w:r>
            <w:proofErr w:type="gramEnd"/>
            <w:r>
              <w:rPr>
                <w:sz w:val="21"/>
                <w:szCs w:val="21"/>
              </w:rPr>
              <w:t>ета. Механическое смешение цветов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Фантазийное изображение сказочных царств огра</w:t>
            </w:r>
            <w:r>
              <w:rPr>
                <w:sz w:val="21"/>
                <w:szCs w:val="21"/>
              </w:rPr>
              <w:softHyphen/>
              <w:t>ниченной палитрой и с показом вариативных возможностей цвета («Царство снежной королевы», «Изумрудный город», «Страна золотого солнца»). Материалы: гуашь, кисть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Знать основные характеристики и свойства цвета. Уметь выполнять цветовые растяжки по заданному свойству, вла</w:t>
            </w:r>
            <w:r>
              <w:rPr>
                <w:sz w:val="21"/>
                <w:szCs w:val="21"/>
              </w:rPr>
              <w:softHyphen/>
              <w:t>деть навыками механического смешения цветов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теме, образцы выполненных работ учащихся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Цвет в произведениях живописи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Эмоциональное восприятие цвета человеком. Цвет как выразительное средство в пространственном искусстве. Классификация цветов. Цветовые отношения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Изображение осеннего букета в разном состоянии (радостного, грустного…)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Характеризовать цвет как средство выразительности в живописных произведениях.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Объяснять цветовые отношения.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Развивать навык колористического восприятия художественного произведения.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Приобретать творческий опыт в процессе создания красками цветовых образов с различным эмоциональным звучанием.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теме, образцы выполненных работ учащихся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Объемные изображения в скульптуре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Выразительные возможности объемного изображения. Связь объема с окружающим пространством и освещением. Художественные материалы в скульптуре: глина, металл, дерево и др., их </w:t>
            </w:r>
            <w:r>
              <w:rPr>
                <w:sz w:val="21"/>
                <w:szCs w:val="21"/>
              </w:rPr>
              <w:lastRenderedPageBreak/>
              <w:t xml:space="preserve">выразительные возможности. Произведения анималистического жанра В. </w:t>
            </w:r>
            <w:proofErr w:type="spellStart"/>
            <w:r>
              <w:rPr>
                <w:sz w:val="21"/>
                <w:szCs w:val="21"/>
              </w:rPr>
              <w:t>Ватагина</w:t>
            </w:r>
            <w:proofErr w:type="spellEnd"/>
            <w:r>
              <w:rPr>
                <w:sz w:val="21"/>
                <w:szCs w:val="21"/>
              </w:rPr>
              <w:t>, В. Серова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Выполнение объемных изображений животных. Материалы: </w:t>
            </w:r>
            <w:r>
              <w:rPr>
                <w:sz w:val="21"/>
                <w:szCs w:val="21"/>
              </w:rPr>
              <w:lastRenderedPageBreak/>
              <w:t>пластилин, стеки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Знать определение термина «анималистический жанр», выразительные средства и материалы скульптуры.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Уметь использовать выразительные </w:t>
            </w:r>
            <w:r>
              <w:rPr>
                <w:sz w:val="21"/>
                <w:szCs w:val="21"/>
              </w:rPr>
              <w:lastRenderedPageBreak/>
              <w:t>возможности пластического материала в самостоятельной работе.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ПК, проектор, презентация по теме, образцы выполненных работ учащихся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Основы языка изображения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Обобщение материала: виды изобразительного искусства, виды графики, художественные материа</w:t>
            </w:r>
            <w:r>
              <w:rPr>
                <w:sz w:val="21"/>
                <w:szCs w:val="21"/>
              </w:rPr>
              <w:softHyphen/>
              <w:t>лы и их выразительные возможности, художественное творчество и художественное восприятие, зрительские умения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выставке лучших творческих работ по теме с целью анализа материала.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Знать виды пластических и изобразительных искусств, виды графики; основы изобразительной грамоты (ритм, цвет, тон, композиция); средства выразительности графики, скульптуры, живописи; имена и произведения вы</w:t>
            </w:r>
            <w:r>
              <w:rPr>
                <w:sz w:val="21"/>
                <w:szCs w:val="21"/>
              </w:rPr>
              <w:softHyphen/>
              <w:t>дающихся художников, твор</w:t>
            </w:r>
            <w:r>
              <w:rPr>
                <w:sz w:val="21"/>
                <w:szCs w:val="21"/>
              </w:rPr>
              <w:softHyphen/>
              <w:t>чество которых рассматривалось на уроках четверти.</w:t>
            </w:r>
            <w:proofErr w:type="gramEnd"/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 воспринимать и анализировать знакомые произведения</w:t>
            </w:r>
            <w:r>
              <w:rPr>
                <w:sz w:val="21"/>
                <w:szCs w:val="21"/>
                <w:u w:val="single"/>
              </w:rPr>
              <w:t> </w:t>
            </w:r>
            <w:r>
              <w:rPr>
                <w:sz w:val="21"/>
                <w:szCs w:val="21"/>
              </w:rPr>
              <w:t>искусства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  <w:trHeight w:val="46"/>
        </w:trPr>
        <w:tc>
          <w:tcPr>
            <w:tcW w:w="145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II четверть «Мир наших вещей. Натюрморт» 8 часов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Реальность и фантазия в творчестве художника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 все времена человек создавал изображения окружающего его мира. Изображение как познание окружающего мира и отношения к нему человека. Реальность и фантазия в творческой деятельности художника. Выразительные средства и правила изображения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диалоге об особенностях реальности и фантазии в творчестве художников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Понимать значение изобразительного искусства в жизни человека и общества; взаимосвязь реальной действительности и ее художественного изображения в искусстве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Изображение предметного мира. Натюрморт.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Многообразие форм изображения мира вещей в истории искусства. О чём рассказывают изображения пещей. Появление жанра натюрморта. Натюрморт в истории искусства. Натюрморт в живописи, графике, скульптуре. Плоскостное изображение и его место в истории искусства. Повествовательность плоских рисунков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над натюрмортом из плоских изображений с решением задачи их композиционного решения.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Знать определение термина «натюрморт», выдающихся художников и их произведе</w:t>
            </w:r>
            <w:r>
              <w:rPr>
                <w:sz w:val="21"/>
                <w:szCs w:val="21"/>
              </w:rPr>
              <w:softHyphen/>
              <w:t>ния в жанре натюрморта.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 активно воспринимать произведения искусства натюрмортного жанра;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Творчески работать, используя выразительные возможности графических материалов (карандаш, мелки) и язык изобразительного искусства (ритм, пятно, композиция)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теме, образцы выполненных работ учащихся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Понятие формы. Многообразие форм окружающего мира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Понятие формы. Линейные, плоскостные и объёмные формы. Геометрические тела, которые со</w:t>
            </w:r>
            <w:r>
              <w:rPr>
                <w:sz w:val="21"/>
                <w:szCs w:val="21"/>
              </w:rPr>
              <w:softHyphen/>
              <w:t>ставляют основу всего многообразия форм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Конструирование из бумаги простых геометриче</w:t>
            </w:r>
            <w:r>
              <w:rPr>
                <w:sz w:val="21"/>
                <w:szCs w:val="21"/>
              </w:rPr>
              <w:softHyphen/>
              <w:t>ских тел (конус, цилиндр, куб, призма</w:t>
            </w:r>
            <w:proofErr w:type="gramEnd"/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Иметь представление о мно</w:t>
            </w:r>
            <w:r>
              <w:rPr>
                <w:sz w:val="21"/>
                <w:szCs w:val="21"/>
              </w:rPr>
              <w:softHyphen/>
              <w:t>гообразии и выразительности форм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Изображать сложную форму предмета (силуэт) как соотношение простых геометрических форм, соблюдая их пропорции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Изображение объёма на плоскости и линейная </w:t>
            </w:r>
            <w:r>
              <w:rPr>
                <w:sz w:val="21"/>
                <w:szCs w:val="21"/>
              </w:rPr>
              <w:lastRenderedPageBreak/>
              <w:t>перспектива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Плоскость и объём. Перспектива как способ изображения на плоскости предметов в пространстве. Правила объемного изображения </w:t>
            </w:r>
            <w:r>
              <w:rPr>
                <w:sz w:val="21"/>
                <w:szCs w:val="21"/>
              </w:rPr>
              <w:lastRenderedPageBreak/>
              <w:t>геометрических тел с натуры. Композиция на плоскости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Зарисовки конструкции из нескольких геометрических </w:t>
            </w:r>
            <w:r>
              <w:rPr>
                <w:sz w:val="21"/>
                <w:szCs w:val="21"/>
              </w:rPr>
              <w:lastRenderedPageBreak/>
              <w:t>тел. Материалы: карандаш, бумага А</w:t>
            </w:r>
            <w:proofErr w:type="gramStart"/>
            <w:r>
              <w:rPr>
                <w:sz w:val="21"/>
                <w:szCs w:val="21"/>
              </w:rPr>
              <w:t>4</w:t>
            </w:r>
            <w:proofErr w:type="gramEnd"/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Знать правила объемного изо</w:t>
            </w:r>
            <w:r>
              <w:rPr>
                <w:sz w:val="21"/>
                <w:szCs w:val="21"/>
              </w:rPr>
              <w:softHyphen/>
              <w:t>бражения геометрических тел с натуры; основы" композиции на плоскости. Уметь приме</w:t>
            </w:r>
            <w:r>
              <w:rPr>
                <w:sz w:val="21"/>
                <w:szCs w:val="21"/>
              </w:rPr>
              <w:softHyphen/>
              <w:t xml:space="preserve">нять </w:t>
            </w:r>
            <w:r>
              <w:rPr>
                <w:sz w:val="21"/>
                <w:szCs w:val="21"/>
              </w:rPr>
              <w:lastRenderedPageBreak/>
              <w:t>полученные знания в практической работе с натуры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Образцы выполненных работ учащихся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Освещение. Свет и тень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Освещение как средство выявления объёма предмета. Источник освещения. Понятие «свет», «блик», «полутень», «соб</w:t>
            </w:r>
            <w:r>
              <w:rPr>
                <w:sz w:val="21"/>
                <w:szCs w:val="21"/>
              </w:rPr>
              <w:softHyphen/>
              <w:t>ственная тень», «рефлекс», «падающая тень». Свет как средство организации композиции в картине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Зарисовки геометрических тел из гипса или бумаги с боковым освещением. Материалы: черная и белая гуашь или акварель, бумага формата А</w:t>
            </w:r>
            <w:proofErr w:type="gramStart"/>
            <w:r>
              <w:rPr>
                <w:sz w:val="21"/>
                <w:szCs w:val="21"/>
              </w:rPr>
              <w:t>4</w:t>
            </w:r>
            <w:proofErr w:type="gramEnd"/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Знать основы изобразитель</w:t>
            </w:r>
            <w:r>
              <w:rPr>
                <w:sz w:val="21"/>
                <w:szCs w:val="21"/>
              </w:rPr>
              <w:softHyphen/>
              <w:t>ной грамоты: светотень. Уметь видеть и использовать в качестве средства выраже</w:t>
            </w:r>
            <w:r>
              <w:rPr>
                <w:sz w:val="21"/>
                <w:szCs w:val="21"/>
              </w:rPr>
              <w:softHyphen/>
              <w:t>ния характер освещения при изображении с натуры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Характеризовать роль освещения в построении содержания произведений натюрморта.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теме,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Натюрмо</w:t>
            </w:r>
            <w:proofErr w:type="gramStart"/>
            <w:r>
              <w:rPr>
                <w:sz w:val="21"/>
                <w:szCs w:val="21"/>
              </w:rPr>
              <w:t>рт в гр</w:t>
            </w:r>
            <w:proofErr w:type="gramEnd"/>
            <w:r>
              <w:rPr>
                <w:sz w:val="21"/>
                <w:szCs w:val="21"/>
              </w:rPr>
              <w:t>афике.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Графическое изображение натюрмортов. Композиция и образный строй в натюрморте: ритм пятен, пропорций, движение и покой, случайность и порядок. Натюрморт как выражение художником своих переживаний и преставлений об окружающем его мире. Материалы и инструменты художника и выразительность художественных техник.</w:t>
            </w:r>
            <w:proofErr w:type="gramStart"/>
            <w:r>
              <w:rPr>
                <w:sz w:val="21"/>
                <w:szCs w:val="21"/>
              </w:rPr>
              <w:t xml:space="preserve"> .</w:t>
            </w:r>
            <w:proofErr w:type="gramEnd"/>
            <w:r>
              <w:rPr>
                <w:sz w:val="21"/>
                <w:szCs w:val="21"/>
              </w:rPr>
              <w:t>Творчество А. Дюрера, В. Фаворского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натюрморта в технике печатной графики (оттиск с аппликации на картоне)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Понимать роль языка изобразительного искусства в выражении художником своих переживаний, своего отношения к окружающему миру в жанре натюрморта. Знать выдающихся художников-графиков. Уметь составлять натюрмортную композицию на плоскости, применяя язык изобразительного искусства и вырази</w:t>
            </w:r>
            <w:r>
              <w:rPr>
                <w:sz w:val="21"/>
                <w:szCs w:val="21"/>
              </w:rPr>
              <w:softHyphen/>
              <w:t>тельные средства графики; работать в технике печатной графики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теме,</w:t>
            </w: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Цвет в натюрморте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Цвет в живописи и богатство его выразительных возможностей. Собственный цвет предмета (ло</w:t>
            </w:r>
            <w:r>
              <w:rPr>
                <w:sz w:val="21"/>
                <w:szCs w:val="21"/>
              </w:rPr>
              <w:softHyphen/>
              <w:t>кальный) и цвет в живописи (обусловленный). Цветовая организация натюрморта - ритм цветовых пятен: И. Машков, «Синие сливы»; А. Матисс, «Красные рыбки»; К. Петров-Водкин, «Утренний натюрморт», «Скрипка». Выражение цветом в натюрморте настроений и переживаний художника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над изображением натюрморта в заданном эмоцио</w:t>
            </w:r>
            <w:r>
              <w:rPr>
                <w:sz w:val="21"/>
                <w:szCs w:val="21"/>
              </w:rPr>
              <w:softHyphen/>
              <w:t xml:space="preserve">нальном состоянии: </w:t>
            </w:r>
            <w:proofErr w:type="gramStart"/>
            <w:r>
              <w:rPr>
                <w:sz w:val="21"/>
                <w:szCs w:val="21"/>
              </w:rPr>
              <w:t>праздничный</w:t>
            </w:r>
            <w:proofErr w:type="gramEnd"/>
            <w:r>
              <w:rPr>
                <w:sz w:val="21"/>
                <w:szCs w:val="21"/>
              </w:rPr>
              <w:t>, грустный, таинственный. Материалы: гуашь, кисти, бумага A3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Знать выразительные возможности цвета. Уметь: с помощью цвета передавать на</w:t>
            </w:r>
            <w:r>
              <w:rPr>
                <w:sz w:val="21"/>
                <w:szCs w:val="21"/>
              </w:rPr>
              <w:softHyphen/>
              <w:t>строение в натюрморте; работать гуашью; анализировать цветовой строй знакомых произведений натюрмортного жанра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теме, образцы выполненных работ учащихся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Вырази</w:t>
            </w:r>
            <w:r>
              <w:rPr>
                <w:sz w:val="21"/>
                <w:szCs w:val="21"/>
              </w:rPr>
              <w:softHyphen/>
              <w:t>тельные возможности натюрморта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Предметный мир в изобразительном искусстве. Выражение в натюрморте переживаний и мыслей художника, его представлений и представлений людей его эпохи об окружающем мире и о самих себе. Натюрморт в искусстве XIX-XX веков. Натюрморт и выражение творческой индивидуальности художника. Зрительный ряд: И. Грабарь, «Неприбранный стол»; И. Машков, «Хлебы»; Н. Сапунов, «Ваза, Цветы и фрукты». Натюрморты В. Ван-Гога, К. Моне и П. Сезанна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выставке работ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Знать такой жанр изобразительного искусства, как натюрморт; выдающихся художников и их произведения на</w:t>
            </w:r>
            <w:r>
              <w:rPr>
                <w:sz w:val="21"/>
                <w:szCs w:val="21"/>
              </w:rPr>
              <w:softHyphen/>
              <w:t>тюрмортного жанра (В. Ван-Гог, К. Моне, И. Машков). Уметь анализировать образ</w:t>
            </w:r>
            <w:r>
              <w:rPr>
                <w:sz w:val="21"/>
                <w:szCs w:val="21"/>
              </w:rPr>
              <w:softHyphen/>
              <w:t>ный язык произведений натюрмортного жанра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  <w:trHeight w:val="36"/>
        </w:trPr>
        <w:tc>
          <w:tcPr>
            <w:tcW w:w="145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III четверть «Вглядываясь в человека. Портрет» 10 часов</w:t>
            </w: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Образ че</w:t>
            </w:r>
            <w:r>
              <w:rPr>
                <w:sz w:val="21"/>
                <w:szCs w:val="21"/>
              </w:rPr>
              <w:softHyphen/>
              <w:t xml:space="preserve">ловека </w:t>
            </w:r>
            <w:proofErr w:type="gramStart"/>
            <w:r>
              <w:rPr>
                <w:sz w:val="21"/>
                <w:szCs w:val="21"/>
              </w:rPr>
              <w:t>-г</w:t>
            </w:r>
            <w:proofErr w:type="gramEnd"/>
            <w:r>
              <w:rPr>
                <w:sz w:val="21"/>
                <w:szCs w:val="21"/>
              </w:rPr>
              <w:t>лавная тема искусства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Портрет как образ определённого реального человека. Изображение че</w:t>
            </w:r>
            <w:r>
              <w:rPr>
                <w:sz w:val="21"/>
                <w:szCs w:val="21"/>
              </w:rPr>
              <w:softHyphen/>
              <w:t xml:space="preserve">ловека в искусстве разных эпох. Проблема сходства в портрете. Выражение в портретном изображении характера человека, его внутреннего мира. Великие художники-портретисты: </w:t>
            </w:r>
            <w:proofErr w:type="spellStart"/>
            <w:r>
              <w:rPr>
                <w:sz w:val="21"/>
                <w:szCs w:val="21"/>
              </w:rPr>
              <w:t>Рембрант</w:t>
            </w:r>
            <w:proofErr w:type="spellEnd"/>
            <w:r>
              <w:rPr>
                <w:sz w:val="21"/>
                <w:szCs w:val="21"/>
              </w:rPr>
              <w:t xml:space="preserve">, Ф. Рокотов, В. </w:t>
            </w:r>
            <w:proofErr w:type="spellStart"/>
            <w:r>
              <w:rPr>
                <w:sz w:val="21"/>
                <w:szCs w:val="21"/>
              </w:rPr>
              <w:t>Боровиковский</w:t>
            </w:r>
            <w:proofErr w:type="spellEnd"/>
            <w:r>
              <w:rPr>
                <w:sz w:val="21"/>
                <w:szCs w:val="21"/>
              </w:rPr>
              <w:t>, Д. Левицкий, И. Репин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беседе на тему образно-выразительных средств портрета в живописи, скульптуре, графике.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Знать жанры изобразительно</w:t>
            </w:r>
            <w:r>
              <w:rPr>
                <w:sz w:val="21"/>
                <w:szCs w:val="21"/>
              </w:rPr>
              <w:softHyphen/>
              <w:t>го искусства: портрет; выдающихся художников-портретистов русского и мирового искусства (</w:t>
            </w:r>
            <w:proofErr w:type="spellStart"/>
            <w:r>
              <w:rPr>
                <w:sz w:val="21"/>
                <w:szCs w:val="21"/>
              </w:rPr>
              <w:t>Рембрант</w:t>
            </w:r>
            <w:proofErr w:type="spellEnd"/>
            <w:r>
              <w:rPr>
                <w:sz w:val="21"/>
                <w:szCs w:val="21"/>
              </w:rPr>
              <w:t>, И. Репин). Уметь активно воспринимать произведения портретного жанр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Конструкция Головы человека и её пропорции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Закономерности в конструкции головы человека. Большая цельная форма головы и её части. Про</w:t>
            </w:r>
            <w:r>
              <w:rPr>
                <w:sz w:val="21"/>
                <w:szCs w:val="21"/>
              </w:rPr>
              <w:softHyphen/>
              <w:t>порции лица человека. Средняя линия симметрии лица. Величина и форма глаз, носа, расположение и форма рта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Работа над изображением головы человека с </w:t>
            </w:r>
            <w:proofErr w:type="gramStart"/>
            <w:r>
              <w:rPr>
                <w:sz w:val="21"/>
                <w:szCs w:val="21"/>
              </w:rPr>
              <w:t xml:space="preserve">соотнесен </w:t>
            </w:r>
            <w:proofErr w:type="spellStart"/>
            <w:r>
              <w:rPr>
                <w:sz w:val="21"/>
                <w:szCs w:val="21"/>
              </w:rPr>
              <w:t>ными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по-разному деталями лица (аппликация вырезанных из бумаги форм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Понимать роль пропорций в изображении головы, лица человека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теме, образцы выполненных работ учащихся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Изображение головы человека в пространстве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Соотношение лицевой и черепной частей головы. Индивидуальные особенности черт лица.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рисунка деталей лица: нос, рот, глаза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Знать пропорции головы и лица человека; выдающихся представителей русского и мирового искусства (А. Дю</w:t>
            </w:r>
            <w:r>
              <w:rPr>
                <w:sz w:val="21"/>
                <w:szCs w:val="21"/>
              </w:rPr>
              <w:softHyphen/>
              <w:t>рер, Леонардо да Винчи, В. Серов) и их основные про</w:t>
            </w:r>
            <w:r>
              <w:rPr>
                <w:sz w:val="21"/>
                <w:szCs w:val="21"/>
              </w:rPr>
              <w:softHyphen/>
              <w:t>изведения портретного жанра. Уметь использовать вырази</w:t>
            </w:r>
            <w:r>
              <w:rPr>
                <w:sz w:val="21"/>
                <w:szCs w:val="21"/>
              </w:rPr>
              <w:softHyphen/>
              <w:t>тельность графических средств и материала (уголь, мелки, карандаш) при работе с натуры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Образцы выполненных работ учащихся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Портрет </w:t>
            </w:r>
            <w:proofErr w:type="gramStart"/>
            <w:r>
              <w:rPr>
                <w:sz w:val="21"/>
                <w:szCs w:val="21"/>
              </w:rPr>
              <w:t>в</w:t>
            </w:r>
            <w:proofErr w:type="gramEnd"/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скульптуре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Человек - основной предмет изображения в скульптуре. Материалы скульптуры. Скульптурный портрет в истории искусства. Выразительные возможности скульптуры. Характер человека и образ эпохи в скульптурном портрете. Скульптурные портреты В. И. Мухиной и С. Т. Коненкова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Изображение </w:t>
            </w:r>
            <w:proofErr w:type="gramStart"/>
            <w:r>
              <w:rPr>
                <w:sz w:val="21"/>
                <w:szCs w:val="21"/>
              </w:rPr>
              <w:t>в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скульптур</w:t>
            </w:r>
            <w:proofErr w:type="gramEnd"/>
            <w:r>
              <w:rPr>
                <w:sz w:val="21"/>
                <w:szCs w:val="21"/>
              </w:rPr>
              <w:t xml:space="preserve"> ном портрете выбранного литературного героя с ярко выраженным характером (Баба Яга, Кощей Бессмертный, Домовой и т. д.)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Знать материалы и выразительные возможности скульптуры. Уметь передать характер героя в скульптурном портрете, используя выразительные возможности скульптуры; владеть знаниями пропорций и пропорциональных соотношений головы и лица человека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теме, образцы выполненных работ учащихся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Графический портретный рисунок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Образ человека в графическом портрете. Индивидуальные особенности, характер, настроение в графическом портрете. Расположение портрета на листе. Роль выразительности графических материалов.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рисунка головы человека, придание индивидуальных черт лица.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интереса к изображению головы человека как способа нового понимания и видения человека.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Развивать художественное видение, умение замечать индивидуальные черты.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Получать представления о графических портретах мастеров живописи разных эпох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теме,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Сатирические образы человека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Правда жизни и язык искусства. Художественное преувеличение. Отбор деталей и обострение об</w:t>
            </w:r>
            <w:r>
              <w:rPr>
                <w:sz w:val="21"/>
                <w:szCs w:val="21"/>
              </w:rPr>
              <w:softHyphen/>
              <w:t>раза. Сатирические образы в ис</w:t>
            </w:r>
            <w:r>
              <w:rPr>
                <w:sz w:val="21"/>
                <w:szCs w:val="21"/>
              </w:rPr>
              <w:softHyphen/>
              <w:t xml:space="preserve">кусстве. Карикатура. Дружеский шарж, сатирические рисунки В. Дени, Д. </w:t>
            </w:r>
            <w:proofErr w:type="spellStart"/>
            <w:r>
              <w:rPr>
                <w:sz w:val="21"/>
                <w:szCs w:val="21"/>
              </w:rPr>
              <w:t>Кардовского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Изображение сатирических образов литературных героев (бумага формата А</w:t>
            </w:r>
            <w:proofErr w:type="gramStart"/>
            <w:r>
              <w:rPr>
                <w:sz w:val="21"/>
                <w:szCs w:val="21"/>
              </w:rPr>
              <w:t>4</w:t>
            </w:r>
            <w:proofErr w:type="gramEnd"/>
            <w:r>
              <w:rPr>
                <w:sz w:val="21"/>
                <w:szCs w:val="21"/>
              </w:rPr>
              <w:t xml:space="preserve">, черная </w:t>
            </w:r>
            <w:proofErr w:type="spellStart"/>
            <w:r>
              <w:rPr>
                <w:sz w:val="21"/>
                <w:szCs w:val="21"/>
              </w:rPr>
              <w:t>аква</w:t>
            </w:r>
            <w:proofErr w:type="spellEnd"/>
            <w:r>
              <w:rPr>
                <w:sz w:val="21"/>
                <w:szCs w:val="21"/>
              </w:rPr>
              <w:t xml:space="preserve"> рель или </w:t>
            </w:r>
            <w:proofErr w:type="spellStart"/>
            <w:r>
              <w:rPr>
                <w:sz w:val="21"/>
                <w:szCs w:val="21"/>
              </w:rPr>
              <w:t>гелевая</w:t>
            </w:r>
            <w:proofErr w:type="spellEnd"/>
            <w:r>
              <w:rPr>
                <w:sz w:val="21"/>
                <w:szCs w:val="21"/>
              </w:rPr>
              <w:t xml:space="preserve"> ручка, тушь)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Получить представление о жанре сатирического рисунка и его задачах.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 анализировать образный язык произведений портретного жанра; работать с графическими материалами.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 использовать изобразительные средства линии и пятна для передачи и раскрытии образа.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теме, образцы выполненных работ учащихся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Образные возможности освещения в портрете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Изменение образа человека при различном освещении. Постоянство формы и изменение её восприятия. Свет, направленный сверху, сни</w:t>
            </w:r>
            <w:r>
              <w:rPr>
                <w:sz w:val="21"/>
                <w:szCs w:val="21"/>
              </w:rPr>
              <w:softHyphen/>
              <w:t>зу, сбоку, рассеянный свет, изо</w:t>
            </w:r>
            <w:r>
              <w:rPr>
                <w:sz w:val="21"/>
                <w:szCs w:val="21"/>
              </w:rPr>
              <w:softHyphen/>
              <w:t>бражение против света, контраст</w:t>
            </w:r>
            <w:r>
              <w:rPr>
                <w:sz w:val="21"/>
                <w:szCs w:val="21"/>
              </w:rPr>
              <w:softHyphen/>
              <w:t>ность освещения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Наблюдение натуры и наброски (пятном) головы в различном ос</w:t>
            </w:r>
            <w:r>
              <w:rPr>
                <w:sz w:val="21"/>
                <w:szCs w:val="21"/>
              </w:rPr>
              <w:softHyphen/>
              <w:t>вещении.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Знать основы изобразительной грамоты (светотень); понимать роль освещения в произведениях портретного жанра. Уметь применять полученные знания при работе с натуры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теме, образцы выполненных работ учащихся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Роль цвета в портрете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Цвет как средство выражения настроения и характера героя. Живописная фактура.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портрета литературного героя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Знать о выразительных воз</w:t>
            </w:r>
            <w:r>
              <w:rPr>
                <w:sz w:val="21"/>
                <w:szCs w:val="21"/>
              </w:rPr>
              <w:softHyphen/>
              <w:t>можностях цвета и освещения в произведениях портретного жанра. Уметь анализировать цветовой строй произведения живописи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Образцы выполненных работ учащихся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Великие портретисты прошлого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Роль и место живописного портрета в истории искусства. Обобщенный образ человека в живописи Воз</w:t>
            </w:r>
            <w:r>
              <w:rPr>
                <w:sz w:val="21"/>
                <w:szCs w:val="21"/>
              </w:rPr>
              <w:softHyphen/>
              <w:t xml:space="preserve">рождения, в XVH-X1X веках, в XX веке. Композиция в парадном и лирическом портрете. Роль рук в раскрытии образа портретируемого Портреты Леонардо да Винчи, Рафаэля Санти, Ф. </w:t>
            </w:r>
            <w:proofErr w:type="spellStart"/>
            <w:r>
              <w:rPr>
                <w:sz w:val="21"/>
                <w:szCs w:val="21"/>
              </w:rPr>
              <w:t>Рокотова</w:t>
            </w:r>
            <w:proofErr w:type="spellEnd"/>
            <w:r>
              <w:rPr>
                <w:sz w:val="21"/>
                <w:szCs w:val="21"/>
              </w:rPr>
              <w:t xml:space="preserve">, В. </w:t>
            </w:r>
            <w:proofErr w:type="spellStart"/>
            <w:r>
              <w:rPr>
                <w:sz w:val="21"/>
                <w:szCs w:val="21"/>
              </w:rPr>
              <w:t>Боровиковского</w:t>
            </w:r>
            <w:proofErr w:type="spellEnd"/>
            <w:r>
              <w:rPr>
                <w:sz w:val="21"/>
                <w:szCs w:val="21"/>
              </w:rPr>
              <w:t>, О. Кипренского, В. Серова, М. Врубеля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Коллаж портретов разных эпох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Знать выдающихся художников-портретистов, представителей русского и зарубежного искусства: Леонардо да Винчи, Рафаэль Санти, М. Врубель. Уметь активно воспри</w:t>
            </w:r>
            <w:r>
              <w:rPr>
                <w:sz w:val="21"/>
                <w:szCs w:val="21"/>
              </w:rPr>
              <w:softHyphen/>
              <w:t>нимать и анализировать произведения портретного жанра; работать в технике коллажа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теме,</w:t>
            </w: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Портрет в изобразительном искусстве XX века.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Особенности и развитие портретного образа и изображения человека в 20-м веке. Знаменитые мастера европейского изобразительного искусства (П. Пикассо, А. Матисс, С. Дали, др.)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Роль и место портрета в отечественном искусстве. Стремление выразить эпоху в портрете.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 xml:space="preserve"> сложность внутреннего мира человека с переживаниями, чувствами… , красоту молодости.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создании презентации творчества великих портретистов отечественного искусства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Узнавать и называть основные вехи в развитии портретного жанра.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Получить представления о задачах портретного жанра 20-го века в европейском искусстве.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Приводить примеры портретов известных отечественных художников.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теме,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145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IV</w:t>
            </w:r>
            <w:proofErr w:type="gramEnd"/>
            <w:r>
              <w:rPr>
                <w:b/>
                <w:bCs/>
                <w:sz w:val="21"/>
                <w:szCs w:val="21"/>
              </w:rPr>
              <w:t>четверть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«Человек и пространство. Пейзаж» 8 часов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Изображение пространства. Правила </w:t>
            </w:r>
            <w:r>
              <w:rPr>
                <w:sz w:val="21"/>
                <w:szCs w:val="21"/>
              </w:rPr>
              <w:lastRenderedPageBreak/>
              <w:t>построения перспективы.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Виды перспективы в изобразительном искусстве. Вид перспективы как средство выражения, вызванное </w:t>
            </w:r>
            <w:r>
              <w:rPr>
                <w:sz w:val="21"/>
                <w:szCs w:val="21"/>
              </w:rPr>
              <w:lastRenderedPageBreak/>
              <w:t>определёнными задачами. Отсутствие изображения пространства в искусстве Древнего Египта. Движение фигур в пространстве. Ракурс в искусстве Древней Греции. Понятие точки зрения. Перспектива как изобразительная грамота.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Перспектива как учение о способах передачи глубины пространства. </w:t>
            </w:r>
            <w:r>
              <w:rPr>
                <w:i/>
                <w:iCs/>
                <w:sz w:val="21"/>
                <w:szCs w:val="21"/>
              </w:rPr>
              <w:t>«Архитектурный пейзаж»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Плоскость картины. Точка зрения. Горизонт и его высота. Точка схода.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Законы линейной перспективы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Виды </w:t>
            </w:r>
            <w:proofErr w:type="gramStart"/>
            <w:r>
              <w:rPr>
                <w:sz w:val="21"/>
                <w:szCs w:val="21"/>
              </w:rPr>
              <w:t>ИЗО</w:t>
            </w:r>
            <w:proofErr w:type="gramEnd"/>
            <w:r>
              <w:rPr>
                <w:sz w:val="21"/>
                <w:szCs w:val="21"/>
              </w:rPr>
              <w:t>, в которых прослеживается пейзаж. Правила воздушной перспективы и изменения контрастности.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Изображение уходящей вдаль аллеи с </w:t>
            </w:r>
            <w:r>
              <w:rPr>
                <w:sz w:val="21"/>
                <w:szCs w:val="21"/>
              </w:rPr>
              <w:lastRenderedPageBreak/>
              <w:t>соблюдением правил воздушной перспективы</w:t>
            </w:r>
            <w:r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Получить представление о различных способах изображения пространства, о перспективе как средстве </w:t>
            </w:r>
            <w:r>
              <w:rPr>
                <w:sz w:val="21"/>
                <w:szCs w:val="21"/>
              </w:rPr>
              <w:lastRenderedPageBreak/>
              <w:t>выражения в изобразительном искусстве.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Приобретать навыки изображения перспективных изменений в зарисовках наблюдаемого пространства.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ПК, проектор, презентация по теме, образцы выполненных </w:t>
            </w:r>
            <w:r>
              <w:rPr>
                <w:sz w:val="21"/>
                <w:szCs w:val="21"/>
              </w:rPr>
              <w:lastRenderedPageBreak/>
              <w:t>работ учащихся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Схемы построения перспективы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Пейзаж – большой мир. Организация изображаемого пространства.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Пейзаж как самостоятельный жанр в искусстве. Превращение пустоты в древний китайский пейзаж. Огромный и легендарный мир. Колорит как средство решения образа пейзажа, как одно из ведущих средств выразительности.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Значение колорита в разные исторические периоды развития жанра пейзажа.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Эпический и романтический пейзаж Европы. Роль выбора формата. Высота горизонта. Пейзажный жанр (героический, романтический, реалистический).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Гамма минорная, мажорная.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Классицизм, романтизм, импрессионизм.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над изображением большого эпического пейзажа «Путь реки».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 различать особенности эпического и романтического образа природы в произведениях европейского и русского искусства.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Экспериментировать на основе правил перспективы в изображении большого природного пространства.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Цифровая коллекция пейзажных работ</w:t>
            </w: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Пейзаж – настроение. Природа и художник.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Природа как отклик переживаний художника. Многообразие форм и красок окружающего мира. Изменчивость состояния природы в течение суток.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Значение линии, пятна.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Роль колорита в пейзаже. Освещение в природе. Красота разных состояний в природе: утро, вечер, сумрак, туман, </w:t>
            </w:r>
            <w:r>
              <w:rPr>
                <w:sz w:val="21"/>
                <w:szCs w:val="21"/>
              </w:rPr>
              <w:lastRenderedPageBreak/>
              <w:t>полдень.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Создание пейзажа-настроения по памяти и представлению.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Получать представления о том, как понимали красоту природы и использовали новые средства выразительности в живописи 19-го века.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Характеризовать направления импрессионизма, постимпрессионизма в истории </w:t>
            </w:r>
            <w:proofErr w:type="gramStart"/>
            <w:r>
              <w:rPr>
                <w:sz w:val="21"/>
                <w:szCs w:val="21"/>
              </w:rPr>
              <w:t>ИЗО</w:t>
            </w:r>
            <w:proofErr w:type="gramEnd"/>
            <w:r>
              <w:rPr>
                <w:sz w:val="21"/>
                <w:szCs w:val="21"/>
              </w:rPr>
              <w:t>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Учиться видеть, наблюдать, </w:t>
            </w:r>
            <w:r>
              <w:rPr>
                <w:sz w:val="21"/>
                <w:szCs w:val="21"/>
              </w:rPr>
              <w:lastRenderedPageBreak/>
              <w:t>передавать изменчивое настроение природы.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Приобретать опыт колористического видения, создание живописного образа эмоциональных переживаний человека.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ПК, проектор, презентация по теме, образцы выполненных работ учащихся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Пейзаж в русской живописи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Образ природы в произведения А. Венецианова. Эпический образ России в произведениях И. Шишкина. Пейзажная живопись И. Левитана.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электронной презентации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Называть имена великих русских живописцев, узнавать известные картины.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Характеризовать особенности понимания природы И. Левитана и </w:t>
            </w:r>
            <w:proofErr w:type="spellStart"/>
            <w:r>
              <w:rPr>
                <w:sz w:val="21"/>
                <w:szCs w:val="21"/>
              </w:rPr>
              <w:t>И</w:t>
            </w:r>
            <w:proofErr w:type="spellEnd"/>
            <w:r>
              <w:rPr>
                <w:sz w:val="21"/>
                <w:szCs w:val="21"/>
              </w:rPr>
              <w:t>. Шишкина.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Формировать эстетическое восприятие природы как необходимое качество личности.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теме, цифровая коллекция пейзажных работ различных художников</w:t>
            </w: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Пейзаж в графике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Графические зарисовки и наброски пейзажей в творчестве известных художников.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Выразительность графических образов мастеров.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Печатная графика.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графической работы «Весенний пейзаж»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Приобретать навыки создания пейзажных зарисовок.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Получать представления о графическом пейзаже в европейском и отечественном искусстве.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Городской пейзаж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Понимание красоты природы художниками разных исторических периодов. Разные образы города в истории искусства и в Российском искусстве 20 века.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над графической композицией «Городской пейзаж»</w:t>
            </w:r>
            <w:proofErr w:type="gramStart"/>
            <w:r>
              <w:rPr>
                <w:sz w:val="21"/>
                <w:szCs w:val="21"/>
              </w:rPr>
              <w:t xml:space="preserve"> .</w:t>
            </w:r>
            <w:proofErr w:type="gramEnd"/>
            <w:r>
              <w:rPr>
                <w:sz w:val="21"/>
                <w:szCs w:val="21"/>
              </w:rPr>
              <w:t xml:space="preserve"> Возможен коллаж, аппликация, коллективная деятельность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Получить представления о развитии жанра городского пейзажа в европейском и русском искусстве.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Знакомиться с историческими городскими пейзажами Москвы, Санкт Петербурга, др.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Приобретать навыки композиционного творчества в технике коллажа.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Приобретать коммуникативные навыки в процессе коллективной деятельности.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Знать основы изобразительной грамоты и уметь применять приобретенные знания на практике.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проектор, презентация по теме, образцы выполненных работ учащихся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Обобщение материала учебного года. Роль изобразительного искусства в жизни людей. Язык изобразительного искусства. Изобразительное произведение как диалог межу художником и зрителем. Творческие </w:t>
            </w:r>
            <w:r>
              <w:rPr>
                <w:sz w:val="21"/>
                <w:szCs w:val="21"/>
              </w:rPr>
              <w:lastRenderedPageBreak/>
              <w:t>возможности зрения.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Участие в беседе о возможностях изобразительного искусства.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Знать основные виды и жанры изобразительных (пластических) искусств; виды графики; выдающихся художников и их произведения, изученные в течение года; основные средства художественной выразительности; разные </w:t>
            </w:r>
            <w:r>
              <w:rPr>
                <w:sz w:val="21"/>
                <w:szCs w:val="21"/>
              </w:rPr>
              <w:lastRenderedPageBreak/>
              <w:t>художественные материалы, художественные техники и их значение в создании художественного образа. Уметь анализировать содержание, образный язык произведений портретного, натюрмортного и пейзажного жанров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  <w:tr w:rsidR="003A4CBA">
        <w:trPr>
          <w:divId w:val="16118194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Итоговый урок (обобщение темы)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Выставка творческих работ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выставке работ.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</w:tbl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</w:p>
    <w:p w:rsidR="003A4CBA" w:rsidRDefault="003A4CBA">
      <w:pPr>
        <w:pStyle w:val="a3"/>
        <w:spacing w:before="0" w:beforeAutospacing="0" w:after="0" w:afterAutospacing="0"/>
        <w:jc w:val="center"/>
        <w:divId w:val="1611819441"/>
        <w:rPr>
          <w:sz w:val="21"/>
          <w:szCs w:val="21"/>
        </w:rPr>
      </w:pPr>
      <w:r>
        <w:rPr>
          <w:b/>
          <w:bCs/>
          <w:sz w:val="21"/>
          <w:szCs w:val="21"/>
        </w:rPr>
        <w:t>7 класс</w:t>
      </w:r>
    </w:p>
    <w:p w:rsidR="003A4CBA" w:rsidRDefault="003A4CBA">
      <w:pPr>
        <w:pStyle w:val="a3"/>
        <w:spacing w:before="0" w:beforeAutospacing="0" w:after="0" w:afterAutospacing="0"/>
        <w:jc w:val="center"/>
        <w:divId w:val="1611819441"/>
        <w:rPr>
          <w:sz w:val="21"/>
          <w:szCs w:val="21"/>
        </w:rPr>
      </w:pPr>
      <w:r>
        <w:rPr>
          <w:b/>
          <w:bCs/>
          <w:sz w:val="21"/>
          <w:szCs w:val="21"/>
        </w:rPr>
        <w:t>Дизайн и архитектура в жизни человека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br/>
      </w:r>
    </w:p>
    <w:tbl>
      <w:tblPr>
        <w:tblW w:w="14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605"/>
        <w:gridCol w:w="2486"/>
        <w:gridCol w:w="2995"/>
        <w:gridCol w:w="2555"/>
        <w:gridCol w:w="3427"/>
        <w:gridCol w:w="2158"/>
      </w:tblGrid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 </w:t>
            </w:r>
            <w:r>
              <w:rPr>
                <w:b/>
                <w:bCs/>
                <w:sz w:val="21"/>
                <w:szCs w:val="21"/>
              </w:rPr>
              <w:t>п\</w:t>
            </w:r>
            <w:proofErr w:type="gramStart"/>
            <w:r>
              <w:rPr>
                <w:b/>
                <w:bCs/>
                <w:sz w:val="21"/>
                <w:szCs w:val="21"/>
              </w:rPr>
              <w:t>п</w:t>
            </w:r>
            <w:proofErr w:type="gramEnd"/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Дата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Тема урока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Элементы содержания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Практическая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работа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Требования к результатам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Оборудование</w:t>
            </w: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</w:p>
        </w:tc>
      </w:tr>
      <w:tr w:rsidR="003A4CBA" w:rsidTr="00875B62">
        <w:trPr>
          <w:divId w:val="1611819441"/>
        </w:trPr>
        <w:tc>
          <w:tcPr>
            <w:tcW w:w="14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 четверть «Художник – дизайн - архитектура». Искусство композиции – основа дизайна и архитектуры 8 часов</w:t>
            </w: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Дизайн и архитектура – конструктивные искусства в ряду пространственных искусств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Мир, который создает человек. Конструктивные искусства – архитектура и дизайн. Основа архитектуры и дизайна. Семья пространственных искусств.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Беседа. Знакомство с многообразным миром конструктивных искусств.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Знакомство с многообразным миром конструктивных искусств.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интерактивный комплекс, презентация по теме</w:t>
            </w: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Введение в искусство архитектуры.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Основные понятия: конструктивное искусство, дизайн.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Представление об элементах композиционного творчества в архитектуре и дизайне. Архитектура и ее функции в жизни людей.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Основные типы композиций: </w:t>
            </w:r>
            <w:proofErr w:type="gramStart"/>
            <w:r>
              <w:rPr>
                <w:sz w:val="21"/>
                <w:szCs w:val="21"/>
              </w:rPr>
              <w:t>симметричная</w:t>
            </w:r>
            <w:proofErr w:type="gramEnd"/>
            <w:r>
              <w:rPr>
                <w:sz w:val="21"/>
                <w:szCs w:val="21"/>
              </w:rPr>
              <w:t xml:space="preserve"> и </w:t>
            </w:r>
            <w:proofErr w:type="spellStart"/>
            <w:r>
              <w:rPr>
                <w:sz w:val="21"/>
                <w:szCs w:val="21"/>
              </w:rPr>
              <w:t>асиметричная</w:t>
            </w:r>
            <w:proofErr w:type="spellEnd"/>
            <w:r>
              <w:rPr>
                <w:sz w:val="21"/>
                <w:szCs w:val="21"/>
              </w:rPr>
              <w:t>, фронтальная и глубинная. Гармония и контраст.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Плоскостная композиция из трех </w:t>
            </w:r>
            <w:proofErr w:type="spellStart"/>
            <w:proofErr w:type="gramStart"/>
            <w:r>
              <w:rPr>
                <w:sz w:val="21"/>
                <w:szCs w:val="21"/>
              </w:rPr>
              <w:t>прямоугольни</w:t>
            </w:r>
            <w:proofErr w:type="spellEnd"/>
            <w:r>
              <w:rPr>
                <w:sz w:val="21"/>
                <w:szCs w:val="21"/>
              </w:rPr>
              <w:t>-ков</w:t>
            </w:r>
            <w:proofErr w:type="gramEnd"/>
          </w:p>
        </w:tc>
        <w:tc>
          <w:tcPr>
            <w:tcW w:w="3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Знать: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 как анализировать произведения архитектуры и дизайна;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 о месте конструктивных иску</w:t>
            </w:r>
            <w:proofErr w:type="gramStart"/>
            <w:r>
              <w:rPr>
                <w:sz w:val="21"/>
                <w:szCs w:val="21"/>
              </w:rPr>
              <w:t>сств в р</w:t>
            </w:r>
            <w:proofErr w:type="gramEnd"/>
            <w:r>
              <w:rPr>
                <w:sz w:val="21"/>
                <w:szCs w:val="21"/>
              </w:rPr>
              <w:t>яду пластических искусств, их общее начало и специфику;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— </w:t>
            </w:r>
            <w:proofErr w:type="spellStart"/>
            <w:r>
              <w:rPr>
                <w:sz w:val="21"/>
                <w:szCs w:val="21"/>
              </w:rPr>
              <w:t>особённости</w:t>
            </w:r>
            <w:proofErr w:type="spellEnd"/>
            <w:r>
              <w:rPr>
                <w:sz w:val="21"/>
                <w:szCs w:val="21"/>
              </w:rPr>
              <w:t xml:space="preserve"> образного языка конструктивных видов искусства</w:t>
            </w:r>
            <w:proofErr w:type="gramStart"/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е</w:t>
            </w:r>
            <w:proofErr w:type="gramEnd"/>
            <w:r>
              <w:rPr>
                <w:sz w:val="21"/>
                <w:szCs w:val="21"/>
              </w:rPr>
              <w:t>динство функционального и художественного начал;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 основные этапы развития и истории архитектуры и дизайна, тенденции современного конструктивного искусства.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Уметь: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 гармонично сбалансировать композиции из трех прямоугольников;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передавать в работе (выражать) свое настроение (ощущение) и состояние от происходящего в </w:t>
            </w:r>
            <w:r>
              <w:rPr>
                <w:sz w:val="21"/>
                <w:szCs w:val="21"/>
              </w:rPr>
              <w:lastRenderedPageBreak/>
              <w:t>природе, картинах жизни;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применять цвет в графических композициях как акцент или доминанту.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ПК, интерактивный комплекс, презентация по теме</w:t>
            </w: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 w:rsidP="00875B62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Прямые линии и организация пространства.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Ритм и движение. Разреженность, сгущенность. Прямые линии – соединение элементов композиции или членение плоскости.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Введение в композицию прошлого урока от </w:t>
            </w:r>
            <w:proofErr w:type="gramStart"/>
            <w:r>
              <w:rPr>
                <w:sz w:val="21"/>
                <w:szCs w:val="21"/>
              </w:rPr>
              <w:t>З</w:t>
            </w:r>
            <w:proofErr w:type="gramEnd"/>
            <w:r>
              <w:rPr>
                <w:sz w:val="21"/>
                <w:szCs w:val="21"/>
              </w:rPr>
              <w:t xml:space="preserve"> до 5 прямых линий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4CBA" w:rsidRDefault="003A4CBA">
            <w:pPr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интерактивный комплекс, презентация по теме</w:t>
            </w: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Цвет — элемент композиционного творчества. Свободные </w:t>
            </w:r>
            <w:r>
              <w:rPr>
                <w:sz w:val="21"/>
                <w:szCs w:val="21"/>
              </w:rPr>
              <w:lastRenderedPageBreak/>
              <w:t>формы; линии и пятна.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Функциональное значение цвета в конструктивных искусствах. Применение локального цвета. </w:t>
            </w:r>
            <w:proofErr w:type="spellStart"/>
            <w:r>
              <w:rPr>
                <w:sz w:val="21"/>
                <w:szCs w:val="21"/>
              </w:rPr>
              <w:lastRenderedPageBreak/>
              <w:t>Сближенность</w:t>
            </w:r>
            <w:proofErr w:type="spellEnd"/>
            <w:r>
              <w:rPr>
                <w:sz w:val="21"/>
                <w:szCs w:val="21"/>
              </w:rPr>
              <w:t xml:space="preserve"> цветов и контраст. Цветовой акцент, доминанта.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4CBA" w:rsidRDefault="003A4CBA">
            <w:pPr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интерактивный комплекс, презентация по теме</w:t>
            </w: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 w:rsidP="00875B62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Буква - строка – текст. Искусство шрифта.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Общее и разное в образн</w:t>
            </w:r>
            <w:proofErr w:type="gramStart"/>
            <w:r>
              <w:rPr>
                <w:sz w:val="21"/>
                <w:szCs w:val="21"/>
              </w:rPr>
              <w:t>о-</w:t>
            </w:r>
            <w:proofErr w:type="gramEnd"/>
            <w:r>
              <w:rPr>
                <w:sz w:val="21"/>
                <w:szCs w:val="21"/>
              </w:rPr>
              <w:t xml:space="preserve"> языковых основах и жизненных функциях конструктивных и изобразительных видов искусств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Композиция заглавной буквы, введение типографической строчки в композицию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Различать «архитектуры шрифта и особенности шрифтовых гарнитур.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Применять печатное слово, типографическую строчку в качестве элементов графической композиции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интерактивный комплекс, презентация по теме</w:t>
            </w: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Композиционные основы макетирования в полиграфическом дизайне.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Общее и разное в образн</w:t>
            </w:r>
            <w:proofErr w:type="gramStart"/>
            <w:r>
              <w:rPr>
                <w:sz w:val="21"/>
                <w:szCs w:val="21"/>
              </w:rPr>
              <w:t>о-</w:t>
            </w:r>
            <w:proofErr w:type="gramEnd"/>
            <w:r>
              <w:rPr>
                <w:sz w:val="21"/>
                <w:szCs w:val="21"/>
              </w:rPr>
              <w:t xml:space="preserve"> языковых основах и жизненных функциях конструктивных и изобразительных видов искусств.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Синтез слова и изображения в искусстве плаката. </w:t>
            </w:r>
            <w:proofErr w:type="spellStart"/>
            <w:r>
              <w:rPr>
                <w:sz w:val="21"/>
                <w:szCs w:val="21"/>
              </w:rPr>
              <w:t>Монтажность</w:t>
            </w:r>
            <w:proofErr w:type="spellEnd"/>
            <w:r>
              <w:rPr>
                <w:sz w:val="21"/>
                <w:szCs w:val="21"/>
              </w:rPr>
              <w:t xml:space="preserve"> их соединения, образно-информационная цельность.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Макет открытки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Создавать творческую работу в материале.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Понимать информационную цельность синтеза слова и изображения.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интерактивный комплекс, презентация по теме</w:t>
            </w: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бесконечном мире книг и журналов.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Многообразие форм графического дизайна: от визитки до книги.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Соединение текста и изображения.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Элементы, составляющие конструкцию и художественное оформление книги, журнала. Коллажная композиция: образность и технология.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макета журнала (в технике коллажа или компьютерная графика)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Знать элементы, составляющие конструкцию и художественное оформление книги, журнала.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 выбирать и использовать разные способы компоновки книжного и журнального разворота.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Создавать практическую творческую работу в материале.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интерактивный комплекс, презентация по теме</w:t>
            </w: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Многообразие форм </w:t>
            </w:r>
            <w:proofErr w:type="gramStart"/>
            <w:r>
              <w:rPr>
                <w:sz w:val="21"/>
                <w:szCs w:val="21"/>
              </w:rPr>
              <w:t>графического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джизайна</w:t>
            </w:r>
            <w:proofErr w:type="spellEnd"/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Изобразительный стиль  книги или журнала.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«Мелочи», которые  участвуют  в </w:t>
            </w:r>
            <w:proofErr w:type="spellStart"/>
            <w:proofErr w:type="gramStart"/>
            <w:r>
              <w:rPr>
                <w:sz w:val="21"/>
                <w:szCs w:val="21"/>
              </w:rPr>
              <w:t>ритмичес</w:t>
            </w:r>
            <w:proofErr w:type="spellEnd"/>
            <w:r>
              <w:rPr>
                <w:sz w:val="21"/>
                <w:szCs w:val="21"/>
              </w:rPr>
              <w:t xml:space="preserve"> кой</w:t>
            </w:r>
            <w:proofErr w:type="gramEnd"/>
            <w:r>
              <w:rPr>
                <w:sz w:val="21"/>
                <w:szCs w:val="21"/>
              </w:rPr>
              <w:t xml:space="preserve"> организации композиции: номера страниц, цветовые плашки фона, цвет шрифта в заголовках, стрелки у подписей к иллюстрациям и т. д.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Деловая игра «Коллективное макетирование книги (журнала)».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понимания учащимися формотворчества как композиционно-стилевого единства формы, цвета и функции.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интерактивный комплекс, презентация по теме</w:t>
            </w:r>
          </w:p>
        </w:tc>
      </w:tr>
      <w:tr w:rsidR="003A4CBA" w:rsidTr="00875B62">
        <w:trPr>
          <w:divId w:val="1611819441"/>
        </w:trPr>
        <w:tc>
          <w:tcPr>
            <w:tcW w:w="14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II четверть «Художественный язык конструктивных искусств. В мире вещей и зданий» 9 часов</w:t>
            </w: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Объект и пространство. От плоскостного изображения к </w:t>
            </w:r>
            <w:r>
              <w:rPr>
                <w:sz w:val="21"/>
                <w:szCs w:val="21"/>
              </w:rPr>
              <w:lastRenderedPageBreak/>
              <w:t>объемному макету. Соразмерность и пропорциональность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Композиция плоскостная и пространственная. Прочтение плоскостной композиции как </w:t>
            </w:r>
            <w:r>
              <w:rPr>
                <w:sz w:val="21"/>
                <w:szCs w:val="21"/>
              </w:rPr>
              <w:lastRenderedPageBreak/>
              <w:t xml:space="preserve">схематического изображения объёмов в пространстве при взгляде сверху. Понятие чертежа как плоскостного изображения объёмов (точка – вертикаль, круг – цилиндр…). </w:t>
            </w:r>
            <w:proofErr w:type="gramStart"/>
            <w:r>
              <w:rPr>
                <w:sz w:val="21"/>
                <w:szCs w:val="21"/>
              </w:rPr>
              <w:t>Ознакомление с понятиями: ландшафтная архитектура, скульптура, памятник, рельеф, барельеф, горельеф, контррельеф.</w:t>
            </w:r>
            <w:proofErr w:type="gramEnd"/>
            <w:r>
              <w:rPr>
                <w:sz w:val="21"/>
                <w:szCs w:val="21"/>
              </w:rPr>
              <w:t xml:space="preserve"> Место расположения памятника и его значение.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Выполнение чертежа </w:t>
            </w:r>
            <w:r>
              <w:rPr>
                <w:sz w:val="21"/>
                <w:szCs w:val="21"/>
              </w:rPr>
              <w:lastRenderedPageBreak/>
              <w:t>будущего макета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Уметь: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— конструировать </w:t>
            </w:r>
            <w:proofErr w:type="spellStart"/>
            <w:r>
              <w:rPr>
                <w:sz w:val="21"/>
                <w:szCs w:val="21"/>
              </w:rPr>
              <w:t>объемнопространственные</w:t>
            </w:r>
            <w:proofErr w:type="spellEnd"/>
            <w:r>
              <w:rPr>
                <w:sz w:val="21"/>
                <w:szCs w:val="21"/>
              </w:rPr>
              <w:t xml:space="preserve"> композиции;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 моделировать в своих творческих работах архитектурно-дизайнерские объекты, основные этапы художественно-производственного процесса в конструктивных искусствах;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 работать по памяти, с натуры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 по воображению над зарисовкой и проектированием конкретных зданий и внешней среды;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 конструировать основные объемно-пространственные объекты, реализуя при этом фронтальную, объемную и глубинно-пространственную композиции.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ПК, интерактивный комплекс, </w:t>
            </w:r>
            <w:r>
              <w:rPr>
                <w:sz w:val="21"/>
                <w:szCs w:val="21"/>
              </w:rPr>
              <w:lastRenderedPageBreak/>
              <w:t>презентация по теме</w:t>
            </w: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Архитектура – композиционная организация пространства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Условность и метафоричность выразительных средств, участвующих в сочинении пространства макета. 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Рельеф. Разновысокие, горизонтальные и вертикальные плоскости как элементы композиционного творчества. Гармония и разнообразие в ритмической организации пространства. Композиция макетов</w:t>
            </w:r>
            <w:proofErr w:type="gramStart"/>
            <w:r>
              <w:rPr>
                <w:sz w:val="21"/>
                <w:szCs w:val="21"/>
              </w:rPr>
              <w:t xml:space="preserve"> :</w:t>
            </w:r>
            <w:proofErr w:type="gramEnd"/>
            <w:r>
              <w:rPr>
                <w:sz w:val="21"/>
                <w:szCs w:val="21"/>
              </w:rPr>
              <w:t xml:space="preserve"> ориентированная на центр или разомкнутая, построенная по принципу сгущенности и разреженности масс. Ритм вертикалей. Использование в макете цвета и фактуры. 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Макетные упражнения (выполнение подготовительных эскизов с трансформацией в пространстве различного типа прямых линий).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Уметь: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— конструировать </w:t>
            </w:r>
            <w:proofErr w:type="spellStart"/>
            <w:r>
              <w:rPr>
                <w:sz w:val="21"/>
                <w:szCs w:val="21"/>
              </w:rPr>
              <w:t>объемнопространственные</w:t>
            </w:r>
            <w:proofErr w:type="spellEnd"/>
            <w:r>
              <w:rPr>
                <w:sz w:val="21"/>
                <w:szCs w:val="21"/>
              </w:rPr>
              <w:t xml:space="preserve"> композиции;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 моделировать в своих творческих работах архитектурно-дизайнерские объекты, основные этапы художественно-производственного процесса в конструктивных искусствах;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 работать по памяти, с натуры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 по воображению над зарисовкой и проектированием конкретных зданий и внешней среды;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 конструировать основные объемно-пространственные объекты, реализуя при этом фронтальную, объемную и глубинно-пространственную композиции.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интерактивный комплекс, презентация по теме</w:t>
            </w: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Взаимосвязь объектов в архитектурном макете.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Прочтение по рисунку простых геометрических </w:t>
            </w:r>
            <w:proofErr w:type="spellStart"/>
            <w:r>
              <w:rPr>
                <w:sz w:val="21"/>
                <w:szCs w:val="21"/>
              </w:rPr>
              <w:t>тел</w:t>
            </w:r>
            <w:proofErr w:type="gramStart"/>
            <w:r>
              <w:rPr>
                <w:sz w:val="21"/>
                <w:szCs w:val="21"/>
              </w:rPr>
              <w:t>.К</w:t>
            </w:r>
            <w:proofErr w:type="gramEnd"/>
            <w:r>
              <w:rPr>
                <w:sz w:val="21"/>
                <w:szCs w:val="21"/>
              </w:rPr>
              <w:t>онструирование</w:t>
            </w:r>
            <w:proofErr w:type="spellEnd"/>
            <w:r>
              <w:rPr>
                <w:sz w:val="21"/>
                <w:szCs w:val="21"/>
              </w:rPr>
              <w:t xml:space="preserve"> их в объёме. </w:t>
            </w:r>
            <w:proofErr w:type="gramStart"/>
            <w:r>
              <w:rPr>
                <w:sz w:val="21"/>
                <w:szCs w:val="21"/>
              </w:rPr>
              <w:t xml:space="preserve">Вспомогательные соединительные </w:t>
            </w:r>
            <w:proofErr w:type="spellStart"/>
            <w:r>
              <w:rPr>
                <w:sz w:val="21"/>
                <w:szCs w:val="21"/>
              </w:rPr>
              <w:t>элементыв</w:t>
            </w:r>
            <w:proofErr w:type="spellEnd"/>
            <w:r>
              <w:rPr>
                <w:sz w:val="21"/>
                <w:szCs w:val="21"/>
              </w:rPr>
              <w:t xml:space="preserve"> пространственной композиции.</w:t>
            </w:r>
            <w:proofErr w:type="gramEnd"/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макета из нескольких объёмов.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Уметь: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— конструировать </w:t>
            </w:r>
            <w:proofErr w:type="spellStart"/>
            <w:r>
              <w:rPr>
                <w:sz w:val="21"/>
                <w:szCs w:val="21"/>
              </w:rPr>
              <w:t>объемнопространственные</w:t>
            </w:r>
            <w:proofErr w:type="spellEnd"/>
            <w:r>
              <w:rPr>
                <w:sz w:val="21"/>
                <w:szCs w:val="21"/>
              </w:rPr>
              <w:t xml:space="preserve"> композиции;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— моделировать в своих творческих работах архитектурно-дизайнерские объекты, основные этапы художественно-производственного процесса в конструктивных искусствах;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 работать по памяти, с натуры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 по воображению над зарисовкой и проектированием конкретных зданий и внешней среды;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 конструировать основные объемно-пространственные объекты, реализуя при этом фронтальную, объемную и глубинно-пространственную композиции.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ПК, интерактивный комплекс, презентация по теме</w:t>
            </w: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Конструкция: часть и целое. Здание как сочетание различных объемных форм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Важнейшие архитектурные элементы здания. Модуль как основа цельности постройки.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Достижение </w:t>
            </w:r>
            <w:proofErr w:type="gramStart"/>
            <w:r>
              <w:rPr>
                <w:sz w:val="21"/>
                <w:szCs w:val="21"/>
              </w:rPr>
              <w:t>композиционного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взаимосочетания</w:t>
            </w:r>
            <w:proofErr w:type="spellEnd"/>
            <w:r>
              <w:rPr>
                <w:sz w:val="21"/>
                <w:szCs w:val="21"/>
              </w:rPr>
              <w:t xml:space="preserve"> объектов.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Соединение объемов, составляющих здание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Уметь: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— конструировать </w:t>
            </w:r>
            <w:proofErr w:type="spellStart"/>
            <w:r>
              <w:rPr>
                <w:sz w:val="21"/>
                <w:szCs w:val="21"/>
              </w:rPr>
              <w:t>объемнопространственные</w:t>
            </w:r>
            <w:proofErr w:type="spellEnd"/>
            <w:r>
              <w:rPr>
                <w:sz w:val="21"/>
                <w:szCs w:val="21"/>
              </w:rPr>
              <w:t xml:space="preserve"> композиции;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 моделировать в своих творческих работах архитектурно-дизайнерские объекты, основные этапы художественно-производственного процесса в конструктивных искусствах;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 работать по памяти, с натуры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 по воображению над зарисовкой и проектированием конкретных зданий и внешней среды;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 конструировать основные объемно-пространственные объекты, реализуя при этом фронтальную, объемную и глубинно-пространственную композиции.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интерактивный комплекс, презентация по теме</w:t>
            </w: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Важнейшие архитектурные элементы здания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Единство </w:t>
            </w:r>
            <w:proofErr w:type="gramStart"/>
            <w:r>
              <w:rPr>
                <w:sz w:val="21"/>
                <w:szCs w:val="21"/>
              </w:rPr>
              <w:t>художественного</w:t>
            </w:r>
            <w:proofErr w:type="gramEnd"/>
            <w:r>
              <w:rPr>
                <w:sz w:val="21"/>
                <w:szCs w:val="21"/>
              </w:rPr>
              <w:t xml:space="preserve"> и функционального. Рассмотрение различных видов зданий.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 xml:space="preserve"> выявление горизонтальных, вертикальных , наклонных элементов, входящих в их структуру. Возникновение и историческое развитие главных архитектурных элементов здания</w:t>
            </w:r>
            <w:proofErr w:type="gramStart"/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(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тены, окна, крыши, </w:t>
            </w:r>
            <w:r>
              <w:rPr>
                <w:sz w:val="21"/>
                <w:szCs w:val="21"/>
              </w:rPr>
              <w:lastRenderedPageBreak/>
              <w:t>арки, купола, своды, колонны). Краеведческий материал. Особенности архитектуры храма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Создание эскиза архитектурных элементов храмового зодчества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Уметь: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— конструировать </w:t>
            </w:r>
            <w:proofErr w:type="spellStart"/>
            <w:r>
              <w:rPr>
                <w:sz w:val="21"/>
                <w:szCs w:val="21"/>
              </w:rPr>
              <w:t>объемнопространственные</w:t>
            </w:r>
            <w:proofErr w:type="spellEnd"/>
            <w:r>
              <w:rPr>
                <w:sz w:val="21"/>
                <w:szCs w:val="21"/>
              </w:rPr>
              <w:t xml:space="preserve"> композиции;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— моделировать в своих творческих работах архитектурно-дизайнерские объекты, основные этапы художественно-производственного процесса в конструктивных </w:t>
            </w:r>
            <w:r>
              <w:rPr>
                <w:sz w:val="21"/>
                <w:szCs w:val="21"/>
              </w:rPr>
              <w:lastRenderedPageBreak/>
              <w:t>искусствах;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 работать по памяти, с натуры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 по воображению над зарисовкой и проектированием конкретных зданий и внешней среды;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 конструировать основные объемно-пространственные объекты, реализуя при этом фронтальную, объемную и глубинно-пространственную композиции.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ПК, интерактивный комплекс, презентация по теме</w:t>
            </w: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Вещь: Красота и целесообразность.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Вещь, как сочетание объёмов и образ времени. Многообразие мира вещей. Дизайн вещи как искусство и социальное проектирование. Сочетание </w:t>
            </w:r>
            <w:proofErr w:type="gramStart"/>
            <w:r>
              <w:rPr>
                <w:sz w:val="21"/>
                <w:szCs w:val="21"/>
              </w:rPr>
              <w:t>образного</w:t>
            </w:r>
            <w:proofErr w:type="gramEnd"/>
            <w:r>
              <w:rPr>
                <w:sz w:val="21"/>
                <w:szCs w:val="21"/>
              </w:rPr>
              <w:t xml:space="preserve"> и функционального. Красота – наиболее полное выявление функции вещи.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Творческая работа в материале. Макет новогоднего украшения.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Уметь: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— конструировать </w:t>
            </w:r>
            <w:proofErr w:type="spellStart"/>
            <w:r>
              <w:rPr>
                <w:sz w:val="21"/>
                <w:szCs w:val="21"/>
              </w:rPr>
              <w:t>объемнопространственные</w:t>
            </w:r>
            <w:proofErr w:type="spellEnd"/>
            <w:r>
              <w:rPr>
                <w:sz w:val="21"/>
                <w:szCs w:val="21"/>
              </w:rPr>
              <w:t xml:space="preserve"> композиции;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 моделировать в своих творческих работах архитектурно-дизайнерские объекты, основные этапы художественно-производственного процесса в конструктивных искусствах;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 работать по памяти, с натуры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 по воображению над зарисовкой и проектированием конкретных зданий и внешней среды;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 конструировать основные объемно-пространственные объекты, реализуя при этом фронтальную, объемную и глубинно-пространственную композиции.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интерактивный комплекс, презентация по теме</w:t>
            </w: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Вещь как сочетание объемов и материальный образ времени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Дизайн вещи как искусство и социальное проектирование. Вещь как образ действительности и времени.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Сочетание </w:t>
            </w:r>
            <w:proofErr w:type="gramStart"/>
            <w:r>
              <w:rPr>
                <w:sz w:val="21"/>
                <w:szCs w:val="21"/>
              </w:rPr>
              <w:t>образного</w:t>
            </w:r>
            <w:proofErr w:type="gramEnd"/>
            <w:r>
              <w:rPr>
                <w:sz w:val="21"/>
                <w:szCs w:val="21"/>
              </w:rPr>
              <w:t xml:space="preserve"> и рационального.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Творческая работа в материале. Макет новогоднего украшения.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Освоение композиционно-метафорических принципов в инсталляции («деталь вместо целого», смысловая крупность планов, монтажный контрапункт и др.) при оформлении витрин, спектаклей, фотоколлажей и плакатов.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интерактивный комплекс, презентация по теме</w:t>
            </w: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Форма и материал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Взаимосвязь формы и материала. Влияние функции вещи на материал. Роль материала в определении </w:t>
            </w:r>
            <w:r>
              <w:rPr>
                <w:sz w:val="21"/>
                <w:szCs w:val="21"/>
              </w:rPr>
              <w:lastRenderedPageBreak/>
              <w:t>формы.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Сочинение вещи. «Из вещи - вещь»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творческого воображения.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Уметь создавать творческие проекты новых функций для старых </w:t>
            </w:r>
            <w:r>
              <w:rPr>
                <w:sz w:val="21"/>
                <w:szCs w:val="21"/>
              </w:rPr>
              <w:lastRenderedPageBreak/>
              <w:t>вещей.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ПК, интерактивный комплекс, презентация по теме</w:t>
            </w: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 w:rsidP="00875B62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Цвет в архитектуре и дизайне. Роль цвета в формотворчестве.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Эмоциональное и формообразующее значение цвета. Влияние цвета на восприятие формы. Отличие роли цвета в живописи от его роли в конструктивных искусствах. Преобладание локального цвета в архитектуре и дизайне.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Психологическое воздействие цвета. Фактура цветового покрытия.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презентации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представления о влиянии цвета на восприятие формы.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интерактивный комплекс, презентация по теме</w:t>
            </w:r>
          </w:p>
        </w:tc>
      </w:tr>
      <w:tr w:rsidR="003A4CBA" w:rsidTr="00875B62">
        <w:trPr>
          <w:divId w:val="1611819441"/>
        </w:trPr>
        <w:tc>
          <w:tcPr>
            <w:tcW w:w="14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III четверть «Город и человек. Социальное значение дизайна и архитектуры в жизни человека» (9 часов)</w:t>
            </w: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 сквозь времена и страны.  Образно-стилевой язык архитектуры прошлого.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 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Зарисовки храма или общественного здания любого стиля.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Живописный этюд части города.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Знать законы композиции;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Умелое владение графическими материалами</w:t>
            </w:r>
            <w:proofErr w:type="gramStart"/>
            <w:r>
              <w:rPr>
                <w:sz w:val="21"/>
                <w:szCs w:val="21"/>
              </w:rPr>
              <w:t xml:space="preserve">., </w:t>
            </w:r>
            <w:proofErr w:type="gramEnd"/>
            <w:r>
              <w:rPr>
                <w:sz w:val="21"/>
                <w:szCs w:val="21"/>
              </w:rPr>
              <w:t>компьютерной графикой.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интерактивный комплекс, презентация по теме</w:t>
            </w: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 сегодня и завтра. Тенденции и перспективы развития современной архитектуры.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Архитектурная и градостроительная революция 20 века. Её технологические и эстетические предпосылки и истоки. 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Приоритет функционализма. Проблемы урбанизации ландшафта, безликости и агрессивности среды современного города. </w:t>
            </w:r>
            <w:proofErr w:type="gramStart"/>
            <w:r>
              <w:rPr>
                <w:sz w:val="21"/>
                <w:szCs w:val="21"/>
              </w:rPr>
              <w:t>Современные новой эстетики архитектурного решения в градостроительстве.</w:t>
            </w:r>
            <w:proofErr w:type="gramEnd"/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Образ современного города и архитектурного стиля будущего.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 отражать в эскизном проекте дизайна интерьера образно-архитектурного композиционного замысла.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интерактивный комплекс, презентация по теме</w:t>
            </w: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Живое пространство города. Город, микрорайон, улица.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Исторические формы планировки городской среды и их связь с образом жизни людей. Схема-планировка и реальность. Организация и проживание пространственной среды как понимание образного начала в  конструктивных искусствах. Роль цвета в формировании пространства. 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Макетно-рельефное моделирование фрагмента города.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Знать: различные композиционные виды планировки города: замкнутая, радиальная, кольцевая, свободно-разомкнутая,  асимметричная, прямоугольная и др.</w:t>
            </w:r>
            <w:proofErr w:type="gramEnd"/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Понимать: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Роль цветовой среды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интерактивный комплекс, презентация по теме</w:t>
            </w: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Вещь в городе. Роль архитектурного дизайна в формировании  городской среды.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Неповторимость старинных кварталов и кварталы жилья. Роль малой архитектуры и архитектурного дизайна в </w:t>
            </w:r>
            <w:proofErr w:type="spellStart"/>
            <w:r>
              <w:rPr>
                <w:sz w:val="21"/>
                <w:szCs w:val="21"/>
              </w:rPr>
              <w:t>эстетизации</w:t>
            </w:r>
            <w:proofErr w:type="spellEnd"/>
            <w:r>
              <w:rPr>
                <w:sz w:val="21"/>
                <w:szCs w:val="21"/>
              </w:rPr>
              <w:t xml:space="preserve"> и </w:t>
            </w:r>
            <w:r>
              <w:rPr>
                <w:sz w:val="21"/>
                <w:szCs w:val="21"/>
              </w:rPr>
              <w:lastRenderedPageBreak/>
              <w:t>индивидуализации городской среды, в установке связи между человеком и архитектурой. 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Создание рисунка-проекта фрагмента пешеходной зоны с городской мебелью, информационным  блоком, </w:t>
            </w:r>
            <w:r>
              <w:rPr>
                <w:sz w:val="21"/>
                <w:szCs w:val="21"/>
              </w:rPr>
              <w:lastRenderedPageBreak/>
              <w:t>скульптурой, бетонными вазонами и т.д.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Знать принципы создания информативного комфорта городской среды:  устройство пешеходных зон в городах, установка городской мебели </w:t>
            </w:r>
            <w:r>
              <w:rPr>
                <w:sz w:val="21"/>
                <w:szCs w:val="21"/>
              </w:rPr>
              <w:lastRenderedPageBreak/>
              <w:t>(скамьи, диваны и пр.), киосков, информационных блоков, блоков локального озеленения и т.д.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ПК, интерактивный комплекс, презентация по теме</w:t>
            </w: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Интерьер и вещь в доме. Дизайн – средство создания пространственно-вещной среды интерьера.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Отделочные материалы, введение  фактуры и цвета в интерьер. От унификации к индивидуализации подбора вещного наполнения интерьера.  Мебель и архитектура: гармония и контраст. Дизайнерские детали интерьера. Зонирование интерьера. Интерьеры общественных мест </w:t>
            </w:r>
            <w:proofErr w:type="gramStart"/>
            <w:r>
              <w:rPr>
                <w:sz w:val="21"/>
                <w:szCs w:val="21"/>
              </w:rPr>
              <w:t xml:space="preserve">( </w:t>
            </w:r>
            <w:proofErr w:type="gramEnd"/>
            <w:r>
              <w:rPr>
                <w:sz w:val="21"/>
                <w:szCs w:val="21"/>
              </w:rPr>
              <w:t>театр, кафе, вокзал, офис, школа и пр.)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Эскиз-проект мебельного гарнитура или отдельного предмета мебели (в технике аппликации)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 различать архитектурный «остов» интерьера.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Знать историчность и социальность интерьера.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интерактивный комплекс, презентация по теме</w:t>
            </w: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 в единстве с ландшафтно-парковой средой. Развитие пространственно-конструктивного мышления. 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Создание макета ландшафтно-городского фрагмента среды (сквер с фонтаном и памятником, детский парк, городской сад с беседкой и </w:t>
            </w:r>
            <w:proofErr w:type="spellStart"/>
            <w:r>
              <w:rPr>
                <w:sz w:val="21"/>
                <w:szCs w:val="21"/>
              </w:rPr>
              <w:t>тд</w:t>
            </w:r>
            <w:proofErr w:type="spellEnd"/>
            <w:r>
              <w:rPr>
                <w:sz w:val="21"/>
                <w:szCs w:val="21"/>
              </w:rPr>
              <w:t>.)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Овладение технологиями макетирования путём введения в технику </w:t>
            </w:r>
            <w:proofErr w:type="spellStart"/>
            <w:r>
              <w:rPr>
                <w:sz w:val="21"/>
                <w:szCs w:val="21"/>
              </w:rPr>
              <w:t>бумагопластики</w:t>
            </w:r>
            <w:proofErr w:type="spellEnd"/>
            <w:r>
              <w:rPr>
                <w:sz w:val="21"/>
                <w:szCs w:val="21"/>
              </w:rPr>
              <w:t xml:space="preserve"> различных материалов и фактур (ткань, проволока, фольга, древесина, стекло и </w:t>
            </w:r>
            <w:proofErr w:type="spellStart"/>
            <w:r>
              <w:rPr>
                <w:sz w:val="21"/>
                <w:szCs w:val="21"/>
              </w:rPr>
              <w:t>тд</w:t>
            </w:r>
            <w:proofErr w:type="spellEnd"/>
            <w:r>
              <w:rPr>
                <w:sz w:val="21"/>
                <w:szCs w:val="21"/>
              </w:rPr>
              <w:t xml:space="preserve">.) для создания архитектурно-ландшафтных объектов (лес, водоём, дорога, газон и </w:t>
            </w:r>
            <w:proofErr w:type="spellStart"/>
            <w:r>
              <w:rPr>
                <w:sz w:val="21"/>
                <w:szCs w:val="21"/>
              </w:rPr>
              <w:t>тд</w:t>
            </w:r>
            <w:proofErr w:type="spellEnd"/>
            <w:r>
              <w:rPr>
                <w:sz w:val="21"/>
                <w:szCs w:val="21"/>
              </w:rPr>
              <w:t>.)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интерактивный комплекс, презентация по теме</w:t>
            </w: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Единство эстетического и функционального в объёмно-пространственной организации среды жизнедеятельности людей. Реализация в коллективном макетировании чувства  красоты и архитектурно-смысловой логики.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Проектирование архитектурного образа города «Сказочный город»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Знать природно-экологические, историко-социальные и иные параметры, влияющие на композиционную планировку города.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интерактивный комплекс, презентация по теме</w:t>
            </w:r>
          </w:p>
        </w:tc>
      </w:tr>
      <w:tr w:rsidR="003A4CBA" w:rsidTr="00875B62">
        <w:trPr>
          <w:divId w:val="1611819441"/>
          <w:trHeight w:val="16"/>
        </w:trPr>
        <w:tc>
          <w:tcPr>
            <w:tcW w:w="14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IV четверть «Человек в зеркале дизайна и архитектуры. Образ жизни и индивидуальное проектирование». 9 часов</w:t>
            </w: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Мой дом – мой образ жизни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Мечты и представления о своём будущем жилище, реализующиеся в архитектурно-дизайнерских проектах.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Принципы организации и членения пространства на различные функциональные зоны: для работы, отдыха, спорта, хозяйства, детей и т. д.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Набросок внешнего вида дома и прилегающей территории. Возможна компьютерная графика.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Знать законы композиции;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Умелое владение графическими материалами</w:t>
            </w:r>
            <w:proofErr w:type="gramStart"/>
            <w:r>
              <w:rPr>
                <w:sz w:val="21"/>
                <w:szCs w:val="21"/>
              </w:rPr>
              <w:t xml:space="preserve">., </w:t>
            </w:r>
            <w:proofErr w:type="gramEnd"/>
            <w:r>
              <w:rPr>
                <w:sz w:val="21"/>
                <w:szCs w:val="21"/>
              </w:rPr>
              <w:t>компьютерной графикой.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интерактивный комплекс, презентация по теме</w:t>
            </w: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Интерьер комнаты – портрет её хозяина. Дизайн вещно-пространственной среды жилища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Дизайн интерьера. Роль материалов, фактуры и цветовой гаммы. Стиль и эклектика.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Отражение в проекте дизайна </w:t>
            </w:r>
            <w:r>
              <w:rPr>
                <w:sz w:val="21"/>
                <w:szCs w:val="21"/>
              </w:rPr>
              <w:lastRenderedPageBreak/>
              <w:t>интерьера образно-архитектурного замысла. Способы зонирования помещения.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Создание проекта интерьера комнаты. Возможна компьютерная графика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 отражать в эскизном проекте дизайна интерьера образно-архитектурного композиционного замысла.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Знать законы композиции, способы </w:t>
            </w:r>
            <w:r>
              <w:rPr>
                <w:sz w:val="21"/>
                <w:szCs w:val="21"/>
              </w:rPr>
              <w:lastRenderedPageBreak/>
              <w:t>зонирования пространства.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ПК, интерактивный комплекс, презентация по теме</w:t>
            </w: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Дизайн и архитектура моего сада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Ландшафтный дизайн. Дизайн сада. Зонирование территории. </w:t>
            </w:r>
            <w:proofErr w:type="gramStart"/>
            <w:r>
              <w:rPr>
                <w:sz w:val="21"/>
                <w:szCs w:val="21"/>
              </w:rPr>
              <w:t>Садовые дорожки, клумбы, водоёмы, садовая мебель, кормушки для птиц, спортплощадка, зона отдыха, др.</w:t>
            </w:r>
            <w:proofErr w:type="gramEnd"/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Дизайн-проект территории приусадебного участка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Совершенствовать умение работать с разными материалами.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Узнавать о различных вариантах планировки территории сада.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интерактивный комплекс, презентация по теме</w:t>
            </w: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Мода, культура и ты. Композиционно-конструктивные принципы дизайна одежды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Технология создания одежды. Целесообразность и мода. Психология </w:t>
            </w:r>
            <w:proofErr w:type="gramStart"/>
            <w:r>
              <w:rPr>
                <w:sz w:val="21"/>
                <w:szCs w:val="21"/>
              </w:rPr>
              <w:t>индивидуального</w:t>
            </w:r>
            <w:proofErr w:type="gramEnd"/>
            <w:r>
              <w:rPr>
                <w:sz w:val="21"/>
                <w:szCs w:val="21"/>
              </w:rPr>
              <w:t xml:space="preserve"> и массового. Законы композиции в одежде. Силуэт, линия, фасон.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эскизов одежды, школьной формы, выпускного платья, спортивного костюма, др.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Приобретать общее представление о технологии создания одежды.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Уметь применять законы композиции в процессе создания одежды (силуэт, линия, фасон).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Мой костюм – мой облик. Дизайн современной одежды.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 психологии </w:t>
            </w:r>
            <w:proofErr w:type="gramStart"/>
            <w:r>
              <w:rPr>
                <w:sz w:val="21"/>
                <w:szCs w:val="21"/>
              </w:rPr>
              <w:t>индивидуального</w:t>
            </w:r>
            <w:proofErr w:type="gramEnd"/>
            <w:r>
              <w:rPr>
                <w:sz w:val="21"/>
                <w:szCs w:val="21"/>
              </w:rPr>
              <w:t xml:space="preserve"> и массового. Мода – бизнес и манипулирование массовым сознанием. Возраст и мода. «Быть или казаться?» Самоутверждение и знаковость в моде. Философия «стаи» и её выражение в одежде.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живописного панно с элементами фотоколлажа на тему современного молодёжного костюма «Мы на дискотеке»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Молодёжная субкультура и подростковая мода. Стереотип и китч.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интерактивный комплекс, презентация по теме</w:t>
            </w: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Грим, </w:t>
            </w:r>
            <w:proofErr w:type="spellStart"/>
            <w:r>
              <w:rPr>
                <w:sz w:val="21"/>
                <w:szCs w:val="21"/>
              </w:rPr>
              <w:t>визажистика</w:t>
            </w:r>
            <w:proofErr w:type="spellEnd"/>
            <w:r>
              <w:rPr>
                <w:sz w:val="21"/>
                <w:szCs w:val="21"/>
              </w:rPr>
              <w:t xml:space="preserve"> и прическа в практике дизайна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Искусство грима и причёски. Форма лица и причёска. Макияж дневной, вечерний и карнавальный. Грим бытовой и сценический. Лицо в жизни, на экране, на рисунке и на фотографии.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Изменение образа средствами внешней выразительности.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Азбука </w:t>
            </w:r>
            <w:proofErr w:type="spellStart"/>
            <w:r>
              <w:rPr>
                <w:sz w:val="21"/>
                <w:szCs w:val="21"/>
              </w:rPr>
              <w:t>визажистики</w:t>
            </w:r>
            <w:proofErr w:type="spellEnd"/>
            <w:r>
              <w:rPr>
                <w:sz w:val="21"/>
                <w:szCs w:val="21"/>
              </w:rPr>
              <w:t xml:space="preserve"> и </w:t>
            </w:r>
            <w:proofErr w:type="gramStart"/>
            <w:r>
              <w:rPr>
                <w:sz w:val="21"/>
                <w:szCs w:val="21"/>
              </w:rPr>
              <w:t>парикмахерского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стилизма</w:t>
            </w:r>
            <w:proofErr w:type="spellEnd"/>
            <w:r>
              <w:rPr>
                <w:sz w:val="21"/>
                <w:szCs w:val="21"/>
              </w:rPr>
              <w:t xml:space="preserve">.    Боди-арт и </w:t>
            </w:r>
            <w:proofErr w:type="spellStart"/>
            <w:r>
              <w:rPr>
                <w:sz w:val="21"/>
                <w:szCs w:val="21"/>
              </w:rPr>
              <w:t>татуаж</w:t>
            </w:r>
            <w:proofErr w:type="spellEnd"/>
            <w:r>
              <w:rPr>
                <w:sz w:val="21"/>
                <w:szCs w:val="21"/>
              </w:rPr>
              <w:t xml:space="preserve"> как мода.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интерактивный комплекс, презентация по теме</w:t>
            </w: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Имидж: лик или </w:t>
            </w:r>
            <w:proofErr w:type="gramStart"/>
            <w:r>
              <w:rPr>
                <w:sz w:val="21"/>
                <w:szCs w:val="21"/>
              </w:rPr>
              <w:t>личина</w:t>
            </w:r>
            <w:proofErr w:type="gramEnd"/>
            <w:r>
              <w:rPr>
                <w:sz w:val="21"/>
                <w:szCs w:val="21"/>
              </w:rPr>
              <w:t xml:space="preserve">? Сфера </w:t>
            </w:r>
            <w:proofErr w:type="gramStart"/>
            <w:r>
              <w:rPr>
                <w:sz w:val="21"/>
                <w:szCs w:val="21"/>
              </w:rPr>
              <w:t>имидж-дизайна</w:t>
            </w:r>
            <w:proofErr w:type="gramEnd"/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Человек как объект дизайна. 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Связь </w:t>
            </w:r>
            <w:proofErr w:type="gramStart"/>
            <w:r>
              <w:rPr>
                <w:sz w:val="21"/>
                <w:szCs w:val="21"/>
              </w:rPr>
              <w:t>имидж-дизайна</w:t>
            </w:r>
            <w:proofErr w:type="gramEnd"/>
            <w:r>
              <w:rPr>
                <w:sz w:val="21"/>
                <w:szCs w:val="21"/>
              </w:rPr>
              <w:t xml:space="preserve"> с «паблик </w:t>
            </w:r>
            <w:proofErr w:type="spellStart"/>
            <w:r>
              <w:rPr>
                <w:sz w:val="21"/>
                <w:szCs w:val="21"/>
              </w:rPr>
              <w:t>рилейшенс</w:t>
            </w:r>
            <w:proofErr w:type="spellEnd"/>
            <w:r>
              <w:rPr>
                <w:sz w:val="21"/>
                <w:szCs w:val="21"/>
              </w:rPr>
              <w:t xml:space="preserve">», технологией социального поведения, рекламой, общественной деятельностью и политикой. Материализация в </w:t>
            </w:r>
            <w:proofErr w:type="gramStart"/>
            <w:r>
              <w:rPr>
                <w:sz w:val="21"/>
                <w:szCs w:val="21"/>
              </w:rPr>
              <w:t>имидж-дизайне</w:t>
            </w:r>
            <w:proofErr w:type="gramEnd"/>
            <w:r>
              <w:rPr>
                <w:sz w:val="21"/>
                <w:szCs w:val="21"/>
              </w:rPr>
              <w:t xml:space="preserve"> психосоциальных притязаний личности на публичное моделирование желаемого облика.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Коллективное задание: создание </w:t>
            </w:r>
            <w:proofErr w:type="spellStart"/>
            <w:r>
              <w:rPr>
                <w:sz w:val="21"/>
                <w:szCs w:val="21"/>
              </w:rPr>
              <w:t>имиджмейкерского</w:t>
            </w:r>
            <w:proofErr w:type="spellEnd"/>
            <w:r>
              <w:rPr>
                <w:sz w:val="21"/>
                <w:szCs w:val="21"/>
              </w:rPr>
              <w:t xml:space="preserve"> сценария-проекта «Лучший спортсмен года» или «Мисс Европы»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интерактивный комплекс, презентация по теме</w:t>
            </w:r>
          </w:p>
        </w:tc>
      </w:tr>
      <w:tr w:rsidR="003A4CBA" w:rsidTr="00875B62">
        <w:trPr>
          <w:divId w:val="1611819441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Моделируя себя – моделируешь мир.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Человек – мера вещного мира. Он – или его хозяин или раб. Создавая «оболочку» - имидж, создаёшь и «душу». Роль дизайна и архитектуры в современном обществе как важной составляющей его социокультурного облика.</w:t>
            </w:r>
          </w:p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Понимание места этих искусств и их образного языка в ряду пластических искусств.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Формирование способности видеть искусство вокруг себя.</w:t>
            </w:r>
          </w:p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ПК, интерактивный комплекс, презентация по теме</w:t>
            </w:r>
          </w:p>
        </w:tc>
      </w:tr>
      <w:tr w:rsidR="003A4CBA" w:rsidTr="00875B62">
        <w:trPr>
          <w:divId w:val="1611819441"/>
          <w:trHeight w:val="23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Итоговый урок (обобщение темы)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Выставка творческих работ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выставке творческих работ, электронных презентаций. Коллективное обсуждение работ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CBA" w:rsidRDefault="003A4CBA">
            <w:pPr>
              <w:pStyle w:val="a3"/>
              <w:spacing w:before="0" w:beforeAutospacing="0" w:after="30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Формирование умения вступать и вести диалог.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CBA" w:rsidRDefault="003A4CBA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</w:tbl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</w:p>
    <w:p w:rsidR="003A4CBA" w:rsidRDefault="003A4CBA">
      <w:pPr>
        <w:pStyle w:val="a3"/>
        <w:spacing w:before="0" w:beforeAutospacing="0" w:after="300" w:afterAutospacing="0"/>
        <w:divId w:val="1611819441"/>
        <w:rPr>
          <w:sz w:val="21"/>
          <w:szCs w:val="21"/>
        </w:rPr>
      </w:pPr>
      <w:r>
        <w:rPr>
          <w:sz w:val="21"/>
          <w:szCs w:val="21"/>
        </w:rPr>
        <w:t>16</w:t>
      </w:r>
    </w:p>
    <w:p w:rsidR="003A4CBA" w:rsidRDefault="003A4CBA">
      <w:pPr>
        <w:pStyle w:val="a3"/>
        <w:spacing w:before="0" w:beforeAutospacing="0" w:after="0" w:afterAutospacing="0"/>
        <w:divId w:val="1611819441"/>
        <w:rPr>
          <w:sz w:val="21"/>
          <w:szCs w:val="21"/>
        </w:rPr>
      </w:pPr>
    </w:p>
    <w:p w:rsidR="009C29E1" w:rsidRDefault="003A4CBA">
      <w:pPr>
        <w:pStyle w:val="a3"/>
        <w:shd w:val="clear" w:color="auto" w:fill="FFFFFF"/>
        <w:spacing w:before="0" w:beforeAutospacing="0" w:after="150" w:afterAutospacing="0"/>
        <w:jc w:val="center"/>
        <w:divId w:val="341782423"/>
        <w:rPr>
          <w:rFonts w:ascii="PT Sans" w:hAnsi="PT Sans"/>
          <w:color w:val="000000"/>
          <w:sz w:val="21"/>
          <w:szCs w:val="21"/>
        </w:rPr>
      </w:pPr>
      <w:r>
        <w:rPr>
          <w:rFonts w:eastAsia="Times New Roman"/>
        </w:rPr>
        <w:br/>
      </w:r>
      <w:r w:rsidR="009C29E1">
        <w:rPr>
          <w:rFonts w:ascii="PT Sans" w:hAnsi="PT Sans"/>
          <w:b/>
          <w:bCs/>
          <w:color w:val="000000"/>
          <w:sz w:val="21"/>
          <w:szCs w:val="21"/>
        </w:rPr>
        <w:t>Описание учебно-методического и материально-технического обеспечения</w:t>
      </w:r>
    </w:p>
    <w:p w:rsidR="009C29E1" w:rsidRDefault="009C29E1">
      <w:pPr>
        <w:pStyle w:val="a3"/>
        <w:shd w:val="clear" w:color="auto" w:fill="FFFFFF"/>
        <w:spacing w:before="0" w:beforeAutospacing="0" w:after="150" w:afterAutospacing="0"/>
        <w:jc w:val="center"/>
        <w:divId w:val="341782423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Основная литература</w:t>
      </w:r>
    </w:p>
    <w:p w:rsidR="009C29E1" w:rsidRDefault="009C29E1" w:rsidP="009C29E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divId w:val="341782423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Учебник для 5 класса: Горяева, Н. А., Островская О.В. «Изобразительное искусство: Декоративно-прикладное искусство в жизни человека» под редакцией </w:t>
      </w:r>
      <w:proofErr w:type="spellStart"/>
      <w:r>
        <w:rPr>
          <w:rFonts w:ascii="PT Sans" w:hAnsi="PT Sans"/>
          <w:color w:val="000000"/>
          <w:sz w:val="21"/>
          <w:szCs w:val="21"/>
        </w:rPr>
        <w:t>Б.М.Неменского</w:t>
      </w:r>
      <w:proofErr w:type="spellEnd"/>
      <w:r>
        <w:rPr>
          <w:rFonts w:ascii="PT Sans" w:hAnsi="PT Sans"/>
          <w:color w:val="000000"/>
          <w:sz w:val="21"/>
          <w:szCs w:val="21"/>
        </w:rPr>
        <w:t>, Москва «Просвещение» 2013 г.,</w:t>
      </w:r>
    </w:p>
    <w:p w:rsidR="009C29E1" w:rsidRDefault="009C29E1" w:rsidP="009C29E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divId w:val="341782423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Учебник для 6 класса: </w:t>
      </w:r>
      <w:proofErr w:type="spellStart"/>
      <w:r>
        <w:rPr>
          <w:rFonts w:ascii="PT Sans" w:hAnsi="PT Sans"/>
          <w:color w:val="000000"/>
          <w:sz w:val="21"/>
          <w:szCs w:val="21"/>
        </w:rPr>
        <w:t>Неменская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 Л.А. «Изобразительное искусство. Искусство в жизни человека» под редакцией </w:t>
      </w:r>
      <w:proofErr w:type="spellStart"/>
      <w:r>
        <w:rPr>
          <w:rFonts w:ascii="PT Sans" w:hAnsi="PT Sans"/>
          <w:color w:val="000000"/>
          <w:sz w:val="21"/>
          <w:szCs w:val="21"/>
        </w:rPr>
        <w:t>Б.М.Неменского</w:t>
      </w:r>
      <w:proofErr w:type="spellEnd"/>
      <w:r>
        <w:rPr>
          <w:rFonts w:ascii="PT Sans" w:hAnsi="PT Sans"/>
          <w:color w:val="000000"/>
          <w:sz w:val="21"/>
          <w:szCs w:val="21"/>
        </w:rPr>
        <w:t>, Москва «Просвещение» 2014 г.,</w:t>
      </w:r>
    </w:p>
    <w:p w:rsidR="009C29E1" w:rsidRDefault="009C29E1" w:rsidP="009C29E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divId w:val="341782423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Учебник для 7 класса: </w:t>
      </w:r>
      <w:proofErr w:type="spellStart"/>
      <w:r>
        <w:rPr>
          <w:rFonts w:ascii="PT Sans" w:hAnsi="PT Sans"/>
          <w:color w:val="000000"/>
          <w:sz w:val="21"/>
          <w:szCs w:val="21"/>
        </w:rPr>
        <w:t>А.С.Питерских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, </w:t>
      </w:r>
      <w:proofErr w:type="spellStart"/>
      <w:r>
        <w:rPr>
          <w:rFonts w:ascii="PT Sans" w:hAnsi="PT Sans"/>
          <w:color w:val="000000"/>
          <w:sz w:val="21"/>
          <w:szCs w:val="21"/>
        </w:rPr>
        <w:t>Г.Е.Гуров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 «Изобразительное искусство» «Дизайн и архитектура в жизни человека» 7 класс, под редакцией </w:t>
      </w:r>
      <w:proofErr w:type="spellStart"/>
      <w:r>
        <w:rPr>
          <w:rFonts w:ascii="PT Sans" w:hAnsi="PT Sans"/>
          <w:color w:val="000000"/>
          <w:sz w:val="21"/>
          <w:szCs w:val="21"/>
        </w:rPr>
        <w:t>Б.М.Неменского</w:t>
      </w:r>
      <w:proofErr w:type="spellEnd"/>
      <w:r>
        <w:rPr>
          <w:rFonts w:ascii="PT Sans" w:hAnsi="PT Sans"/>
          <w:color w:val="000000"/>
          <w:sz w:val="21"/>
          <w:szCs w:val="21"/>
        </w:rPr>
        <w:t>, Москва «Просвещение» 2014 год.</w:t>
      </w:r>
    </w:p>
    <w:p w:rsidR="009C29E1" w:rsidRDefault="009C29E1">
      <w:pPr>
        <w:pStyle w:val="a3"/>
        <w:shd w:val="clear" w:color="auto" w:fill="FFFFFF"/>
        <w:spacing w:before="0" w:beforeAutospacing="0" w:after="150" w:afterAutospacing="0"/>
        <w:divId w:val="341782423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br/>
      </w:r>
    </w:p>
    <w:p w:rsidR="009C29E1" w:rsidRDefault="009C29E1">
      <w:pPr>
        <w:pStyle w:val="a3"/>
        <w:shd w:val="clear" w:color="auto" w:fill="FFFFFF"/>
        <w:spacing w:before="0" w:beforeAutospacing="0" w:after="150" w:afterAutospacing="0"/>
        <w:jc w:val="center"/>
        <w:divId w:val="341782423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Дополнительная литература</w:t>
      </w:r>
    </w:p>
    <w:p w:rsidR="009C29E1" w:rsidRDefault="009C29E1" w:rsidP="009C29E1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divId w:val="341782423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Свиридова О.В. Изобразительное искусство, предметные недели в школе. – Волгоград: Учитель. 2007 г.</w:t>
      </w:r>
    </w:p>
    <w:p w:rsidR="009C29E1" w:rsidRDefault="009C29E1" w:rsidP="009C29E1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divId w:val="341782423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Научно-методический журнал «Изобразительное искусство в школе» (номера с 2010 года по 2012 год)</w:t>
      </w:r>
    </w:p>
    <w:p w:rsidR="009C29E1" w:rsidRDefault="009C29E1" w:rsidP="009C29E1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divId w:val="341782423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Научно-методический журнал «Искусство. Все для учителя» (номера 2013- 2014 года)</w:t>
      </w:r>
    </w:p>
    <w:p w:rsidR="009C29E1" w:rsidRDefault="009C29E1">
      <w:pPr>
        <w:pStyle w:val="a3"/>
        <w:shd w:val="clear" w:color="auto" w:fill="FFFFFF"/>
        <w:spacing w:before="0" w:beforeAutospacing="0" w:after="150" w:afterAutospacing="0"/>
        <w:divId w:val="341782423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br/>
      </w:r>
    </w:p>
    <w:p w:rsidR="009C29E1" w:rsidRDefault="009C29E1">
      <w:pPr>
        <w:pStyle w:val="a3"/>
        <w:shd w:val="clear" w:color="auto" w:fill="FFFFFF"/>
        <w:spacing w:before="0" w:beforeAutospacing="0" w:after="150" w:afterAutospacing="0"/>
        <w:jc w:val="center"/>
        <w:divId w:val="341782423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br/>
      </w:r>
    </w:p>
    <w:p w:rsidR="009C29E1" w:rsidRDefault="009C29E1">
      <w:pPr>
        <w:pStyle w:val="a3"/>
        <w:shd w:val="clear" w:color="auto" w:fill="FFFFFF"/>
        <w:spacing w:before="0" w:beforeAutospacing="0" w:after="150" w:afterAutospacing="0"/>
        <w:jc w:val="center"/>
        <w:divId w:val="341782423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lastRenderedPageBreak/>
        <w:t>Интернет-ресурсы:</w:t>
      </w:r>
    </w:p>
    <w:p w:rsidR="009C29E1" w:rsidRDefault="009C29E1">
      <w:pPr>
        <w:pStyle w:val="a3"/>
        <w:shd w:val="clear" w:color="auto" w:fill="FFFFFF"/>
        <w:spacing w:before="0" w:beforeAutospacing="0" w:after="150" w:afterAutospacing="0"/>
        <w:divId w:val="341782423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www.lseptembter.ru –Издательский дом «Первое сентября»;</w:t>
      </w:r>
    </w:p>
    <w:p w:rsidR="009C29E1" w:rsidRDefault="009C29E1">
      <w:pPr>
        <w:pStyle w:val="a3"/>
        <w:shd w:val="clear" w:color="auto" w:fill="FFFFFF"/>
        <w:spacing w:before="0" w:beforeAutospacing="0" w:after="150" w:afterAutospacing="0"/>
        <w:divId w:val="341782423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www.edu.ru –Федеральный портал «</w:t>
      </w:r>
      <w:proofErr w:type="gramStart"/>
      <w:r>
        <w:rPr>
          <w:rFonts w:ascii="PT Sans" w:hAnsi="PT Sans"/>
          <w:color w:val="000000"/>
          <w:sz w:val="21"/>
          <w:szCs w:val="21"/>
        </w:rPr>
        <w:t>Российское</w:t>
      </w:r>
      <w:proofErr w:type="gramEnd"/>
      <w:r>
        <w:rPr>
          <w:rFonts w:ascii="PT Sans" w:hAnsi="PT Sans"/>
          <w:color w:val="000000"/>
          <w:sz w:val="21"/>
          <w:szCs w:val="21"/>
        </w:rPr>
        <w:t xml:space="preserve"> образования»;</w:t>
      </w:r>
    </w:p>
    <w:p w:rsidR="009C29E1" w:rsidRDefault="009C29E1">
      <w:pPr>
        <w:pStyle w:val="a3"/>
        <w:shd w:val="clear" w:color="auto" w:fill="FFFFFF"/>
        <w:spacing w:before="0" w:beforeAutospacing="0" w:after="150" w:afterAutospacing="0"/>
        <w:divId w:val="341782423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www.km.ru- Образовательные сайты компании «Кирилл и Мефодий»1</w:t>
      </w:r>
      <w:r>
        <w:rPr>
          <w:rFonts w:ascii="PT Sans" w:hAnsi="PT Sans"/>
          <w:b/>
          <w:bCs/>
          <w:color w:val="000000"/>
          <w:sz w:val="21"/>
          <w:szCs w:val="21"/>
        </w:rPr>
        <w:t>.</w:t>
      </w:r>
    </w:p>
    <w:p w:rsidR="009C29E1" w:rsidRDefault="009C29E1">
      <w:pPr>
        <w:pStyle w:val="a3"/>
        <w:shd w:val="clear" w:color="auto" w:fill="FFFFFF"/>
        <w:spacing w:before="0" w:beforeAutospacing="0" w:after="150" w:afterAutospacing="0"/>
        <w:jc w:val="center"/>
        <w:divId w:val="341782423"/>
        <w:rPr>
          <w:rFonts w:ascii="PT Sans" w:hAnsi="PT Sans"/>
          <w:color w:val="000000"/>
          <w:sz w:val="21"/>
          <w:szCs w:val="21"/>
        </w:rPr>
      </w:pPr>
    </w:p>
    <w:p w:rsidR="009C29E1" w:rsidRDefault="009C29E1">
      <w:pPr>
        <w:pStyle w:val="a3"/>
        <w:shd w:val="clear" w:color="auto" w:fill="FFFFFF"/>
        <w:spacing w:before="0" w:beforeAutospacing="0" w:after="150" w:afterAutospacing="0"/>
        <w:jc w:val="center"/>
        <w:divId w:val="341782423"/>
        <w:rPr>
          <w:rFonts w:ascii="PT Sans" w:hAnsi="PT Sans"/>
          <w:color w:val="000000"/>
          <w:sz w:val="21"/>
          <w:szCs w:val="21"/>
        </w:rPr>
      </w:pPr>
    </w:p>
    <w:p w:rsidR="009C29E1" w:rsidRDefault="009C29E1">
      <w:pPr>
        <w:pStyle w:val="a3"/>
        <w:shd w:val="clear" w:color="auto" w:fill="FFFFFF"/>
        <w:spacing w:before="0" w:beforeAutospacing="0" w:after="150" w:afterAutospacing="0"/>
        <w:jc w:val="center"/>
        <w:divId w:val="341782423"/>
        <w:rPr>
          <w:rFonts w:ascii="PT Sans" w:hAnsi="PT Sans"/>
          <w:color w:val="000000"/>
          <w:sz w:val="21"/>
          <w:szCs w:val="21"/>
        </w:rPr>
      </w:pPr>
    </w:p>
    <w:p w:rsidR="009C29E1" w:rsidRDefault="009C29E1">
      <w:pPr>
        <w:pStyle w:val="a3"/>
        <w:shd w:val="clear" w:color="auto" w:fill="FFFFFF"/>
        <w:spacing w:before="0" w:beforeAutospacing="0" w:after="150" w:afterAutospacing="0"/>
        <w:jc w:val="center"/>
        <w:divId w:val="341782423"/>
        <w:rPr>
          <w:rFonts w:ascii="PT Sans" w:hAnsi="PT Sans"/>
          <w:color w:val="000000"/>
          <w:sz w:val="21"/>
          <w:szCs w:val="21"/>
        </w:rPr>
      </w:pPr>
    </w:p>
    <w:p w:rsidR="009C29E1" w:rsidRDefault="009C29E1">
      <w:pPr>
        <w:pStyle w:val="a3"/>
        <w:shd w:val="clear" w:color="auto" w:fill="FFFFFF"/>
        <w:spacing w:before="0" w:beforeAutospacing="0" w:after="150" w:afterAutospacing="0"/>
        <w:jc w:val="center"/>
        <w:divId w:val="341782423"/>
        <w:rPr>
          <w:rFonts w:ascii="PT Sans" w:hAnsi="PT Sans"/>
          <w:color w:val="000000"/>
          <w:sz w:val="21"/>
          <w:szCs w:val="21"/>
        </w:rPr>
      </w:pPr>
    </w:p>
    <w:p w:rsidR="009C29E1" w:rsidRDefault="009C29E1">
      <w:pPr>
        <w:pStyle w:val="a3"/>
        <w:shd w:val="clear" w:color="auto" w:fill="FFFFFF"/>
        <w:spacing w:before="0" w:beforeAutospacing="0" w:after="150" w:afterAutospacing="0"/>
        <w:jc w:val="right"/>
        <w:divId w:val="341782423"/>
        <w:rPr>
          <w:rFonts w:ascii="PT Sans" w:hAnsi="PT Sans"/>
          <w:color w:val="000000"/>
          <w:sz w:val="21"/>
          <w:szCs w:val="21"/>
        </w:rPr>
      </w:pPr>
    </w:p>
    <w:p w:rsidR="009C29E1" w:rsidRDefault="009C29E1">
      <w:pPr>
        <w:pStyle w:val="a3"/>
        <w:shd w:val="clear" w:color="auto" w:fill="FFFFFF"/>
        <w:spacing w:before="0" w:beforeAutospacing="0" w:after="150" w:afterAutospacing="0"/>
        <w:divId w:val="341782423"/>
        <w:rPr>
          <w:rFonts w:ascii="PT Sans" w:hAnsi="PT Sans"/>
          <w:color w:val="000000"/>
          <w:sz w:val="21"/>
          <w:szCs w:val="21"/>
        </w:rPr>
      </w:pPr>
    </w:p>
    <w:p w:rsidR="00612646" w:rsidRDefault="003A4CBA">
      <w:r>
        <w:rPr>
          <w:rFonts w:eastAsia="Times New Roman"/>
          <w:noProof/>
        </w:rPr>
        <w:drawing>
          <wp:inline distT="0" distB="0" distL="0" distR="0" wp14:anchorId="55ACBCEC" wp14:editId="25C5B0AE">
            <wp:extent cx="5713730" cy="571373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571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2AE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2794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B75C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05B7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A71D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B47F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769B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34233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46"/>
    <w:rsid w:val="00002140"/>
    <w:rsid w:val="00066771"/>
    <w:rsid w:val="000D7A78"/>
    <w:rsid w:val="00172441"/>
    <w:rsid w:val="001728D5"/>
    <w:rsid w:val="00203D02"/>
    <w:rsid w:val="002C23AB"/>
    <w:rsid w:val="002D41A5"/>
    <w:rsid w:val="00360059"/>
    <w:rsid w:val="00397470"/>
    <w:rsid w:val="003A4CBA"/>
    <w:rsid w:val="00487F97"/>
    <w:rsid w:val="005C53E0"/>
    <w:rsid w:val="00612646"/>
    <w:rsid w:val="00622EB7"/>
    <w:rsid w:val="00797BEF"/>
    <w:rsid w:val="00863251"/>
    <w:rsid w:val="00875B62"/>
    <w:rsid w:val="009C29E1"/>
    <w:rsid w:val="009F71B4"/>
    <w:rsid w:val="00A1521A"/>
    <w:rsid w:val="00B338A4"/>
    <w:rsid w:val="00C17E17"/>
    <w:rsid w:val="00E13667"/>
    <w:rsid w:val="00EF06EF"/>
    <w:rsid w:val="00F5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6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724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C23AB"/>
    <w:rPr>
      <w:color w:val="0000FF"/>
      <w:u w:val="single"/>
    </w:rPr>
  </w:style>
  <w:style w:type="paragraph" w:customStyle="1" w:styleId="msonormal0">
    <w:name w:val="msonormal"/>
    <w:basedOn w:val="a"/>
    <w:rsid w:val="003A4C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6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724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C23AB"/>
    <w:rPr>
      <w:color w:val="0000FF"/>
      <w:u w:val="single"/>
    </w:rPr>
  </w:style>
  <w:style w:type="paragraph" w:customStyle="1" w:styleId="msonormal0">
    <w:name w:val="msonormal"/>
    <w:basedOn w:val="a"/>
    <w:rsid w:val="003A4C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211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16886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85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3183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504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6118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75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www.garant.ru%2Fproducts%2Fipo%2Fprime%2Fdoc%2F55070507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15318</Words>
  <Characters>87313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Бетанова Диана</dc:creator>
  <cp:lastModifiedBy>School</cp:lastModifiedBy>
  <cp:revision>2</cp:revision>
  <dcterms:created xsi:type="dcterms:W3CDTF">2021-09-20T06:36:00Z</dcterms:created>
  <dcterms:modified xsi:type="dcterms:W3CDTF">2021-09-20T06:36:00Z</dcterms:modified>
</cp:coreProperties>
</file>