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D16" w:rsidRDefault="006E0D16" w:rsidP="006E0D16">
      <w:pPr>
        <w:pStyle w:val="a7"/>
        <w:shd w:val="clear" w:color="auto" w:fill="FFFFFF"/>
        <w:spacing w:after="0" w:afterAutospacing="0"/>
        <w:rPr>
          <w:b/>
          <w:bCs/>
        </w:rPr>
      </w:pPr>
    </w:p>
    <w:p w:rsidR="006E0D16" w:rsidRPr="00450930" w:rsidRDefault="006E0D16" w:rsidP="006E0D16">
      <w:pPr>
        <w:jc w:val="center"/>
        <w:rPr>
          <w:b/>
          <w:sz w:val="28"/>
          <w:szCs w:val="28"/>
        </w:rPr>
      </w:pPr>
      <w:r w:rsidRPr="00450930">
        <w:rPr>
          <w:b/>
          <w:sz w:val="28"/>
          <w:szCs w:val="28"/>
        </w:rPr>
        <w:t>МБОУ СОШ №19</w:t>
      </w:r>
    </w:p>
    <w:p w:rsidR="006E0D16" w:rsidRPr="00405466" w:rsidRDefault="006E0D16" w:rsidP="006E0D16">
      <w:pPr>
        <w:rPr>
          <w:sz w:val="28"/>
          <w:szCs w:val="28"/>
        </w:rPr>
      </w:pPr>
    </w:p>
    <w:p w:rsidR="006E0D16" w:rsidRDefault="006E0D16" w:rsidP="006E0D16">
      <w:pPr>
        <w:jc w:val="center"/>
        <w:rPr>
          <w:b/>
          <w:sz w:val="28"/>
          <w:szCs w:val="28"/>
        </w:rPr>
      </w:pPr>
      <w:r w:rsidRPr="00405466">
        <w:rPr>
          <w:b/>
          <w:sz w:val="28"/>
          <w:szCs w:val="28"/>
        </w:rPr>
        <w:t xml:space="preserve">                   </w:t>
      </w:r>
    </w:p>
    <w:p w:rsidR="006E0D16" w:rsidRDefault="006E0D16" w:rsidP="006E0D16">
      <w:pPr>
        <w:jc w:val="center"/>
        <w:rPr>
          <w:b/>
          <w:sz w:val="28"/>
          <w:szCs w:val="28"/>
        </w:rPr>
      </w:pPr>
    </w:p>
    <w:p w:rsidR="006E0D16" w:rsidRDefault="006E0D16" w:rsidP="006E0D16">
      <w:pPr>
        <w:jc w:val="center"/>
        <w:rPr>
          <w:b/>
          <w:sz w:val="28"/>
          <w:szCs w:val="28"/>
        </w:rPr>
      </w:pPr>
    </w:p>
    <w:p w:rsidR="006E0D16" w:rsidRPr="00405466" w:rsidRDefault="006E0D16" w:rsidP="006E0D16">
      <w:pPr>
        <w:jc w:val="center"/>
        <w:rPr>
          <w:b/>
          <w:sz w:val="28"/>
          <w:szCs w:val="28"/>
        </w:rPr>
      </w:pPr>
      <w:r w:rsidRPr="00405466">
        <w:rPr>
          <w:b/>
          <w:sz w:val="28"/>
          <w:szCs w:val="28"/>
        </w:rPr>
        <w:t xml:space="preserve">                                                                                                </w:t>
      </w:r>
    </w:p>
    <w:p w:rsidR="006E0D16" w:rsidRPr="00405466" w:rsidRDefault="006E0D16" w:rsidP="006E0D16">
      <w:pPr>
        <w:jc w:val="center"/>
        <w:rPr>
          <w:b/>
          <w:sz w:val="28"/>
          <w:szCs w:val="28"/>
        </w:rPr>
      </w:pPr>
      <w:r w:rsidRPr="00405466">
        <w:rPr>
          <w:b/>
          <w:sz w:val="28"/>
          <w:szCs w:val="28"/>
        </w:rPr>
        <w:t xml:space="preserve">                                                                                          Утверждено:</w:t>
      </w:r>
    </w:p>
    <w:p w:rsidR="006E0D16" w:rsidRPr="00405466" w:rsidRDefault="006E0D16" w:rsidP="006E0D16">
      <w:pPr>
        <w:jc w:val="right"/>
        <w:rPr>
          <w:sz w:val="28"/>
          <w:szCs w:val="28"/>
        </w:rPr>
      </w:pPr>
      <w:r>
        <w:rPr>
          <w:sz w:val="28"/>
          <w:szCs w:val="28"/>
        </w:rPr>
        <w:t>и.о. д</w:t>
      </w:r>
      <w:r w:rsidRPr="00405466">
        <w:rPr>
          <w:sz w:val="28"/>
          <w:szCs w:val="28"/>
        </w:rPr>
        <w:t>иректор</w:t>
      </w:r>
      <w:r>
        <w:rPr>
          <w:sz w:val="28"/>
          <w:szCs w:val="28"/>
        </w:rPr>
        <w:t>а</w:t>
      </w:r>
      <w:r w:rsidRPr="00405466">
        <w:rPr>
          <w:sz w:val="28"/>
          <w:szCs w:val="28"/>
        </w:rPr>
        <w:t xml:space="preserve"> МБОУ СОШ №19</w:t>
      </w:r>
    </w:p>
    <w:p w:rsidR="006E0D16" w:rsidRPr="009076A0" w:rsidRDefault="006E0D16" w:rsidP="006E0D16">
      <w:pPr>
        <w:jc w:val="right"/>
        <w:rPr>
          <w:b/>
          <w:sz w:val="28"/>
          <w:szCs w:val="28"/>
        </w:rPr>
      </w:pPr>
      <w:r w:rsidRPr="00405466">
        <w:rPr>
          <w:sz w:val="28"/>
          <w:szCs w:val="28"/>
        </w:rPr>
        <w:t xml:space="preserve">__________ </w:t>
      </w:r>
      <w:r w:rsidRPr="009076A0">
        <w:rPr>
          <w:b/>
          <w:sz w:val="28"/>
          <w:szCs w:val="28"/>
        </w:rPr>
        <w:t>Чараева М.А.</w:t>
      </w:r>
    </w:p>
    <w:p w:rsidR="006E0D16" w:rsidRPr="00405466" w:rsidRDefault="006E0D16" w:rsidP="006E0D16">
      <w:pPr>
        <w:rPr>
          <w:sz w:val="28"/>
          <w:szCs w:val="28"/>
        </w:rPr>
      </w:pPr>
    </w:p>
    <w:p w:rsidR="006E0D16" w:rsidRPr="00405466" w:rsidRDefault="006E0D16" w:rsidP="006E0D16">
      <w:pPr>
        <w:rPr>
          <w:sz w:val="28"/>
          <w:szCs w:val="28"/>
        </w:rPr>
      </w:pPr>
    </w:p>
    <w:p w:rsidR="006E0D16" w:rsidRDefault="006E0D16" w:rsidP="006E0D16">
      <w:pPr>
        <w:jc w:val="center"/>
        <w:rPr>
          <w:sz w:val="28"/>
          <w:szCs w:val="28"/>
        </w:rPr>
      </w:pPr>
    </w:p>
    <w:p w:rsidR="006E0D16" w:rsidRDefault="006E0D16" w:rsidP="006E0D16">
      <w:pPr>
        <w:jc w:val="center"/>
        <w:rPr>
          <w:sz w:val="28"/>
          <w:szCs w:val="28"/>
        </w:rPr>
      </w:pPr>
    </w:p>
    <w:p w:rsidR="006E0D16" w:rsidRDefault="006E0D16" w:rsidP="006E0D16">
      <w:pPr>
        <w:jc w:val="center"/>
        <w:rPr>
          <w:sz w:val="28"/>
          <w:szCs w:val="28"/>
        </w:rPr>
      </w:pPr>
    </w:p>
    <w:p w:rsidR="006E0D16" w:rsidRPr="00405466" w:rsidRDefault="006E0D16" w:rsidP="006E0D16">
      <w:pPr>
        <w:jc w:val="center"/>
        <w:rPr>
          <w:sz w:val="28"/>
          <w:szCs w:val="28"/>
        </w:rPr>
      </w:pPr>
    </w:p>
    <w:p w:rsidR="006E0D16" w:rsidRPr="00405466" w:rsidRDefault="006E0D16" w:rsidP="006E0D16">
      <w:pPr>
        <w:spacing w:line="360" w:lineRule="auto"/>
        <w:rPr>
          <w:sz w:val="28"/>
          <w:szCs w:val="28"/>
        </w:rPr>
      </w:pPr>
    </w:p>
    <w:p w:rsidR="006E0D16" w:rsidRPr="00405466" w:rsidRDefault="006E0D16" w:rsidP="006E0D16">
      <w:pPr>
        <w:spacing w:line="360" w:lineRule="auto"/>
        <w:jc w:val="center"/>
        <w:rPr>
          <w:sz w:val="28"/>
          <w:szCs w:val="28"/>
        </w:rPr>
      </w:pPr>
      <w:r w:rsidRPr="00405466">
        <w:rPr>
          <w:sz w:val="28"/>
          <w:szCs w:val="28"/>
        </w:rPr>
        <w:t>РАБОЧАЯ ПРОГРАММА</w:t>
      </w:r>
    </w:p>
    <w:p w:rsidR="006E0D16" w:rsidRDefault="006E0D16" w:rsidP="006E0D16">
      <w:pPr>
        <w:spacing w:line="360" w:lineRule="auto"/>
        <w:jc w:val="center"/>
        <w:rPr>
          <w:sz w:val="28"/>
          <w:szCs w:val="28"/>
        </w:rPr>
      </w:pPr>
      <w:r>
        <w:rPr>
          <w:sz w:val="28"/>
          <w:szCs w:val="28"/>
        </w:rPr>
        <w:t>ОСНОВЫ ПРЕДПРИНИМАТЕЛЬСКОЙ ДЕЯТЕЛЬНОСТИ</w:t>
      </w:r>
    </w:p>
    <w:p w:rsidR="006E0D16" w:rsidRPr="00405466" w:rsidRDefault="006E0D16" w:rsidP="006E0D16">
      <w:pPr>
        <w:spacing w:line="360" w:lineRule="auto"/>
        <w:jc w:val="center"/>
        <w:rPr>
          <w:sz w:val="28"/>
          <w:szCs w:val="28"/>
        </w:rPr>
      </w:pPr>
      <w:r>
        <w:rPr>
          <w:sz w:val="28"/>
          <w:szCs w:val="28"/>
        </w:rPr>
        <w:t xml:space="preserve">11 </w:t>
      </w:r>
      <w:r w:rsidRPr="00405466">
        <w:rPr>
          <w:sz w:val="28"/>
          <w:szCs w:val="28"/>
        </w:rPr>
        <w:t xml:space="preserve"> класс </w:t>
      </w:r>
    </w:p>
    <w:p w:rsidR="006E0D16" w:rsidRDefault="006E0D16" w:rsidP="006E0D16">
      <w:pPr>
        <w:spacing w:line="360" w:lineRule="auto"/>
        <w:jc w:val="center"/>
        <w:rPr>
          <w:sz w:val="28"/>
          <w:szCs w:val="28"/>
        </w:rPr>
      </w:pPr>
    </w:p>
    <w:p w:rsidR="006E0D16" w:rsidRPr="00405466" w:rsidRDefault="006E0D16" w:rsidP="006E0D16">
      <w:pPr>
        <w:spacing w:line="360" w:lineRule="auto"/>
        <w:jc w:val="center"/>
        <w:rPr>
          <w:sz w:val="28"/>
          <w:szCs w:val="28"/>
        </w:rPr>
      </w:pPr>
      <w:r>
        <w:rPr>
          <w:sz w:val="28"/>
          <w:szCs w:val="28"/>
        </w:rPr>
        <w:t>2020-2021</w:t>
      </w:r>
      <w:r w:rsidRPr="00405466">
        <w:rPr>
          <w:sz w:val="28"/>
          <w:szCs w:val="28"/>
        </w:rPr>
        <w:t xml:space="preserve">  учебный год</w:t>
      </w:r>
    </w:p>
    <w:p w:rsidR="006E0D16" w:rsidRPr="00405466" w:rsidRDefault="006E0D16" w:rsidP="006E0D16">
      <w:pPr>
        <w:spacing w:line="360" w:lineRule="auto"/>
        <w:jc w:val="center"/>
        <w:rPr>
          <w:sz w:val="28"/>
          <w:szCs w:val="28"/>
        </w:rPr>
      </w:pPr>
    </w:p>
    <w:p w:rsidR="006E0D16" w:rsidRPr="00405466" w:rsidRDefault="006E0D16" w:rsidP="006E0D16">
      <w:pPr>
        <w:spacing w:line="360" w:lineRule="auto"/>
        <w:jc w:val="center"/>
        <w:rPr>
          <w:sz w:val="28"/>
          <w:szCs w:val="28"/>
        </w:rPr>
      </w:pPr>
    </w:p>
    <w:p w:rsidR="006E0D16" w:rsidRPr="00405466" w:rsidRDefault="006E0D16" w:rsidP="006E0D16">
      <w:pPr>
        <w:spacing w:line="360" w:lineRule="auto"/>
        <w:jc w:val="center"/>
        <w:rPr>
          <w:sz w:val="28"/>
          <w:szCs w:val="28"/>
        </w:rPr>
      </w:pPr>
    </w:p>
    <w:p w:rsidR="006E0D16" w:rsidRPr="00405466" w:rsidRDefault="006E0D16" w:rsidP="006E0D16">
      <w:pPr>
        <w:spacing w:line="360" w:lineRule="auto"/>
        <w:jc w:val="right"/>
        <w:rPr>
          <w:sz w:val="28"/>
          <w:szCs w:val="28"/>
        </w:rPr>
      </w:pPr>
      <w:r w:rsidRPr="00405466">
        <w:rPr>
          <w:sz w:val="28"/>
          <w:szCs w:val="28"/>
        </w:rPr>
        <w:t>Учитель: Кусова Д.О.</w:t>
      </w:r>
    </w:p>
    <w:p w:rsidR="006E0D16" w:rsidRPr="00405466" w:rsidRDefault="006E0D16" w:rsidP="006E0D16">
      <w:pPr>
        <w:spacing w:line="360" w:lineRule="auto"/>
        <w:rPr>
          <w:sz w:val="28"/>
          <w:szCs w:val="28"/>
        </w:rPr>
      </w:pPr>
    </w:p>
    <w:p w:rsidR="006E0D16" w:rsidRPr="00405466" w:rsidRDefault="006E0D16" w:rsidP="006E0D16">
      <w:pPr>
        <w:spacing w:line="360" w:lineRule="auto"/>
        <w:jc w:val="right"/>
        <w:rPr>
          <w:sz w:val="28"/>
          <w:szCs w:val="28"/>
        </w:rPr>
      </w:pPr>
    </w:p>
    <w:p w:rsidR="006E0D16" w:rsidRPr="00405466" w:rsidRDefault="006E0D16" w:rsidP="006E0D16">
      <w:pPr>
        <w:pStyle w:val="2"/>
        <w:rPr>
          <w:rFonts w:ascii="Times New Roman" w:hAnsi="Times New Roman" w:cs="Times New Roman"/>
        </w:rPr>
      </w:pPr>
    </w:p>
    <w:p w:rsidR="006E0D16" w:rsidRDefault="006E0D16" w:rsidP="006E0D16">
      <w:pPr>
        <w:spacing w:line="360" w:lineRule="auto"/>
        <w:jc w:val="right"/>
        <w:rPr>
          <w:sz w:val="28"/>
          <w:szCs w:val="28"/>
        </w:rPr>
      </w:pPr>
    </w:p>
    <w:p w:rsidR="006E0D16" w:rsidRDefault="006E0D16" w:rsidP="006E0D16">
      <w:pPr>
        <w:spacing w:line="360" w:lineRule="auto"/>
        <w:jc w:val="right"/>
        <w:rPr>
          <w:sz w:val="28"/>
          <w:szCs w:val="28"/>
        </w:rPr>
      </w:pPr>
    </w:p>
    <w:p w:rsidR="006E0D16" w:rsidRDefault="006E0D16" w:rsidP="006E0D16">
      <w:pPr>
        <w:spacing w:line="360" w:lineRule="auto"/>
        <w:jc w:val="right"/>
        <w:rPr>
          <w:sz w:val="28"/>
          <w:szCs w:val="28"/>
        </w:rPr>
      </w:pPr>
    </w:p>
    <w:p w:rsidR="006E0D16" w:rsidRDefault="006E0D16" w:rsidP="006E0D16">
      <w:pPr>
        <w:spacing w:line="360" w:lineRule="auto"/>
        <w:jc w:val="right"/>
        <w:rPr>
          <w:sz w:val="28"/>
          <w:szCs w:val="28"/>
        </w:rPr>
      </w:pPr>
    </w:p>
    <w:p w:rsidR="006E0D16" w:rsidRDefault="006E0D16" w:rsidP="006E0D16">
      <w:pPr>
        <w:spacing w:line="360" w:lineRule="auto"/>
        <w:jc w:val="right"/>
        <w:rPr>
          <w:sz w:val="28"/>
          <w:szCs w:val="28"/>
        </w:rPr>
      </w:pPr>
    </w:p>
    <w:p w:rsidR="006E0D16" w:rsidRPr="00405466" w:rsidRDefault="006E0D16" w:rsidP="006E0D16">
      <w:pPr>
        <w:spacing w:line="360" w:lineRule="auto"/>
        <w:jc w:val="right"/>
        <w:rPr>
          <w:sz w:val="28"/>
          <w:szCs w:val="28"/>
        </w:rPr>
      </w:pPr>
    </w:p>
    <w:p w:rsidR="00CD51F5" w:rsidRDefault="006E0D16" w:rsidP="006E0D16">
      <w:pPr>
        <w:pStyle w:val="TOC1"/>
        <w:tabs>
          <w:tab w:val="left" w:pos="494"/>
          <w:tab w:val="right" w:leader="dot" w:pos="15058"/>
        </w:tabs>
        <w:jc w:val="center"/>
      </w:pPr>
      <w:r w:rsidRPr="00405466">
        <w:t>г.</w:t>
      </w:r>
      <w:r>
        <w:t xml:space="preserve"> </w:t>
      </w:r>
      <w:r w:rsidRPr="00405466">
        <w:t>Владикавказ</w:t>
      </w:r>
    </w:p>
    <w:p w:rsidR="00CD51F5" w:rsidRDefault="00CD51F5" w:rsidP="006E0D16">
      <w:pPr>
        <w:jc w:val="center"/>
        <w:sectPr w:rsidR="00CD51F5" w:rsidSect="00835673">
          <w:footerReference w:type="default" r:id="rId8"/>
          <w:pgSz w:w="11910" w:h="16840"/>
          <w:pgMar w:top="420" w:right="420" w:bottom="920" w:left="920" w:header="0" w:footer="698" w:gutter="0"/>
          <w:pgNumType w:start="2"/>
          <w:cols w:space="720"/>
          <w:docGrid w:linePitch="299"/>
        </w:sectPr>
      </w:pPr>
    </w:p>
    <w:p w:rsidR="006E0D16" w:rsidRDefault="006E0D16" w:rsidP="006E0D16">
      <w:pPr>
        <w:pStyle w:val="a3"/>
        <w:spacing w:line="360" w:lineRule="auto"/>
        <w:ind w:left="0" w:right="253" w:firstLine="211"/>
        <w:jc w:val="both"/>
        <w:rPr>
          <w:sz w:val="28"/>
          <w:szCs w:val="28"/>
        </w:rPr>
      </w:pPr>
      <w:bookmarkStart w:id="0" w:name="РАБОЧАЯ__ПРОГРАММА__ОСНОВНОГО_ОБЩЕГО_ОБР"/>
      <w:bookmarkEnd w:id="0"/>
    </w:p>
    <w:p w:rsidR="006E0D16" w:rsidRPr="009076A0" w:rsidRDefault="006E0D16" w:rsidP="006E0D16">
      <w:pPr>
        <w:pStyle w:val="a7"/>
        <w:shd w:val="clear" w:color="auto" w:fill="FFFFFF"/>
        <w:spacing w:after="0" w:afterAutospacing="0"/>
        <w:jc w:val="center"/>
        <w:rPr>
          <w:b/>
          <w:bCs/>
          <w:sz w:val="28"/>
          <w:szCs w:val="28"/>
        </w:rPr>
      </w:pPr>
      <w:r w:rsidRPr="009076A0">
        <w:rPr>
          <w:b/>
          <w:bCs/>
          <w:sz w:val="28"/>
          <w:szCs w:val="28"/>
        </w:rPr>
        <w:t>Пояснительная записка</w:t>
      </w:r>
    </w:p>
    <w:p w:rsidR="006E0D16" w:rsidRDefault="006E0D16" w:rsidP="006E0D16">
      <w:pPr>
        <w:pStyle w:val="a3"/>
        <w:spacing w:line="360" w:lineRule="auto"/>
        <w:ind w:left="0" w:right="253" w:firstLine="211"/>
        <w:jc w:val="both"/>
        <w:rPr>
          <w:sz w:val="28"/>
          <w:szCs w:val="28"/>
        </w:rPr>
      </w:pPr>
    </w:p>
    <w:p w:rsidR="006E0D16" w:rsidRDefault="006E0D16" w:rsidP="006E0D16">
      <w:pPr>
        <w:pStyle w:val="a3"/>
        <w:spacing w:line="360" w:lineRule="auto"/>
        <w:ind w:left="0" w:right="253" w:firstLine="211"/>
        <w:jc w:val="both"/>
        <w:rPr>
          <w:sz w:val="28"/>
          <w:szCs w:val="28"/>
        </w:rPr>
      </w:pPr>
      <w:r w:rsidRPr="006E0D16">
        <w:rPr>
          <w:sz w:val="28"/>
          <w:szCs w:val="28"/>
        </w:rPr>
        <w:t>Курс «Основы предпринимательской деятельности</w:t>
      </w:r>
      <w:r>
        <w:rPr>
          <w:sz w:val="28"/>
          <w:szCs w:val="28"/>
        </w:rPr>
        <w:t xml:space="preserve">» - </w:t>
      </w:r>
      <w:r w:rsidR="001867D8" w:rsidRPr="006E0D16">
        <w:rPr>
          <w:sz w:val="28"/>
          <w:szCs w:val="28"/>
        </w:rPr>
        <w:t>это «ступени старта к миру бизнеса»; курс базируется на концепции технолого – экономического образования школьников. Это курс так же и предпрофильной подготовки; разработан на основе информационных носителей и программы</w:t>
      </w:r>
      <w:r>
        <w:rPr>
          <w:sz w:val="28"/>
          <w:szCs w:val="28"/>
        </w:rPr>
        <w:t xml:space="preserve"> </w:t>
      </w:r>
      <w:r w:rsidR="001867D8" w:rsidRPr="006E0D16">
        <w:rPr>
          <w:sz w:val="28"/>
          <w:szCs w:val="28"/>
        </w:rPr>
        <w:t xml:space="preserve">«Финансовая грамотность». </w:t>
      </w:r>
    </w:p>
    <w:p w:rsidR="00CD51F5" w:rsidRPr="006E0D16" w:rsidRDefault="001867D8" w:rsidP="006E0D16">
      <w:pPr>
        <w:pStyle w:val="a3"/>
        <w:spacing w:line="360" w:lineRule="auto"/>
        <w:ind w:left="0" w:right="253" w:firstLine="211"/>
        <w:jc w:val="both"/>
        <w:rPr>
          <w:sz w:val="28"/>
          <w:szCs w:val="28"/>
        </w:rPr>
      </w:pPr>
      <w:r w:rsidRPr="006E0D16">
        <w:rPr>
          <w:sz w:val="28"/>
          <w:szCs w:val="28"/>
        </w:rPr>
        <w:t xml:space="preserve">Курс предназначен для </w:t>
      </w:r>
      <w:r w:rsidR="006E0D16" w:rsidRPr="006E0D16">
        <w:rPr>
          <w:sz w:val="28"/>
          <w:szCs w:val="28"/>
        </w:rPr>
        <w:t>учащихся 11-</w:t>
      </w:r>
      <w:r w:rsidRPr="006E0D16">
        <w:rPr>
          <w:sz w:val="28"/>
          <w:szCs w:val="28"/>
        </w:rPr>
        <w:t>х классов основной школы; он конкретизирует экономические разделы образовательных областей «обществознание», «экономика», «технология», осуществляя межпредметные связи путем выделения самых значимых интересных общих вопросов экономической науки и</w:t>
      </w:r>
      <w:r w:rsidRPr="006E0D16">
        <w:rPr>
          <w:spacing w:val="3"/>
          <w:sz w:val="28"/>
          <w:szCs w:val="28"/>
        </w:rPr>
        <w:t xml:space="preserve"> </w:t>
      </w:r>
      <w:r w:rsidRPr="006E0D16">
        <w:rPr>
          <w:sz w:val="28"/>
          <w:szCs w:val="28"/>
        </w:rPr>
        <w:t>практики.</w:t>
      </w:r>
    </w:p>
    <w:p w:rsidR="006E0D16" w:rsidRDefault="006E0D16" w:rsidP="006E0D16">
      <w:pPr>
        <w:pStyle w:val="a7"/>
        <w:spacing w:before="0" w:beforeAutospacing="0" w:after="0" w:afterAutospacing="0"/>
        <w:ind w:firstLine="708"/>
        <w:jc w:val="both"/>
        <w:rPr>
          <w:b/>
          <w:sz w:val="28"/>
          <w:szCs w:val="28"/>
        </w:rPr>
      </w:pPr>
    </w:p>
    <w:p w:rsidR="006E0D16" w:rsidRPr="009076A0" w:rsidRDefault="006E0D16" w:rsidP="006E0D16">
      <w:pPr>
        <w:pStyle w:val="a7"/>
        <w:spacing w:before="0" w:beforeAutospacing="0" w:after="0" w:afterAutospacing="0" w:line="360" w:lineRule="auto"/>
        <w:ind w:firstLine="567"/>
        <w:jc w:val="both"/>
        <w:rPr>
          <w:color w:val="000000"/>
          <w:sz w:val="28"/>
          <w:szCs w:val="28"/>
        </w:rPr>
      </w:pPr>
      <w:r>
        <w:rPr>
          <w:color w:val="000000"/>
          <w:sz w:val="28"/>
          <w:szCs w:val="28"/>
        </w:rPr>
        <w:t xml:space="preserve">Данная рабочая программа </w:t>
      </w:r>
      <w:r w:rsidRPr="009076A0">
        <w:rPr>
          <w:color w:val="000000"/>
          <w:sz w:val="28"/>
          <w:szCs w:val="28"/>
        </w:rPr>
        <w:t>базируется на следующих нормативно-правовых документах:</w:t>
      </w:r>
    </w:p>
    <w:p w:rsidR="006E0D16" w:rsidRDefault="006E0D16" w:rsidP="006E0D16">
      <w:pPr>
        <w:pStyle w:val="a7"/>
        <w:spacing w:before="0" w:beforeAutospacing="0" w:after="0" w:afterAutospacing="0" w:line="360" w:lineRule="auto"/>
        <w:ind w:firstLine="567"/>
        <w:jc w:val="both"/>
        <w:rPr>
          <w:sz w:val="28"/>
          <w:szCs w:val="28"/>
        </w:rPr>
      </w:pPr>
      <w:r>
        <w:rPr>
          <w:color w:val="000000"/>
          <w:sz w:val="28"/>
          <w:szCs w:val="28"/>
        </w:rPr>
        <w:t xml:space="preserve">1. </w:t>
      </w:r>
      <w:r w:rsidRPr="009076A0">
        <w:rPr>
          <w:color w:val="000000"/>
          <w:sz w:val="28"/>
          <w:szCs w:val="28"/>
        </w:rPr>
        <w:t>Федерального закона №273-ФЗ от 20.12.2012 г «Об образовании в Российской Федерации»;</w:t>
      </w:r>
    </w:p>
    <w:p w:rsidR="006E0D16" w:rsidRDefault="006E0D16" w:rsidP="006E0D16">
      <w:pPr>
        <w:pStyle w:val="a7"/>
        <w:shd w:val="clear" w:color="auto" w:fill="FFFFFF"/>
        <w:spacing w:before="0" w:beforeAutospacing="0" w:after="0" w:afterAutospacing="0" w:line="360" w:lineRule="auto"/>
        <w:ind w:firstLine="567"/>
        <w:jc w:val="both"/>
        <w:rPr>
          <w:sz w:val="28"/>
          <w:szCs w:val="28"/>
        </w:rPr>
      </w:pPr>
      <w:r>
        <w:rPr>
          <w:sz w:val="28"/>
          <w:szCs w:val="28"/>
        </w:rPr>
        <w:t xml:space="preserve">2. </w:t>
      </w:r>
      <w:r w:rsidRPr="009076A0">
        <w:rPr>
          <w:sz w:val="28"/>
          <w:szCs w:val="28"/>
        </w:rPr>
        <w:t xml:space="preserve"> </w:t>
      </w:r>
      <w:r>
        <w:rPr>
          <w:sz w:val="28"/>
          <w:szCs w:val="28"/>
        </w:rPr>
        <w:t>Типового</w:t>
      </w:r>
      <w:r w:rsidRPr="009A5621">
        <w:rPr>
          <w:sz w:val="28"/>
          <w:szCs w:val="28"/>
        </w:rPr>
        <w:t xml:space="preserve"> положение об общеобразовательном учреждении  и устав М</w:t>
      </w:r>
      <w:r>
        <w:rPr>
          <w:sz w:val="28"/>
          <w:szCs w:val="28"/>
        </w:rPr>
        <w:t>Б</w:t>
      </w:r>
      <w:r w:rsidRPr="009A5621">
        <w:rPr>
          <w:sz w:val="28"/>
          <w:szCs w:val="28"/>
        </w:rPr>
        <w:t>ОУ «СОШ №1</w:t>
      </w:r>
      <w:r>
        <w:rPr>
          <w:sz w:val="28"/>
          <w:szCs w:val="28"/>
        </w:rPr>
        <w:t>9</w:t>
      </w:r>
      <w:r w:rsidRPr="009A5621">
        <w:rPr>
          <w:sz w:val="28"/>
          <w:szCs w:val="28"/>
        </w:rPr>
        <w:t>»  г.</w:t>
      </w:r>
      <w:r>
        <w:rPr>
          <w:sz w:val="28"/>
          <w:szCs w:val="28"/>
        </w:rPr>
        <w:t xml:space="preserve"> Владикавказа</w:t>
      </w:r>
      <w:r w:rsidRPr="009A5621">
        <w:rPr>
          <w:sz w:val="28"/>
          <w:szCs w:val="28"/>
        </w:rPr>
        <w:t xml:space="preserve"> (в соответствии с основной общеобразовательно</w:t>
      </w:r>
      <w:r>
        <w:rPr>
          <w:sz w:val="28"/>
          <w:szCs w:val="28"/>
        </w:rPr>
        <w:t>й программой и Учебным планом МБ</w:t>
      </w:r>
      <w:r w:rsidRPr="009A5621">
        <w:rPr>
          <w:sz w:val="28"/>
          <w:szCs w:val="28"/>
        </w:rPr>
        <w:t>ОУ «СОШ №1</w:t>
      </w:r>
      <w:r>
        <w:rPr>
          <w:sz w:val="28"/>
          <w:szCs w:val="28"/>
        </w:rPr>
        <w:t>9</w:t>
      </w:r>
      <w:r w:rsidRPr="009A5621">
        <w:rPr>
          <w:sz w:val="28"/>
          <w:szCs w:val="28"/>
        </w:rPr>
        <w:t>»</w:t>
      </w:r>
      <w:r>
        <w:rPr>
          <w:sz w:val="28"/>
          <w:szCs w:val="28"/>
        </w:rPr>
        <w:t xml:space="preserve"> на 2020-2021 учебный год).</w:t>
      </w:r>
    </w:p>
    <w:p w:rsidR="006E0D16" w:rsidRDefault="006E0D16" w:rsidP="006E0D16">
      <w:pPr>
        <w:pStyle w:val="a7"/>
        <w:spacing w:before="0" w:beforeAutospacing="0" w:after="0" w:afterAutospacing="0"/>
        <w:ind w:firstLine="708"/>
        <w:jc w:val="both"/>
        <w:rPr>
          <w:b/>
          <w:sz w:val="28"/>
          <w:szCs w:val="28"/>
        </w:rPr>
      </w:pPr>
    </w:p>
    <w:p w:rsidR="006E0D16" w:rsidRDefault="006E0D16" w:rsidP="006E0D16">
      <w:pPr>
        <w:pStyle w:val="a7"/>
        <w:spacing w:before="0" w:beforeAutospacing="0" w:after="0" w:afterAutospacing="0"/>
        <w:jc w:val="both"/>
        <w:rPr>
          <w:b/>
          <w:sz w:val="28"/>
          <w:szCs w:val="28"/>
        </w:rPr>
      </w:pPr>
    </w:p>
    <w:p w:rsidR="006E0D16" w:rsidRDefault="006E0D16" w:rsidP="006E0D16">
      <w:pPr>
        <w:pStyle w:val="a7"/>
        <w:spacing w:before="0" w:beforeAutospacing="0" w:after="0" w:afterAutospacing="0"/>
        <w:ind w:firstLine="708"/>
        <w:jc w:val="both"/>
        <w:rPr>
          <w:b/>
          <w:sz w:val="28"/>
          <w:szCs w:val="28"/>
        </w:rPr>
      </w:pPr>
      <w:r w:rsidRPr="00D601FE">
        <w:rPr>
          <w:b/>
          <w:sz w:val="28"/>
          <w:szCs w:val="28"/>
        </w:rPr>
        <w:t>Ра</w:t>
      </w:r>
      <w:r>
        <w:rPr>
          <w:b/>
          <w:sz w:val="28"/>
          <w:szCs w:val="28"/>
        </w:rPr>
        <w:t>бочая программа рассчитана на 34 учебных часа в год из расчета 1 час</w:t>
      </w:r>
      <w:r w:rsidRPr="00D601FE">
        <w:rPr>
          <w:b/>
          <w:sz w:val="28"/>
          <w:szCs w:val="28"/>
        </w:rPr>
        <w:t xml:space="preserve"> в неделю.</w:t>
      </w:r>
      <w:r>
        <w:rPr>
          <w:b/>
          <w:sz w:val="28"/>
          <w:szCs w:val="28"/>
        </w:rPr>
        <w:t xml:space="preserve"> </w:t>
      </w:r>
    </w:p>
    <w:p w:rsidR="00CD51F5" w:rsidRDefault="00CD51F5">
      <w:pPr>
        <w:pStyle w:val="a3"/>
        <w:spacing w:before="10"/>
        <w:ind w:left="0"/>
        <w:rPr>
          <w:sz w:val="23"/>
        </w:rPr>
      </w:pPr>
    </w:p>
    <w:p w:rsidR="00CD51F5" w:rsidRPr="006E0D16" w:rsidRDefault="001867D8" w:rsidP="006E0D16">
      <w:pPr>
        <w:pStyle w:val="Heading2"/>
        <w:spacing w:line="360" w:lineRule="auto"/>
        <w:ind w:left="0"/>
      </w:pPr>
      <w:bookmarkStart w:id="1" w:name="_TOC_250000"/>
      <w:r>
        <w:rPr>
          <w:spacing w:val="-71"/>
          <w:u w:val="single"/>
        </w:rPr>
        <w:t xml:space="preserve"> </w:t>
      </w:r>
      <w:bookmarkEnd w:id="1"/>
      <w:r w:rsidRPr="006E0D16">
        <w:rPr>
          <w:u w:val="single"/>
        </w:rPr>
        <w:t>1. Планируемые результаты освоения учебного к</w:t>
      </w:r>
      <w:r w:rsidR="006E0D16" w:rsidRPr="006E0D16">
        <w:rPr>
          <w:u w:val="single"/>
        </w:rPr>
        <w:t>урса «Основы предпринимательской деятельности</w:t>
      </w:r>
      <w:r w:rsidRPr="006E0D16">
        <w:rPr>
          <w:u w:val="single"/>
        </w:rPr>
        <w:t>»</w:t>
      </w:r>
    </w:p>
    <w:p w:rsidR="00CD51F5" w:rsidRPr="006E0D16" w:rsidRDefault="001867D8" w:rsidP="006E0D16">
      <w:pPr>
        <w:pStyle w:val="a3"/>
        <w:spacing w:line="360" w:lineRule="auto"/>
        <w:ind w:left="0"/>
        <w:rPr>
          <w:b/>
          <w:sz w:val="28"/>
          <w:szCs w:val="28"/>
        </w:rPr>
      </w:pPr>
      <w:r w:rsidRPr="006E0D16">
        <w:rPr>
          <w:b/>
          <w:sz w:val="28"/>
          <w:szCs w:val="28"/>
        </w:rPr>
        <w:t>1.1. Личностные результаты освоения учебного курса</w:t>
      </w:r>
    </w:p>
    <w:p w:rsidR="00CD51F5" w:rsidRPr="006E0D16" w:rsidRDefault="001867D8" w:rsidP="006E0D16">
      <w:pPr>
        <w:pStyle w:val="a4"/>
        <w:numPr>
          <w:ilvl w:val="0"/>
          <w:numId w:val="9"/>
        </w:numPr>
        <w:tabs>
          <w:tab w:val="left" w:pos="482"/>
        </w:tabs>
        <w:spacing w:line="360" w:lineRule="auto"/>
        <w:ind w:left="0" w:firstLine="0"/>
        <w:jc w:val="both"/>
        <w:rPr>
          <w:sz w:val="28"/>
          <w:szCs w:val="28"/>
        </w:rPr>
      </w:pPr>
      <w:r w:rsidRPr="006E0D16">
        <w:rPr>
          <w:sz w:val="28"/>
          <w:szCs w:val="28"/>
        </w:rPr>
        <w:t xml:space="preserve">Российская гражданская идентичность (патриотизм, уважение к Отечеству, к прошлому и настоящему многонационального народа России, </w:t>
      </w:r>
      <w:r w:rsidRPr="006E0D16">
        <w:rPr>
          <w:sz w:val="28"/>
          <w:szCs w:val="28"/>
        </w:rPr>
        <w:lastRenderedPageBreak/>
        <w:t>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w:t>
      </w:r>
      <w:r w:rsidRPr="006E0D16">
        <w:rPr>
          <w:spacing w:val="-1"/>
          <w:sz w:val="28"/>
          <w:szCs w:val="28"/>
        </w:rPr>
        <w:t xml:space="preserve"> </w:t>
      </w:r>
      <w:r w:rsidRPr="006E0D16">
        <w:rPr>
          <w:sz w:val="28"/>
          <w:szCs w:val="28"/>
        </w:rPr>
        <w:t>мира.</w:t>
      </w:r>
    </w:p>
    <w:p w:rsidR="00CD51F5" w:rsidRPr="006E0D16" w:rsidRDefault="001867D8" w:rsidP="006E0D16">
      <w:pPr>
        <w:pStyle w:val="a4"/>
        <w:numPr>
          <w:ilvl w:val="0"/>
          <w:numId w:val="9"/>
        </w:numPr>
        <w:tabs>
          <w:tab w:val="left" w:pos="491"/>
        </w:tabs>
        <w:spacing w:line="360" w:lineRule="auto"/>
        <w:ind w:left="0" w:firstLine="0"/>
        <w:jc w:val="both"/>
        <w:rPr>
          <w:sz w:val="28"/>
          <w:szCs w:val="28"/>
        </w:rPr>
      </w:pPr>
      <w:r w:rsidRPr="006E0D16">
        <w:rPr>
          <w:sz w:val="28"/>
          <w:szCs w:val="28"/>
        </w:rPr>
        <w:t>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w:t>
      </w:r>
      <w:r w:rsidRPr="006E0D16">
        <w:rPr>
          <w:spacing w:val="7"/>
          <w:sz w:val="28"/>
          <w:szCs w:val="28"/>
        </w:rPr>
        <w:t xml:space="preserve"> </w:t>
      </w:r>
      <w:r w:rsidRPr="006E0D16">
        <w:rPr>
          <w:sz w:val="28"/>
          <w:szCs w:val="28"/>
        </w:rPr>
        <w:t>интересов.</w:t>
      </w:r>
    </w:p>
    <w:p w:rsidR="00CD51F5" w:rsidRPr="006E0D16" w:rsidRDefault="001867D8" w:rsidP="006E0D16">
      <w:pPr>
        <w:pStyle w:val="a4"/>
        <w:numPr>
          <w:ilvl w:val="0"/>
          <w:numId w:val="9"/>
        </w:numPr>
        <w:tabs>
          <w:tab w:val="left" w:pos="559"/>
        </w:tabs>
        <w:spacing w:line="360" w:lineRule="auto"/>
        <w:ind w:left="0" w:firstLine="0"/>
        <w:jc w:val="both"/>
        <w:rPr>
          <w:sz w:val="28"/>
          <w:szCs w:val="28"/>
        </w:rPr>
      </w:pPr>
      <w:r w:rsidRPr="006E0D16">
        <w:rPr>
          <w:sz w:val="28"/>
          <w:szCs w:val="28"/>
        </w:rP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w:t>
      </w:r>
      <w:r w:rsidRPr="006E0D16">
        <w:rPr>
          <w:spacing w:val="-2"/>
          <w:sz w:val="28"/>
          <w:szCs w:val="28"/>
        </w:rPr>
        <w:t xml:space="preserve"> </w:t>
      </w:r>
      <w:r w:rsidRPr="006E0D16">
        <w:rPr>
          <w:sz w:val="28"/>
          <w:szCs w:val="28"/>
        </w:rPr>
        <w:t>мира.</w:t>
      </w:r>
    </w:p>
    <w:p w:rsidR="00CD51F5" w:rsidRPr="006E0D16" w:rsidRDefault="001867D8" w:rsidP="006E0D16">
      <w:pPr>
        <w:pStyle w:val="a4"/>
        <w:numPr>
          <w:ilvl w:val="0"/>
          <w:numId w:val="9"/>
        </w:numPr>
        <w:tabs>
          <w:tab w:val="left" w:pos="537"/>
        </w:tabs>
        <w:spacing w:line="360" w:lineRule="auto"/>
        <w:ind w:left="0" w:firstLine="0"/>
        <w:jc w:val="both"/>
        <w:rPr>
          <w:sz w:val="28"/>
          <w:szCs w:val="28"/>
        </w:rPr>
      </w:pPr>
      <w:r w:rsidRPr="006E0D16">
        <w:rPr>
          <w:sz w:val="28"/>
          <w:szCs w:val="28"/>
        </w:rPr>
        <w:t xml:space="preserve">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готовность и </w:t>
      </w:r>
      <w:r w:rsidRPr="006E0D16">
        <w:rPr>
          <w:sz w:val="28"/>
          <w:szCs w:val="28"/>
        </w:rPr>
        <w:lastRenderedPageBreak/>
        <w:t>способность к ведению</w:t>
      </w:r>
      <w:r w:rsidRPr="006E0D16">
        <w:rPr>
          <w:spacing w:val="-13"/>
          <w:sz w:val="28"/>
          <w:szCs w:val="28"/>
        </w:rPr>
        <w:t xml:space="preserve"> </w:t>
      </w:r>
      <w:r w:rsidRPr="006E0D16">
        <w:rPr>
          <w:sz w:val="28"/>
          <w:szCs w:val="28"/>
        </w:rPr>
        <w:t>переговоров).</w:t>
      </w:r>
    </w:p>
    <w:p w:rsidR="00CD51F5" w:rsidRPr="006E0D16" w:rsidRDefault="001867D8" w:rsidP="006E0D16">
      <w:pPr>
        <w:pStyle w:val="a3"/>
        <w:spacing w:line="360" w:lineRule="auto"/>
        <w:ind w:left="0"/>
        <w:jc w:val="both"/>
        <w:rPr>
          <w:sz w:val="28"/>
          <w:szCs w:val="28"/>
        </w:rPr>
      </w:pPr>
      <w:r w:rsidRPr="006E0D16">
        <w:rPr>
          <w:sz w:val="28"/>
          <w:szCs w:val="28"/>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CD51F5" w:rsidRPr="006E0D16" w:rsidRDefault="001867D8" w:rsidP="006E0D16">
      <w:pPr>
        <w:pStyle w:val="a3"/>
        <w:spacing w:line="360" w:lineRule="auto"/>
        <w:ind w:left="0"/>
        <w:jc w:val="both"/>
        <w:rPr>
          <w:b/>
          <w:sz w:val="28"/>
          <w:szCs w:val="28"/>
        </w:rPr>
      </w:pPr>
      <w:r w:rsidRPr="006E0D16">
        <w:rPr>
          <w:b/>
          <w:sz w:val="28"/>
          <w:szCs w:val="28"/>
        </w:rPr>
        <w:t>1.2</w:t>
      </w:r>
      <w:r w:rsidR="006E0D16">
        <w:rPr>
          <w:b/>
          <w:sz w:val="28"/>
          <w:szCs w:val="28"/>
        </w:rPr>
        <w:t>.</w:t>
      </w:r>
      <w:r w:rsidRPr="006E0D16">
        <w:rPr>
          <w:b/>
          <w:sz w:val="28"/>
          <w:szCs w:val="28"/>
        </w:rPr>
        <w:t xml:space="preserve"> Метапредметные результаты освоения учебного курса</w:t>
      </w:r>
    </w:p>
    <w:p w:rsidR="00CD51F5" w:rsidRPr="006E0D16" w:rsidRDefault="00EC2B38" w:rsidP="006E0D16">
      <w:pPr>
        <w:pStyle w:val="a3"/>
        <w:spacing w:line="360" w:lineRule="auto"/>
        <w:ind w:left="0" w:firstLine="180"/>
        <w:jc w:val="both"/>
        <w:rPr>
          <w:sz w:val="28"/>
          <w:szCs w:val="28"/>
        </w:rPr>
      </w:pPr>
      <w:r>
        <w:rPr>
          <w:sz w:val="28"/>
          <w:szCs w:val="28"/>
        </w:rPr>
        <w:pict>
          <v:rect id="_x0000_s2058" style="position:absolute;left:0;text-align:left;margin-left:56.65pt;margin-top:12.5pt;width:3pt;height:.6pt;z-index:-251658752;mso-position-horizontal-relative:page" fillcolor="black" stroked="f">
            <w10:wrap anchorx="page"/>
          </v:rect>
        </w:pict>
      </w:r>
      <w:r w:rsidR="006E0D16">
        <w:rPr>
          <w:sz w:val="28"/>
          <w:szCs w:val="28"/>
        </w:rPr>
        <w:t xml:space="preserve">В </w:t>
      </w:r>
      <w:r w:rsidR="001867D8" w:rsidRPr="006E0D16">
        <w:rPr>
          <w:sz w:val="28"/>
          <w:szCs w:val="28"/>
        </w:rPr>
        <w:t xml:space="preserve">сфере развития </w:t>
      </w:r>
      <w:r w:rsidR="001867D8" w:rsidRPr="006E0D16">
        <w:rPr>
          <w:i/>
          <w:sz w:val="28"/>
          <w:szCs w:val="28"/>
        </w:rPr>
        <w:t xml:space="preserve">регулятивных универсальных учебных действий </w:t>
      </w:r>
      <w:r w:rsidR="001867D8" w:rsidRPr="006E0D16">
        <w:rPr>
          <w:sz w:val="28"/>
          <w:szCs w:val="28"/>
        </w:rPr>
        <w:t>приоритетное внимание уделяется формированию действий целеполагания, включая способность ставить учебные цели и задачи, планировать их реализацию, в т. ч. во внутреннем плане</w:t>
      </w:r>
      <w:r w:rsidR="006E0D16">
        <w:rPr>
          <w:sz w:val="28"/>
          <w:szCs w:val="28"/>
        </w:rPr>
        <w:t xml:space="preserve">, осуществлять выбор эффективных </w:t>
      </w:r>
      <w:r w:rsidR="001867D8" w:rsidRPr="006E0D16">
        <w:rPr>
          <w:sz w:val="28"/>
          <w:szCs w:val="28"/>
        </w:rPr>
        <w:t>путей и средств достижения целей, контролировать и оценивать свои действия, как по результату, так и по способу действия, вносить коррективы в их выполнение. Ведущим способом решения этой задачи является формирование способности к</w:t>
      </w:r>
      <w:r w:rsidR="001867D8" w:rsidRPr="006E0D16">
        <w:rPr>
          <w:spacing w:val="-10"/>
          <w:sz w:val="28"/>
          <w:szCs w:val="28"/>
        </w:rPr>
        <w:t xml:space="preserve"> </w:t>
      </w:r>
      <w:r w:rsidR="001867D8" w:rsidRPr="006E0D16">
        <w:rPr>
          <w:sz w:val="28"/>
          <w:szCs w:val="28"/>
        </w:rPr>
        <w:t>проектированию.</w:t>
      </w:r>
    </w:p>
    <w:p w:rsidR="00CD51F5" w:rsidRPr="006E0D16" w:rsidRDefault="001867D8" w:rsidP="006E0D16">
      <w:pPr>
        <w:pStyle w:val="a3"/>
        <w:spacing w:line="360" w:lineRule="auto"/>
        <w:ind w:left="0" w:firstLine="180"/>
        <w:jc w:val="both"/>
        <w:rPr>
          <w:sz w:val="28"/>
          <w:szCs w:val="28"/>
        </w:rPr>
      </w:pPr>
      <w:r w:rsidRPr="006E0D16">
        <w:rPr>
          <w:sz w:val="28"/>
          <w:szCs w:val="28"/>
        </w:rPr>
        <w:t>В сфере развития</w:t>
      </w:r>
      <w:r w:rsidRPr="006E0D16">
        <w:rPr>
          <w:sz w:val="28"/>
          <w:szCs w:val="28"/>
          <w:u w:val="single"/>
        </w:rPr>
        <w:t xml:space="preserve"> </w:t>
      </w:r>
      <w:r w:rsidRPr="006E0D16">
        <w:rPr>
          <w:i/>
          <w:sz w:val="28"/>
          <w:szCs w:val="28"/>
          <w:u w:val="single"/>
        </w:rPr>
        <w:t>коммуникативных универсальных учебных действий</w:t>
      </w:r>
      <w:r w:rsidRPr="006E0D16">
        <w:rPr>
          <w:i/>
          <w:sz w:val="28"/>
          <w:szCs w:val="28"/>
        </w:rPr>
        <w:t xml:space="preserve"> </w:t>
      </w:r>
      <w:r w:rsidRPr="006E0D16">
        <w:rPr>
          <w:sz w:val="28"/>
          <w:szCs w:val="28"/>
        </w:rPr>
        <w:t xml:space="preserve">приоритетное внимание уделяется: формированию действий по организации и планированию учебного сотрудничества с учителем и сверстниками,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 практическому освоению умений, составляющих основу коммуникативной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w:t>
      </w:r>
      <w:r w:rsidRPr="006E0D16">
        <w:rPr>
          <w:spacing w:val="2"/>
          <w:sz w:val="28"/>
          <w:szCs w:val="28"/>
        </w:rPr>
        <w:t xml:space="preserve">людьми; </w:t>
      </w:r>
      <w:r w:rsidRPr="006E0D16">
        <w:rPr>
          <w:sz w:val="28"/>
          <w:szCs w:val="28"/>
        </w:rPr>
        <w:t xml:space="preserve">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 развитию речевой деятельности, </w:t>
      </w:r>
      <w:r w:rsidRPr="006E0D16">
        <w:rPr>
          <w:sz w:val="28"/>
          <w:szCs w:val="28"/>
        </w:rPr>
        <w:lastRenderedPageBreak/>
        <w:t>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w:t>
      </w:r>
      <w:r w:rsidRPr="006E0D16">
        <w:rPr>
          <w:spacing w:val="-2"/>
          <w:sz w:val="28"/>
          <w:szCs w:val="28"/>
        </w:rPr>
        <w:t xml:space="preserve"> </w:t>
      </w:r>
      <w:r w:rsidRPr="006E0D16">
        <w:rPr>
          <w:sz w:val="28"/>
          <w:szCs w:val="28"/>
        </w:rPr>
        <w:t>компетентности.</w:t>
      </w:r>
    </w:p>
    <w:p w:rsidR="00CD51F5" w:rsidRPr="006E0D16" w:rsidRDefault="001867D8" w:rsidP="006E0D16">
      <w:pPr>
        <w:pStyle w:val="a3"/>
        <w:spacing w:line="360" w:lineRule="auto"/>
        <w:ind w:left="0" w:firstLine="300"/>
        <w:jc w:val="both"/>
        <w:rPr>
          <w:sz w:val="28"/>
          <w:szCs w:val="28"/>
        </w:rPr>
      </w:pPr>
      <w:r w:rsidRPr="006E0D16">
        <w:rPr>
          <w:sz w:val="28"/>
          <w:szCs w:val="28"/>
        </w:rPr>
        <w:t>В сфере развития</w:t>
      </w:r>
      <w:r w:rsidRPr="006E0D16">
        <w:rPr>
          <w:sz w:val="28"/>
          <w:szCs w:val="28"/>
          <w:u w:val="single"/>
        </w:rPr>
        <w:t xml:space="preserve"> </w:t>
      </w:r>
      <w:r w:rsidRPr="006E0D16">
        <w:rPr>
          <w:i/>
          <w:sz w:val="28"/>
          <w:szCs w:val="28"/>
          <w:u w:val="single"/>
        </w:rPr>
        <w:t>познавательных универсальных учебных действий</w:t>
      </w:r>
      <w:r w:rsidRPr="006E0D16">
        <w:rPr>
          <w:i/>
          <w:sz w:val="28"/>
          <w:szCs w:val="28"/>
        </w:rPr>
        <w:t xml:space="preserve"> </w:t>
      </w:r>
      <w:r w:rsidRPr="006E0D16">
        <w:rPr>
          <w:sz w:val="28"/>
          <w:szCs w:val="28"/>
        </w:rPr>
        <w:t>приоритетное внимание уделяется: практическому освоению обучающимися основ проектно-исследовательской деятельности; развитию стратегий смыслового чтения и работе с информацией; практическому освоению методов познания, используемых в различных областях знания и сферах культуры, соответствующего им инструментария и понятийного аппарата, регулярному обращению в учебном процессе к использованию общеучебных умений, знаково- символических средств, широкого спектра логических действий и операций + отрабатываются навыки работы с информацией. Они смогут работать с текстами, преобразовывать и интерпретировать содержащуюся в них информацию, в том числе: систематизировать, сопоставлять, анализировать, обобщать и интерпретировать информацию, содержащуюся в готовых информационных объектах; заполнять и дополнять таблицы, схемы, диаграммы, тексты;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диаграмм, опорных конспектов).</w:t>
      </w:r>
    </w:p>
    <w:p w:rsidR="00CD51F5" w:rsidRPr="006E0D16" w:rsidRDefault="001867D8" w:rsidP="006E0D16">
      <w:pPr>
        <w:pStyle w:val="a3"/>
        <w:spacing w:line="360" w:lineRule="auto"/>
        <w:ind w:left="0" w:firstLine="283"/>
        <w:jc w:val="both"/>
        <w:rPr>
          <w:sz w:val="28"/>
          <w:szCs w:val="28"/>
        </w:rPr>
      </w:pPr>
      <w:r w:rsidRPr="006E0D16">
        <w:rPr>
          <w:sz w:val="28"/>
          <w:szCs w:val="28"/>
        </w:rPr>
        <w:t>Обучающиеся усовершенствуют навык поиска информации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w:t>
      </w:r>
      <w:r w:rsidRPr="006E0D16">
        <w:rPr>
          <w:spacing w:val="4"/>
          <w:sz w:val="28"/>
          <w:szCs w:val="28"/>
        </w:rPr>
        <w:t xml:space="preserve"> </w:t>
      </w:r>
      <w:r w:rsidRPr="006E0D16">
        <w:rPr>
          <w:sz w:val="28"/>
          <w:szCs w:val="28"/>
        </w:rPr>
        <w:t>поиска.</w:t>
      </w:r>
    </w:p>
    <w:p w:rsidR="00CD51F5" w:rsidRPr="006E0D16" w:rsidRDefault="001867D8" w:rsidP="006E0D16">
      <w:pPr>
        <w:pStyle w:val="a3"/>
        <w:spacing w:line="360" w:lineRule="auto"/>
        <w:ind w:left="0" w:firstLine="283"/>
        <w:jc w:val="both"/>
        <w:rPr>
          <w:sz w:val="28"/>
          <w:szCs w:val="28"/>
        </w:rPr>
      </w:pPr>
      <w:r w:rsidRPr="006E0D16">
        <w:rPr>
          <w:sz w:val="28"/>
          <w:szCs w:val="28"/>
        </w:rPr>
        <w:t xml:space="preserve">Обучающиеся приобретут потребность поиска дополнительной информации для решения учебных задач и самостоятельной познавательной </w:t>
      </w:r>
      <w:r w:rsidRPr="006E0D16">
        <w:rPr>
          <w:sz w:val="28"/>
          <w:szCs w:val="28"/>
        </w:rPr>
        <w:lastRenderedPageBreak/>
        <w:t>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CD51F5" w:rsidRPr="006E0D16" w:rsidRDefault="001867D8" w:rsidP="006E0D16">
      <w:pPr>
        <w:pStyle w:val="a3"/>
        <w:spacing w:line="360" w:lineRule="auto"/>
        <w:ind w:left="0" w:firstLine="283"/>
        <w:jc w:val="both"/>
        <w:rPr>
          <w:sz w:val="28"/>
          <w:szCs w:val="28"/>
        </w:rPr>
      </w:pPr>
      <w:r w:rsidRPr="006E0D16">
        <w:rPr>
          <w:sz w:val="28"/>
          <w:szCs w:val="28"/>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w:t>
      </w:r>
      <w:r w:rsidRPr="006E0D16">
        <w:rPr>
          <w:spacing w:val="-14"/>
          <w:sz w:val="28"/>
          <w:szCs w:val="28"/>
        </w:rPr>
        <w:t xml:space="preserve"> </w:t>
      </w:r>
      <w:r w:rsidRPr="006E0D16">
        <w:rPr>
          <w:sz w:val="28"/>
          <w:szCs w:val="28"/>
        </w:rPr>
        <w:t>компонентами).</w:t>
      </w:r>
    </w:p>
    <w:p w:rsidR="00CD51F5" w:rsidRPr="006E0D16" w:rsidRDefault="001867D8" w:rsidP="006E0D16">
      <w:pPr>
        <w:pStyle w:val="a3"/>
        <w:spacing w:line="360" w:lineRule="auto"/>
        <w:ind w:left="0" w:firstLine="283"/>
        <w:jc w:val="both"/>
        <w:rPr>
          <w:sz w:val="28"/>
          <w:szCs w:val="28"/>
        </w:rPr>
      </w:pPr>
      <w:r w:rsidRPr="006E0D16">
        <w:rPr>
          <w:sz w:val="28"/>
          <w:szCs w:val="28"/>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CD51F5" w:rsidRDefault="001867D8" w:rsidP="006E0D16">
      <w:pPr>
        <w:pStyle w:val="a3"/>
        <w:spacing w:line="360" w:lineRule="auto"/>
        <w:ind w:left="0" w:firstLine="283"/>
        <w:jc w:val="both"/>
        <w:rPr>
          <w:sz w:val="28"/>
          <w:szCs w:val="28"/>
        </w:rPr>
      </w:pPr>
      <w:r w:rsidRPr="006E0D16">
        <w:rPr>
          <w:sz w:val="28"/>
          <w:szCs w:val="28"/>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w:t>
      </w:r>
      <w:r w:rsidR="006E0D16">
        <w:rPr>
          <w:sz w:val="28"/>
          <w:szCs w:val="28"/>
        </w:rPr>
        <w:t xml:space="preserve"> и с имеющимся жизненным опытом.</w:t>
      </w:r>
    </w:p>
    <w:p w:rsidR="002E6ADF" w:rsidRDefault="002E6ADF" w:rsidP="006E0D16">
      <w:pPr>
        <w:pStyle w:val="a3"/>
        <w:spacing w:line="360" w:lineRule="auto"/>
        <w:ind w:left="0"/>
        <w:rPr>
          <w:b/>
          <w:sz w:val="28"/>
          <w:szCs w:val="28"/>
        </w:rPr>
      </w:pPr>
    </w:p>
    <w:p w:rsidR="00CD51F5" w:rsidRPr="006E0D16" w:rsidRDefault="001867D8" w:rsidP="006E0D16">
      <w:pPr>
        <w:pStyle w:val="a3"/>
        <w:spacing w:line="360" w:lineRule="auto"/>
        <w:ind w:left="0"/>
        <w:rPr>
          <w:b/>
          <w:sz w:val="28"/>
          <w:szCs w:val="28"/>
        </w:rPr>
      </w:pPr>
      <w:r w:rsidRPr="006E0D16">
        <w:rPr>
          <w:b/>
          <w:sz w:val="28"/>
          <w:szCs w:val="28"/>
        </w:rPr>
        <w:t>1.3 Предметные результаты освоения учебного курса</w:t>
      </w:r>
    </w:p>
    <w:p w:rsidR="00CD51F5" w:rsidRPr="006E0D16" w:rsidRDefault="001867D8" w:rsidP="006E0D16">
      <w:pPr>
        <w:spacing w:line="360" w:lineRule="auto"/>
        <w:ind w:firstLine="720"/>
        <w:jc w:val="both"/>
        <w:rPr>
          <w:sz w:val="28"/>
          <w:szCs w:val="28"/>
        </w:rPr>
      </w:pPr>
      <w:r w:rsidRPr="006E0D16">
        <w:rPr>
          <w:sz w:val="28"/>
          <w:szCs w:val="28"/>
        </w:rPr>
        <w:t>«Основы предпринима</w:t>
      </w:r>
      <w:r w:rsidR="006E0D16">
        <w:rPr>
          <w:sz w:val="28"/>
          <w:szCs w:val="28"/>
        </w:rPr>
        <w:t xml:space="preserve">тельской деятельности» в 11-х </w:t>
      </w:r>
      <w:r w:rsidRPr="006E0D16">
        <w:rPr>
          <w:sz w:val="28"/>
          <w:szCs w:val="28"/>
        </w:rPr>
        <w:t xml:space="preserve">классах формируют представления о значении экономики в жизни, как самих учащихся, так и их семей, и школы; помогают учащимся выявлять и решать возникающие проблемы; формируют понимание школьниками роли труда в жизнедеятельности семьи, школы, общества в целом; воспитывают чувство бережливости, ответственности, формируют системные экономические знания в качестве основы для ориентации в социально - экономической или предпринимательской деятельности человека; таким образом, курс позволяет познакомить школьников с профессиями в сфере бизнеса и государственного управления. Другие задачи направлены на формирование готовности к самообразованию и развитию творческих качеств личности, ее финансовой </w:t>
      </w:r>
      <w:r w:rsidRPr="006E0D16">
        <w:rPr>
          <w:sz w:val="28"/>
          <w:szCs w:val="28"/>
        </w:rPr>
        <w:lastRenderedPageBreak/>
        <w:t>грамотности.</w:t>
      </w:r>
    </w:p>
    <w:p w:rsidR="006E0D16" w:rsidRDefault="006E0D16" w:rsidP="002E6ADF">
      <w:pPr>
        <w:spacing w:before="1" w:after="8"/>
        <w:ind w:right="252"/>
        <w:jc w:val="both"/>
        <w:rPr>
          <w:sz w:val="24"/>
        </w:rPr>
      </w:pPr>
    </w:p>
    <w:tbl>
      <w:tblPr>
        <w:tblStyle w:val="TableNormal"/>
        <w:tblW w:w="101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41"/>
        <w:gridCol w:w="5616"/>
      </w:tblGrid>
      <w:tr w:rsidR="00CD51F5" w:rsidTr="002E6ADF">
        <w:trPr>
          <w:trHeight w:val="275"/>
          <w:jc w:val="center"/>
        </w:trPr>
        <w:tc>
          <w:tcPr>
            <w:tcW w:w="4541" w:type="dxa"/>
          </w:tcPr>
          <w:p w:rsidR="00CD51F5" w:rsidRPr="002E6ADF" w:rsidRDefault="001867D8" w:rsidP="002E6ADF">
            <w:pPr>
              <w:pStyle w:val="TableParagraph"/>
              <w:jc w:val="center"/>
              <w:rPr>
                <w:b/>
                <w:sz w:val="24"/>
              </w:rPr>
            </w:pPr>
            <w:r w:rsidRPr="002E6ADF">
              <w:rPr>
                <w:b/>
                <w:sz w:val="24"/>
              </w:rPr>
              <w:t>Учащиеся научатся:</w:t>
            </w:r>
          </w:p>
        </w:tc>
        <w:tc>
          <w:tcPr>
            <w:tcW w:w="5616" w:type="dxa"/>
          </w:tcPr>
          <w:p w:rsidR="00CD51F5" w:rsidRPr="002E6ADF" w:rsidRDefault="001867D8" w:rsidP="002E6ADF">
            <w:pPr>
              <w:pStyle w:val="TableParagraph"/>
              <w:jc w:val="center"/>
              <w:rPr>
                <w:b/>
                <w:sz w:val="24"/>
              </w:rPr>
            </w:pPr>
            <w:r w:rsidRPr="002E6ADF">
              <w:rPr>
                <w:b/>
                <w:sz w:val="24"/>
              </w:rPr>
              <w:t>Учащиеся получат возможность научиться:</w:t>
            </w:r>
          </w:p>
        </w:tc>
      </w:tr>
      <w:tr w:rsidR="00CD51F5" w:rsidTr="002E6ADF">
        <w:trPr>
          <w:trHeight w:val="2400"/>
          <w:jc w:val="center"/>
        </w:trPr>
        <w:tc>
          <w:tcPr>
            <w:tcW w:w="4541" w:type="dxa"/>
          </w:tcPr>
          <w:p w:rsidR="00CD51F5" w:rsidRDefault="001867D8">
            <w:pPr>
              <w:pStyle w:val="TableParagraph"/>
              <w:numPr>
                <w:ilvl w:val="0"/>
                <w:numId w:val="8"/>
              </w:numPr>
              <w:tabs>
                <w:tab w:val="left" w:pos="262"/>
              </w:tabs>
              <w:spacing w:line="240" w:lineRule="auto"/>
              <w:ind w:right="106" w:firstLine="0"/>
              <w:rPr>
                <w:sz w:val="24"/>
              </w:rPr>
            </w:pPr>
            <w:r>
              <w:rPr>
                <w:sz w:val="24"/>
              </w:rPr>
              <w:t>Определять выбор как основную экономическую проблему и обосновывать его необходимость.</w:t>
            </w:r>
          </w:p>
          <w:p w:rsidR="00CD51F5" w:rsidRDefault="001867D8">
            <w:pPr>
              <w:pStyle w:val="TableParagraph"/>
              <w:numPr>
                <w:ilvl w:val="0"/>
                <w:numId w:val="8"/>
              </w:numPr>
              <w:tabs>
                <w:tab w:val="left" w:pos="252"/>
              </w:tabs>
              <w:spacing w:line="240" w:lineRule="auto"/>
              <w:ind w:left="251" w:hanging="145"/>
              <w:rPr>
                <w:sz w:val="24"/>
              </w:rPr>
            </w:pPr>
            <w:r>
              <w:rPr>
                <w:sz w:val="24"/>
              </w:rPr>
              <w:t>Различать понятия: «предпринимательство», «прибыль»,</w:t>
            </w:r>
            <w:r>
              <w:rPr>
                <w:spacing w:val="1"/>
                <w:sz w:val="24"/>
              </w:rPr>
              <w:t xml:space="preserve"> </w:t>
            </w:r>
            <w:r>
              <w:rPr>
                <w:sz w:val="24"/>
              </w:rPr>
              <w:t>«выручка».</w:t>
            </w:r>
          </w:p>
          <w:p w:rsidR="00CD51F5" w:rsidRDefault="001867D8">
            <w:pPr>
              <w:pStyle w:val="TableParagraph"/>
              <w:numPr>
                <w:ilvl w:val="0"/>
                <w:numId w:val="8"/>
              </w:numPr>
              <w:tabs>
                <w:tab w:val="left" w:pos="262"/>
              </w:tabs>
              <w:spacing w:line="240" w:lineRule="auto"/>
              <w:ind w:right="99" w:firstLine="0"/>
              <w:rPr>
                <w:sz w:val="24"/>
              </w:rPr>
            </w:pPr>
            <w:r>
              <w:rPr>
                <w:sz w:val="24"/>
              </w:rPr>
              <w:t>Определять цену товара как сумму затрат на производство единицы продукции и прибыли от единицы проданной</w:t>
            </w:r>
            <w:r>
              <w:rPr>
                <w:spacing w:val="-3"/>
                <w:sz w:val="24"/>
              </w:rPr>
              <w:t xml:space="preserve"> </w:t>
            </w:r>
            <w:r>
              <w:rPr>
                <w:sz w:val="24"/>
              </w:rPr>
              <w:t>продукции.</w:t>
            </w:r>
          </w:p>
          <w:p w:rsidR="00CD51F5" w:rsidRDefault="001867D8">
            <w:pPr>
              <w:pStyle w:val="TableParagraph"/>
              <w:numPr>
                <w:ilvl w:val="0"/>
                <w:numId w:val="8"/>
              </w:numPr>
              <w:tabs>
                <w:tab w:val="left" w:pos="252"/>
              </w:tabs>
              <w:spacing w:line="240" w:lineRule="auto"/>
              <w:ind w:right="1476" w:firstLine="0"/>
              <w:rPr>
                <w:sz w:val="24"/>
              </w:rPr>
            </w:pPr>
            <w:r>
              <w:rPr>
                <w:sz w:val="24"/>
              </w:rPr>
              <w:t>Классифицировать ресурсы, факторы производства и объяснять</w:t>
            </w:r>
            <w:r>
              <w:rPr>
                <w:spacing w:val="-19"/>
                <w:sz w:val="24"/>
              </w:rPr>
              <w:t xml:space="preserve"> </w:t>
            </w:r>
            <w:r>
              <w:rPr>
                <w:sz w:val="24"/>
              </w:rPr>
              <w:t>их ограниченность.</w:t>
            </w:r>
          </w:p>
          <w:p w:rsidR="00CD51F5" w:rsidRDefault="001867D8">
            <w:pPr>
              <w:pStyle w:val="TableParagraph"/>
              <w:numPr>
                <w:ilvl w:val="0"/>
                <w:numId w:val="8"/>
              </w:numPr>
              <w:tabs>
                <w:tab w:val="left" w:pos="252"/>
              </w:tabs>
              <w:spacing w:line="240" w:lineRule="auto"/>
              <w:ind w:left="251" w:hanging="145"/>
              <w:rPr>
                <w:sz w:val="24"/>
              </w:rPr>
            </w:pPr>
            <w:r>
              <w:rPr>
                <w:sz w:val="24"/>
              </w:rPr>
              <w:t>Объяснять особенности и взаимосвязь факторов</w:t>
            </w:r>
            <w:r>
              <w:rPr>
                <w:spacing w:val="-3"/>
                <w:sz w:val="24"/>
              </w:rPr>
              <w:t xml:space="preserve"> </w:t>
            </w:r>
            <w:r>
              <w:rPr>
                <w:sz w:val="24"/>
              </w:rPr>
              <w:t>производства.</w:t>
            </w:r>
          </w:p>
          <w:p w:rsidR="00CD51F5" w:rsidRDefault="001867D8">
            <w:pPr>
              <w:pStyle w:val="TableParagraph"/>
              <w:numPr>
                <w:ilvl w:val="0"/>
                <w:numId w:val="8"/>
              </w:numPr>
              <w:tabs>
                <w:tab w:val="left" w:pos="252"/>
              </w:tabs>
              <w:spacing w:line="240" w:lineRule="auto"/>
              <w:ind w:left="251" w:hanging="145"/>
              <w:rPr>
                <w:sz w:val="24"/>
              </w:rPr>
            </w:pPr>
            <w:r>
              <w:rPr>
                <w:sz w:val="24"/>
              </w:rPr>
              <w:t>Объяснять понятия об интеллектуальном</w:t>
            </w:r>
            <w:r>
              <w:rPr>
                <w:spacing w:val="-5"/>
                <w:sz w:val="24"/>
              </w:rPr>
              <w:t xml:space="preserve"> </w:t>
            </w:r>
            <w:r>
              <w:rPr>
                <w:sz w:val="24"/>
              </w:rPr>
              <w:t>капитале.</w:t>
            </w:r>
          </w:p>
          <w:p w:rsidR="00CD51F5" w:rsidRDefault="001867D8">
            <w:pPr>
              <w:pStyle w:val="TableParagraph"/>
              <w:numPr>
                <w:ilvl w:val="0"/>
                <w:numId w:val="8"/>
              </w:numPr>
              <w:tabs>
                <w:tab w:val="left" w:pos="252"/>
              </w:tabs>
              <w:spacing w:line="240" w:lineRule="auto"/>
              <w:ind w:left="251" w:hanging="145"/>
              <w:rPr>
                <w:sz w:val="24"/>
              </w:rPr>
            </w:pPr>
            <w:r>
              <w:rPr>
                <w:sz w:val="24"/>
              </w:rPr>
              <w:t>Различать рыночные структуры по характерным</w:t>
            </w:r>
            <w:r>
              <w:rPr>
                <w:spacing w:val="-5"/>
                <w:sz w:val="24"/>
              </w:rPr>
              <w:t xml:space="preserve"> </w:t>
            </w:r>
            <w:r>
              <w:rPr>
                <w:sz w:val="24"/>
              </w:rPr>
              <w:t>признакам</w:t>
            </w:r>
          </w:p>
          <w:p w:rsidR="00CD51F5" w:rsidRDefault="001867D8">
            <w:pPr>
              <w:pStyle w:val="TableParagraph"/>
              <w:numPr>
                <w:ilvl w:val="0"/>
                <w:numId w:val="8"/>
              </w:numPr>
              <w:tabs>
                <w:tab w:val="left" w:pos="252"/>
              </w:tabs>
              <w:spacing w:line="240" w:lineRule="auto"/>
              <w:ind w:left="251" w:hanging="145"/>
              <w:rPr>
                <w:sz w:val="24"/>
              </w:rPr>
            </w:pPr>
            <w:r>
              <w:rPr>
                <w:sz w:val="24"/>
              </w:rPr>
              <w:t>Приводить примеры рынков различных рыночных</w:t>
            </w:r>
            <w:r>
              <w:rPr>
                <w:spacing w:val="-2"/>
                <w:sz w:val="24"/>
              </w:rPr>
              <w:t xml:space="preserve"> </w:t>
            </w:r>
            <w:r>
              <w:rPr>
                <w:sz w:val="24"/>
              </w:rPr>
              <w:t>структур</w:t>
            </w:r>
          </w:p>
          <w:p w:rsidR="00CD51F5" w:rsidRDefault="001867D8">
            <w:pPr>
              <w:pStyle w:val="TableParagraph"/>
              <w:numPr>
                <w:ilvl w:val="0"/>
                <w:numId w:val="8"/>
              </w:numPr>
              <w:tabs>
                <w:tab w:val="left" w:pos="252"/>
              </w:tabs>
              <w:spacing w:line="240" w:lineRule="auto"/>
              <w:ind w:right="1140" w:firstLine="0"/>
              <w:rPr>
                <w:sz w:val="24"/>
              </w:rPr>
            </w:pPr>
            <w:r>
              <w:rPr>
                <w:sz w:val="24"/>
              </w:rPr>
              <w:t>Объяснять, как влияет степень развития конкуренции на</w:t>
            </w:r>
            <w:r>
              <w:rPr>
                <w:spacing w:val="-32"/>
                <w:sz w:val="24"/>
              </w:rPr>
              <w:t xml:space="preserve"> </w:t>
            </w:r>
            <w:r>
              <w:rPr>
                <w:sz w:val="24"/>
              </w:rPr>
              <w:t>деятельность предприятия.</w:t>
            </w:r>
          </w:p>
          <w:p w:rsidR="00CD51F5" w:rsidRDefault="001867D8">
            <w:pPr>
              <w:pStyle w:val="TableParagraph"/>
              <w:numPr>
                <w:ilvl w:val="0"/>
                <w:numId w:val="8"/>
              </w:numPr>
              <w:tabs>
                <w:tab w:val="left" w:pos="252"/>
              </w:tabs>
              <w:spacing w:line="240" w:lineRule="auto"/>
              <w:ind w:left="251" w:hanging="145"/>
              <w:rPr>
                <w:sz w:val="24"/>
              </w:rPr>
            </w:pPr>
            <w:r>
              <w:rPr>
                <w:sz w:val="24"/>
              </w:rPr>
              <w:t>Различать виды производственных</w:t>
            </w:r>
            <w:r>
              <w:rPr>
                <w:spacing w:val="-2"/>
                <w:sz w:val="24"/>
              </w:rPr>
              <w:t xml:space="preserve"> </w:t>
            </w:r>
            <w:r>
              <w:rPr>
                <w:sz w:val="24"/>
              </w:rPr>
              <w:t>затрат</w:t>
            </w:r>
          </w:p>
          <w:p w:rsidR="00CD51F5" w:rsidRDefault="001867D8">
            <w:pPr>
              <w:pStyle w:val="TableParagraph"/>
              <w:numPr>
                <w:ilvl w:val="0"/>
                <w:numId w:val="8"/>
              </w:numPr>
              <w:tabs>
                <w:tab w:val="left" w:pos="252"/>
              </w:tabs>
              <w:spacing w:line="240" w:lineRule="auto"/>
              <w:ind w:left="251" w:hanging="145"/>
              <w:rPr>
                <w:sz w:val="24"/>
              </w:rPr>
            </w:pPr>
            <w:r>
              <w:rPr>
                <w:sz w:val="24"/>
              </w:rPr>
              <w:t>Графически изображать все виды производственных</w:t>
            </w:r>
            <w:r>
              <w:rPr>
                <w:spacing w:val="-5"/>
                <w:sz w:val="24"/>
              </w:rPr>
              <w:t xml:space="preserve"> </w:t>
            </w:r>
            <w:r>
              <w:rPr>
                <w:sz w:val="24"/>
              </w:rPr>
              <w:t>издержек</w:t>
            </w:r>
          </w:p>
          <w:p w:rsidR="00CD51F5" w:rsidRDefault="001867D8">
            <w:pPr>
              <w:pStyle w:val="TableParagraph"/>
              <w:numPr>
                <w:ilvl w:val="0"/>
                <w:numId w:val="8"/>
              </w:numPr>
              <w:tabs>
                <w:tab w:val="left" w:pos="252"/>
              </w:tabs>
              <w:spacing w:line="240" w:lineRule="auto"/>
              <w:ind w:left="251" w:hanging="145"/>
              <w:rPr>
                <w:sz w:val="24"/>
              </w:rPr>
            </w:pPr>
            <w:r>
              <w:rPr>
                <w:sz w:val="24"/>
              </w:rPr>
              <w:t>Рассчитывать себестоимость единицы</w:t>
            </w:r>
            <w:r>
              <w:rPr>
                <w:spacing w:val="1"/>
                <w:sz w:val="24"/>
              </w:rPr>
              <w:t xml:space="preserve"> </w:t>
            </w:r>
            <w:r>
              <w:rPr>
                <w:sz w:val="24"/>
              </w:rPr>
              <w:t>товара</w:t>
            </w:r>
          </w:p>
          <w:p w:rsidR="00CD51F5" w:rsidRDefault="001867D8">
            <w:pPr>
              <w:pStyle w:val="TableParagraph"/>
              <w:numPr>
                <w:ilvl w:val="0"/>
                <w:numId w:val="8"/>
              </w:numPr>
              <w:tabs>
                <w:tab w:val="left" w:pos="252"/>
              </w:tabs>
              <w:spacing w:line="240" w:lineRule="auto"/>
              <w:ind w:left="251" w:hanging="145"/>
              <w:rPr>
                <w:sz w:val="24"/>
              </w:rPr>
            </w:pPr>
            <w:r>
              <w:rPr>
                <w:sz w:val="24"/>
              </w:rPr>
              <w:t>Различать экономические, явные и неявные</w:t>
            </w:r>
            <w:r>
              <w:rPr>
                <w:spacing w:val="-5"/>
                <w:sz w:val="24"/>
              </w:rPr>
              <w:t xml:space="preserve"> </w:t>
            </w:r>
            <w:r>
              <w:rPr>
                <w:sz w:val="24"/>
              </w:rPr>
              <w:t>издержки</w:t>
            </w:r>
          </w:p>
          <w:p w:rsidR="00CD51F5" w:rsidRDefault="001867D8">
            <w:pPr>
              <w:pStyle w:val="TableParagraph"/>
              <w:numPr>
                <w:ilvl w:val="0"/>
                <w:numId w:val="8"/>
              </w:numPr>
              <w:tabs>
                <w:tab w:val="left" w:pos="252"/>
              </w:tabs>
              <w:spacing w:line="240" w:lineRule="auto"/>
              <w:ind w:left="251" w:hanging="145"/>
              <w:rPr>
                <w:sz w:val="24"/>
              </w:rPr>
            </w:pPr>
            <w:r>
              <w:rPr>
                <w:sz w:val="24"/>
              </w:rPr>
              <w:t>Формулировать определение экономического</w:t>
            </w:r>
            <w:r>
              <w:rPr>
                <w:spacing w:val="-1"/>
                <w:sz w:val="24"/>
              </w:rPr>
              <w:t xml:space="preserve"> </w:t>
            </w:r>
            <w:r>
              <w:rPr>
                <w:sz w:val="24"/>
              </w:rPr>
              <w:t>роста.</w:t>
            </w:r>
          </w:p>
          <w:p w:rsidR="00CD51F5" w:rsidRDefault="001867D8">
            <w:pPr>
              <w:pStyle w:val="TableParagraph"/>
              <w:numPr>
                <w:ilvl w:val="0"/>
                <w:numId w:val="8"/>
              </w:numPr>
              <w:tabs>
                <w:tab w:val="left" w:pos="252"/>
              </w:tabs>
              <w:spacing w:line="240" w:lineRule="auto"/>
              <w:ind w:left="251" w:hanging="145"/>
              <w:rPr>
                <w:sz w:val="24"/>
              </w:rPr>
            </w:pPr>
            <w:r>
              <w:rPr>
                <w:sz w:val="24"/>
              </w:rPr>
              <w:t>Перечислять факторы экономического</w:t>
            </w:r>
            <w:r>
              <w:rPr>
                <w:spacing w:val="-1"/>
                <w:sz w:val="24"/>
              </w:rPr>
              <w:t xml:space="preserve"> </w:t>
            </w:r>
            <w:r>
              <w:rPr>
                <w:sz w:val="24"/>
              </w:rPr>
              <w:t>роста.</w:t>
            </w:r>
          </w:p>
          <w:p w:rsidR="00CD51F5" w:rsidRDefault="001867D8">
            <w:pPr>
              <w:pStyle w:val="TableParagraph"/>
              <w:numPr>
                <w:ilvl w:val="0"/>
                <w:numId w:val="8"/>
              </w:numPr>
              <w:tabs>
                <w:tab w:val="left" w:pos="252"/>
              </w:tabs>
              <w:spacing w:line="240" w:lineRule="auto"/>
              <w:ind w:left="251" w:hanging="145"/>
              <w:rPr>
                <w:sz w:val="24"/>
              </w:rPr>
            </w:pPr>
            <w:r>
              <w:rPr>
                <w:sz w:val="24"/>
              </w:rPr>
              <w:t>Перечислять фазы экономического</w:t>
            </w:r>
            <w:r>
              <w:rPr>
                <w:spacing w:val="-1"/>
                <w:sz w:val="24"/>
              </w:rPr>
              <w:t xml:space="preserve"> </w:t>
            </w:r>
            <w:r>
              <w:rPr>
                <w:sz w:val="24"/>
              </w:rPr>
              <w:t>цикла.</w:t>
            </w:r>
          </w:p>
          <w:p w:rsidR="00CD51F5" w:rsidRDefault="001867D8">
            <w:pPr>
              <w:pStyle w:val="TableParagraph"/>
              <w:numPr>
                <w:ilvl w:val="0"/>
                <w:numId w:val="8"/>
              </w:numPr>
              <w:tabs>
                <w:tab w:val="left" w:pos="453"/>
                <w:tab w:val="left" w:pos="454"/>
                <w:tab w:val="left" w:pos="2446"/>
                <w:tab w:val="left" w:pos="3682"/>
                <w:tab w:val="left" w:pos="4283"/>
                <w:tab w:val="left" w:pos="5725"/>
                <w:tab w:val="left" w:pos="6362"/>
                <w:tab w:val="left" w:pos="7724"/>
              </w:tabs>
              <w:spacing w:line="240" w:lineRule="auto"/>
              <w:ind w:right="103" w:firstLine="0"/>
              <w:rPr>
                <w:sz w:val="24"/>
              </w:rPr>
            </w:pPr>
            <w:r>
              <w:rPr>
                <w:sz w:val="24"/>
              </w:rPr>
              <w:t>Характеризовать</w:t>
            </w:r>
            <w:r>
              <w:rPr>
                <w:sz w:val="24"/>
              </w:rPr>
              <w:tab/>
              <w:t>торговлю</w:t>
            </w:r>
            <w:r>
              <w:rPr>
                <w:sz w:val="24"/>
              </w:rPr>
              <w:tab/>
              <w:t>как</w:t>
            </w:r>
            <w:r>
              <w:rPr>
                <w:sz w:val="24"/>
              </w:rPr>
              <w:tab/>
              <w:t>посредника</w:t>
            </w:r>
            <w:r>
              <w:rPr>
                <w:sz w:val="24"/>
              </w:rPr>
              <w:tab/>
              <w:t>при</w:t>
            </w:r>
            <w:r>
              <w:rPr>
                <w:sz w:val="24"/>
              </w:rPr>
              <w:tab/>
              <w:t>получении</w:t>
            </w:r>
            <w:r>
              <w:rPr>
                <w:sz w:val="24"/>
              </w:rPr>
              <w:tab/>
            </w:r>
            <w:r>
              <w:rPr>
                <w:spacing w:val="-4"/>
                <w:sz w:val="24"/>
              </w:rPr>
              <w:t xml:space="preserve">выгоды </w:t>
            </w:r>
            <w:r>
              <w:rPr>
                <w:sz w:val="24"/>
              </w:rPr>
              <w:t>производителей и потребителей от данного вида</w:t>
            </w:r>
            <w:r>
              <w:rPr>
                <w:spacing w:val="-6"/>
                <w:sz w:val="24"/>
              </w:rPr>
              <w:t xml:space="preserve"> </w:t>
            </w:r>
            <w:r>
              <w:rPr>
                <w:sz w:val="24"/>
              </w:rPr>
              <w:t>деятельности.</w:t>
            </w:r>
          </w:p>
          <w:p w:rsidR="00CD51F5" w:rsidRDefault="001867D8">
            <w:pPr>
              <w:pStyle w:val="TableParagraph"/>
              <w:numPr>
                <w:ilvl w:val="0"/>
                <w:numId w:val="8"/>
              </w:numPr>
              <w:tabs>
                <w:tab w:val="left" w:pos="274"/>
              </w:tabs>
              <w:spacing w:line="240" w:lineRule="auto"/>
              <w:ind w:right="103" w:firstLine="0"/>
              <w:rPr>
                <w:sz w:val="24"/>
              </w:rPr>
            </w:pPr>
            <w:r>
              <w:rPr>
                <w:sz w:val="24"/>
              </w:rPr>
              <w:t>Характеризовать организационные формы торговли по способу организации и ценам.</w:t>
            </w:r>
          </w:p>
          <w:p w:rsidR="00CD51F5" w:rsidRDefault="001867D8">
            <w:pPr>
              <w:pStyle w:val="TableParagraph"/>
              <w:numPr>
                <w:ilvl w:val="0"/>
                <w:numId w:val="8"/>
              </w:numPr>
              <w:tabs>
                <w:tab w:val="left" w:pos="252"/>
              </w:tabs>
              <w:spacing w:line="240" w:lineRule="auto"/>
              <w:ind w:left="251" w:hanging="145"/>
              <w:rPr>
                <w:sz w:val="24"/>
              </w:rPr>
            </w:pPr>
            <w:r>
              <w:rPr>
                <w:sz w:val="24"/>
              </w:rPr>
              <w:t>Различать виды и функции</w:t>
            </w:r>
            <w:r>
              <w:rPr>
                <w:spacing w:val="-3"/>
                <w:sz w:val="24"/>
              </w:rPr>
              <w:t xml:space="preserve"> </w:t>
            </w:r>
            <w:r>
              <w:rPr>
                <w:sz w:val="24"/>
              </w:rPr>
              <w:t>денег.</w:t>
            </w:r>
          </w:p>
          <w:p w:rsidR="00CD51F5" w:rsidRDefault="001867D8">
            <w:pPr>
              <w:pStyle w:val="TableParagraph"/>
              <w:numPr>
                <w:ilvl w:val="0"/>
                <w:numId w:val="8"/>
              </w:numPr>
              <w:tabs>
                <w:tab w:val="left" w:pos="252"/>
              </w:tabs>
              <w:spacing w:line="240" w:lineRule="auto"/>
              <w:ind w:left="251" w:hanging="145"/>
              <w:rPr>
                <w:sz w:val="24"/>
              </w:rPr>
            </w:pPr>
            <w:r>
              <w:rPr>
                <w:sz w:val="24"/>
              </w:rPr>
              <w:lastRenderedPageBreak/>
              <w:t>Объяснять, какое количество денег необходимо</w:t>
            </w:r>
            <w:r>
              <w:rPr>
                <w:spacing w:val="-5"/>
                <w:sz w:val="24"/>
              </w:rPr>
              <w:t xml:space="preserve"> </w:t>
            </w:r>
            <w:r>
              <w:rPr>
                <w:sz w:val="24"/>
              </w:rPr>
              <w:t>государству.</w:t>
            </w:r>
          </w:p>
          <w:p w:rsidR="00CD51F5" w:rsidRDefault="001867D8">
            <w:pPr>
              <w:pStyle w:val="TableParagraph"/>
              <w:numPr>
                <w:ilvl w:val="0"/>
                <w:numId w:val="8"/>
              </w:numPr>
              <w:tabs>
                <w:tab w:val="left" w:pos="281"/>
              </w:tabs>
              <w:spacing w:line="270" w:lineRule="atLeast"/>
              <w:ind w:right="104" w:firstLine="0"/>
              <w:rPr>
                <w:sz w:val="24"/>
              </w:rPr>
            </w:pPr>
            <w:r>
              <w:rPr>
                <w:sz w:val="24"/>
              </w:rPr>
              <w:t>Определять значение сбережений для экономики семьи и возможные пути их осуществления.</w:t>
            </w:r>
          </w:p>
          <w:p w:rsidR="002E6ADF" w:rsidRDefault="002E6ADF" w:rsidP="002E6ADF">
            <w:pPr>
              <w:pStyle w:val="TableParagraph"/>
              <w:tabs>
                <w:tab w:val="left" w:pos="281"/>
              </w:tabs>
              <w:spacing w:line="270" w:lineRule="atLeast"/>
              <w:ind w:right="104"/>
              <w:rPr>
                <w:sz w:val="24"/>
              </w:rPr>
            </w:pPr>
          </w:p>
        </w:tc>
        <w:tc>
          <w:tcPr>
            <w:tcW w:w="5616" w:type="dxa"/>
          </w:tcPr>
          <w:p w:rsidR="00CD51F5" w:rsidRPr="002E6ADF" w:rsidRDefault="00CD51F5">
            <w:pPr>
              <w:pStyle w:val="TableParagraph"/>
              <w:spacing w:before="3" w:line="240" w:lineRule="auto"/>
              <w:ind w:left="0"/>
              <w:rPr>
                <w:sz w:val="23"/>
              </w:rPr>
            </w:pPr>
          </w:p>
          <w:p w:rsidR="00CD51F5" w:rsidRPr="002E6ADF" w:rsidRDefault="001867D8">
            <w:pPr>
              <w:pStyle w:val="TableParagraph"/>
              <w:numPr>
                <w:ilvl w:val="0"/>
                <w:numId w:val="7"/>
              </w:numPr>
              <w:tabs>
                <w:tab w:val="left" w:pos="450"/>
                <w:tab w:val="left" w:pos="451"/>
                <w:tab w:val="left" w:pos="2504"/>
                <w:tab w:val="left" w:pos="4240"/>
                <w:tab w:val="left" w:pos="5488"/>
              </w:tabs>
              <w:spacing w:line="240" w:lineRule="auto"/>
              <w:ind w:right="99" w:firstLine="0"/>
              <w:rPr>
                <w:sz w:val="24"/>
              </w:rPr>
            </w:pPr>
            <w:r w:rsidRPr="002E6ADF">
              <w:rPr>
                <w:sz w:val="24"/>
              </w:rPr>
              <w:t>Самостоятельно</w:t>
            </w:r>
            <w:r w:rsidRPr="002E6ADF">
              <w:rPr>
                <w:sz w:val="24"/>
              </w:rPr>
              <w:tab/>
              <w:t>обосновывать</w:t>
            </w:r>
            <w:r w:rsidRPr="002E6ADF">
              <w:rPr>
                <w:sz w:val="24"/>
              </w:rPr>
              <w:tab/>
              <w:t>принятое</w:t>
            </w:r>
            <w:r w:rsidRPr="002E6ADF">
              <w:rPr>
                <w:sz w:val="24"/>
              </w:rPr>
              <w:tab/>
            </w:r>
            <w:r w:rsidRPr="002E6ADF">
              <w:rPr>
                <w:spacing w:val="-1"/>
                <w:sz w:val="24"/>
              </w:rPr>
              <w:t xml:space="preserve">решение, </w:t>
            </w:r>
            <w:r w:rsidRPr="002E6ADF">
              <w:rPr>
                <w:sz w:val="24"/>
              </w:rPr>
              <w:t>используя сетку принятия</w:t>
            </w:r>
            <w:r w:rsidRPr="002E6ADF">
              <w:rPr>
                <w:spacing w:val="-6"/>
                <w:sz w:val="24"/>
              </w:rPr>
              <w:t xml:space="preserve"> </w:t>
            </w:r>
            <w:r w:rsidRPr="002E6ADF">
              <w:rPr>
                <w:sz w:val="24"/>
              </w:rPr>
              <w:t>решения.</w:t>
            </w:r>
          </w:p>
          <w:p w:rsidR="00CD51F5" w:rsidRPr="002E6ADF" w:rsidRDefault="00CD51F5">
            <w:pPr>
              <w:pStyle w:val="TableParagraph"/>
              <w:spacing w:line="240" w:lineRule="auto"/>
              <w:ind w:left="0"/>
              <w:rPr>
                <w:sz w:val="26"/>
              </w:rPr>
            </w:pPr>
          </w:p>
          <w:p w:rsidR="00CD51F5" w:rsidRPr="002E6ADF" w:rsidRDefault="00CD51F5">
            <w:pPr>
              <w:pStyle w:val="TableParagraph"/>
              <w:spacing w:line="240" w:lineRule="auto"/>
              <w:ind w:left="0"/>
              <w:rPr>
                <w:sz w:val="26"/>
              </w:rPr>
            </w:pPr>
          </w:p>
          <w:p w:rsidR="00CD51F5" w:rsidRPr="002E6ADF" w:rsidRDefault="00CD51F5">
            <w:pPr>
              <w:pStyle w:val="TableParagraph"/>
              <w:spacing w:line="240" w:lineRule="auto"/>
              <w:ind w:left="0"/>
              <w:rPr>
                <w:sz w:val="26"/>
              </w:rPr>
            </w:pPr>
          </w:p>
          <w:p w:rsidR="00CD51F5" w:rsidRPr="002E6ADF" w:rsidRDefault="001867D8">
            <w:pPr>
              <w:pStyle w:val="TableParagraph"/>
              <w:numPr>
                <w:ilvl w:val="0"/>
                <w:numId w:val="7"/>
              </w:numPr>
              <w:tabs>
                <w:tab w:val="left" w:pos="252"/>
              </w:tabs>
              <w:spacing w:before="208" w:line="240" w:lineRule="auto"/>
              <w:ind w:right="1382" w:firstLine="0"/>
              <w:rPr>
                <w:sz w:val="24"/>
              </w:rPr>
            </w:pPr>
            <w:r w:rsidRPr="002E6ADF">
              <w:rPr>
                <w:sz w:val="24"/>
              </w:rPr>
              <w:t>Рассчитывать производительность</w:t>
            </w:r>
            <w:r w:rsidRPr="002E6ADF">
              <w:rPr>
                <w:spacing w:val="-15"/>
                <w:sz w:val="24"/>
              </w:rPr>
              <w:t xml:space="preserve"> </w:t>
            </w:r>
            <w:r w:rsidRPr="002E6ADF">
              <w:rPr>
                <w:sz w:val="24"/>
              </w:rPr>
              <w:t>факторов производства</w:t>
            </w:r>
          </w:p>
          <w:p w:rsidR="00CD51F5" w:rsidRPr="002E6ADF" w:rsidRDefault="00CD51F5">
            <w:pPr>
              <w:pStyle w:val="TableParagraph"/>
              <w:spacing w:line="240" w:lineRule="auto"/>
              <w:ind w:left="0"/>
              <w:rPr>
                <w:sz w:val="26"/>
              </w:rPr>
            </w:pPr>
          </w:p>
          <w:p w:rsidR="00CD51F5" w:rsidRPr="002E6ADF" w:rsidRDefault="00CD51F5" w:rsidP="002E6ADF">
            <w:pPr>
              <w:pStyle w:val="TableParagraph"/>
              <w:spacing w:line="240" w:lineRule="auto"/>
              <w:ind w:left="0"/>
              <w:rPr>
                <w:sz w:val="26"/>
              </w:rPr>
            </w:pPr>
          </w:p>
          <w:p w:rsidR="00CD51F5" w:rsidRPr="002E6ADF" w:rsidRDefault="001867D8">
            <w:pPr>
              <w:pStyle w:val="TableParagraph"/>
              <w:numPr>
                <w:ilvl w:val="0"/>
                <w:numId w:val="7"/>
              </w:numPr>
              <w:tabs>
                <w:tab w:val="left" w:pos="252"/>
              </w:tabs>
              <w:spacing w:before="230" w:line="240" w:lineRule="auto"/>
              <w:ind w:left="251" w:hanging="145"/>
              <w:rPr>
                <w:sz w:val="24"/>
              </w:rPr>
            </w:pPr>
            <w:r w:rsidRPr="002E6ADF">
              <w:rPr>
                <w:sz w:val="24"/>
              </w:rPr>
              <w:t>Определять альтернативную</w:t>
            </w:r>
            <w:r w:rsidRPr="002E6ADF">
              <w:rPr>
                <w:spacing w:val="-3"/>
                <w:sz w:val="24"/>
              </w:rPr>
              <w:t xml:space="preserve"> </w:t>
            </w:r>
            <w:r w:rsidRPr="002E6ADF">
              <w:rPr>
                <w:sz w:val="24"/>
              </w:rPr>
              <w:t>стоимость.</w:t>
            </w:r>
          </w:p>
          <w:p w:rsidR="00CD51F5" w:rsidRPr="002E6ADF" w:rsidRDefault="001867D8">
            <w:pPr>
              <w:pStyle w:val="TableParagraph"/>
              <w:numPr>
                <w:ilvl w:val="0"/>
                <w:numId w:val="7"/>
              </w:numPr>
              <w:tabs>
                <w:tab w:val="left" w:pos="252"/>
              </w:tabs>
              <w:spacing w:line="240" w:lineRule="auto"/>
              <w:ind w:right="445" w:firstLine="0"/>
              <w:rPr>
                <w:sz w:val="24"/>
              </w:rPr>
            </w:pPr>
            <w:r w:rsidRPr="002E6ADF">
              <w:rPr>
                <w:sz w:val="24"/>
              </w:rPr>
              <w:t>Принимать решения на основе анализа</w:t>
            </w:r>
            <w:r w:rsidRPr="002E6ADF">
              <w:rPr>
                <w:spacing w:val="-18"/>
                <w:sz w:val="24"/>
              </w:rPr>
              <w:t xml:space="preserve"> </w:t>
            </w:r>
            <w:r w:rsidRPr="002E6ADF">
              <w:rPr>
                <w:sz w:val="24"/>
              </w:rPr>
              <w:t>альтернативной стоимости</w:t>
            </w:r>
          </w:p>
          <w:p w:rsidR="00CD51F5" w:rsidRPr="002E6ADF" w:rsidRDefault="00CD51F5">
            <w:pPr>
              <w:pStyle w:val="TableParagraph"/>
              <w:spacing w:line="240" w:lineRule="auto"/>
              <w:ind w:left="0"/>
              <w:rPr>
                <w:sz w:val="24"/>
              </w:rPr>
            </w:pPr>
          </w:p>
          <w:p w:rsidR="00CD51F5" w:rsidRPr="002E6ADF" w:rsidRDefault="001867D8">
            <w:pPr>
              <w:pStyle w:val="TableParagraph"/>
              <w:numPr>
                <w:ilvl w:val="0"/>
                <w:numId w:val="7"/>
              </w:numPr>
              <w:tabs>
                <w:tab w:val="left" w:pos="252"/>
              </w:tabs>
              <w:spacing w:line="240" w:lineRule="auto"/>
              <w:ind w:left="251" w:hanging="145"/>
              <w:rPr>
                <w:sz w:val="24"/>
              </w:rPr>
            </w:pPr>
            <w:r w:rsidRPr="002E6ADF">
              <w:rPr>
                <w:sz w:val="24"/>
              </w:rPr>
              <w:t>Рассчитывать себестоимость единицы</w:t>
            </w:r>
            <w:r w:rsidRPr="002E6ADF">
              <w:rPr>
                <w:spacing w:val="-4"/>
                <w:sz w:val="24"/>
              </w:rPr>
              <w:t xml:space="preserve"> </w:t>
            </w:r>
            <w:r w:rsidRPr="002E6ADF">
              <w:rPr>
                <w:sz w:val="24"/>
              </w:rPr>
              <w:t>товара.</w:t>
            </w:r>
          </w:p>
          <w:p w:rsidR="00CD51F5" w:rsidRPr="002E6ADF" w:rsidRDefault="001867D8">
            <w:pPr>
              <w:pStyle w:val="TableParagraph"/>
              <w:numPr>
                <w:ilvl w:val="0"/>
                <w:numId w:val="7"/>
              </w:numPr>
              <w:tabs>
                <w:tab w:val="left" w:pos="252"/>
              </w:tabs>
              <w:spacing w:line="240" w:lineRule="auto"/>
              <w:ind w:left="251" w:hanging="145"/>
              <w:rPr>
                <w:sz w:val="24"/>
              </w:rPr>
            </w:pPr>
            <w:r w:rsidRPr="002E6ADF">
              <w:rPr>
                <w:sz w:val="24"/>
              </w:rPr>
              <w:t>Рассчитывать выручку от продажи продукции и</w:t>
            </w:r>
            <w:r w:rsidRPr="002E6ADF">
              <w:rPr>
                <w:spacing w:val="-8"/>
                <w:sz w:val="24"/>
              </w:rPr>
              <w:t xml:space="preserve"> </w:t>
            </w:r>
            <w:r w:rsidRPr="002E6ADF">
              <w:rPr>
                <w:sz w:val="24"/>
              </w:rPr>
              <w:t>прибыль</w:t>
            </w:r>
          </w:p>
          <w:p w:rsidR="00CD51F5" w:rsidRPr="002E6ADF" w:rsidRDefault="001867D8">
            <w:pPr>
              <w:pStyle w:val="TableParagraph"/>
              <w:numPr>
                <w:ilvl w:val="0"/>
                <w:numId w:val="7"/>
              </w:numPr>
              <w:tabs>
                <w:tab w:val="left" w:pos="252"/>
              </w:tabs>
              <w:spacing w:line="240" w:lineRule="auto"/>
              <w:ind w:left="251" w:hanging="145"/>
              <w:rPr>
                <w:sz w:val="24"/>
              </w:rPr>
            </w:pPr>
            <w:r w:rsidRPr="002E6ADF">
              <w:rPr>
                <w:sz w:val="24"/>
              </w:rPr>
              <w:t>Объяснять взаимосвязь торговли и рыночных</w:t>
            </w:r>
            <w:r w:rsidRPr="002E6ADF">
              <w:rPr>
                <w:spacing w:val="-28"/>
                <w:sz w:val="24"/>
              </w:rPr>
              <w:t xml:space="preserve"> </w:t>
            </w:r>
            <w:r w:rsidRPr="002E6ADF">
              <w:rPr>
                <w:sz w:val="24"/>
              </w:rPr>
              <w:t>отношений.</w:t>
            </w:r>
          </w:p>
          <w:p w:rsidR="00CD51F5" w:rsidRPr="002E6ADF" w:rsidRDefault="001867D8">
            <w:pPr>
              <w:pStyle w:val="TableParagraph"/>
              <w:numPr>
                <w:ilvl w:val="0"/>
                <w:numId w:val="7"/>
              </w:numPr>
              <w:tabs>
                <w:tab w:val="left" w:pos="377"/>
              </w:tabs>
              <w:spacing w:line="240" w:lineRule="auto"/>
              <w:ind w:right="96" w:firstLine="0"/>
              <w:rPr>
                <w:sz w:val="24"/>
              </w:rPr>
            </w:pPr>
            <w:r w:rsidRPr="002E6ADF">
              <w:rPr>
                <w:sz w:val="24"/>
              </w:rPr>
              <w:t>Разрабатывать рекламу, ориентируясь на различные рекламные</w:t>
            </w:r>
            <w:r w:rsidRPr="002E6ADF">
              <w:rPr>
                <w:spacing w:val="-2"/>
                <w:sz w:val="24"/>
              </w:rPr>
              <w:t xml:space="preserve"> </w:t>
            </w:r>
            <w:r w:rsidRPr="002E6ADF">
              <w:rPr>
                <w:sz w:val="24"/>
              </w:rPr>
              <w:t>стратегии.</w:t>
            </w:r>
          </w:p>
          <w:p w:rsidR="00CD51F5" w:rsidRPr="002E6ADF" w:rsidRDefault="001867D8">
            <w:pPr>
              <w:pStyle w:val="TableParagraph"/>
              <w:numPr>
                <w:ilvl w:val="0"/>
                <w:numId w:val="7"/>
              </w:numPr>
              <w:tabs>
                <w:tab w:val="left" w:pos="327"/>
              </w:tabs>
              <w:spacing w:before="1" w:line="240" w:lineRule="auto"/>
              <w:ind w:right="96" w:firstLine="0"/>
              <w:rPr>
                <w:sz w:val="24"/>
              </w:rPr>
            </w:pPr>
            <w:r w:rsidRPr="002E6ADF">
              <w:rPr>
                <w:sz w:val="24"/>
              </w:rPr>
              <w:t>Рассчитывать объем денежной массы, необходимой, в целом, и выплат государству, в</w:t>
            </w:r>
            <w:r w:rsidRPr="002E6ADF">
              <w:rPr>
                <w:spacing w:val="-3"/>
                <w:sz w:val="24"/>
              </w:rPr>
              <w:t xml:space="preserve"> </w:t>
            </w:r>
            <w:r w:rsidRPr="002E6ADF">
              <w:rPr>
                <w:sz w:val="24"/>
              </w:rPr>
              <w:t>частности.</w:t>
            </w:r>
          </w:p>
          <w:p w:rsidR="00CD51F5" w:rsidRPr="002E6ADF" w:rsidRDefault="00CD51F5">
            <w:pPr>
              <w:pStyle w:val="TableParagraph"/>
              <w:spacing w:line="240" w:lineRule="auto"/>
              <w:ind w:left="0"/>
              <w:rPr>
                <w:sz w:val="26"/>
              </w:rPr>
            </w:pPr>
          </w:p>
          <w:p w:rsidR="00CD51F5" w:rsidRPr="002E6ADF" w:rsidRDefault="00CD51F5">
            <w:pPr>
              <w:pStyle w:val="TableParagraph"/>
              <w:spacing w:line="240" w:lineRule="auto"/>
              <w:ind w:left="0"/>
              <w:rPr>
                <w:sz w:val="26"/>
              </w:rPr>
            </w:pPr>
          </w:p>
          <w:p w:rsidR="00CD51F5" w:rsidRPr="002E6ADF" w:rsidRDefault="001867D8">
            <w:pPr>
              <w:pStyle w:val="TableParagraph"/>
              <w:numPr>
                <w:ilvl w:val="0"/>
                <w:numId w:val="7"/>
              </w:numPr>
              <w:tabs>
                <w:tab w:val="left" w:pos="252"/>
              </w:tabs>
              <w:spacing w:before="230" w:line="240" w:lineRule="auto"/>
              <w:ind w:left="251" w:hanging="145"/>
              <w:rPr>
                <w:sz w:val="24"/>
              </w:rPr>
            </w:pPr>
            <w:r w:rsidRPr="002E6ADF">
              <w:rPr>
                <w:sz w:val="24"/>
              </w:rPr>
              <w:t>Обоснованно выбирать банк и вид</w:t>
            </w:r>
            <w:r w:rsidRPr="002E6ADF">
              <w:rPr>
                <w:spacing w:val="-4"/>
                <w:sz w:val="24"/>
              </w:rPr>
              <w:t xml:space="preserve"> </w:t>
            </w:r>
            <w:r w:rsidRPr="002E6ADF">
              <w:rPr>
                <w:sz w:val="24"/>
              </w:rPr>
              <w:t>кредита.</w:t>
            </w:r>
          </w:p>
          <w:p w:rsidR="00CD51F5" w:rsidRPr="002E6ADF" w:rsidRDefault="001867D8">
            <w:pPr>
              <w:pStyle w:val="TableParagraph"/>
              <w:numPr>
                <w:ilvl w:val="0"/>
                <w:numId w:val="7"/>
              </w:numPr>
              <w:tabs>
                <w:tab w:val="left" w:pos="455"/>
                <w:tab w:val="left" w:pos="456"/>
                <w:tab w:val="left" w:pos="2605"/>
                <w:tab w:val="left" w:pos="4464"/>
                <w:tab w:val="left" w:pos="5538"/>
              </w:tabs>
              <w:spacing w:line="264" w:lineRule="exact"/>
              <w:ind w:left="455" w:hanging="349"/>
              <w:rPr>
                <w:sz w:val="24"/>
              </w:rPr>
            </w:pPr>
            <w:r w:rsidRPr="002E6ADF">
              <w:rPr>
                <w:sz w:val="24"/>
              </w:rPr>
              <w:t>Аргументировать</w:t>
            </w:r>
            <w:r w:rsidRPr="002E6ADF">
              <w:rPr>
                <w:sz w:val="24"/>
              </w:rPr>
              <w:tab/>
              <w:t>необходимость</w:t>
            </w:r>
            <w:r w:rsidRPr="002E6ADF">
              <w:rPr>
                <w:sz w:val="24"/>
              </w:rPr>
              <w:tab/>
              <w:t>наличия</w:t>
            </w:r>
            <w:r w:rsidRPr="002E6ADF">
              <w:rPr>
                <w:sz w:val="24"/>
              </w:rPr>
              <w:tab/>
              <w:t>хорошей</w:t>
            </w:r>
          </w:p>
        </w:tc>
      </w:tr>
    </w:tbl>
    <w:p w:rsidR="00537251" w:rsidRDefault="00537251" w:rsidP="00537251">
      <w:pPr>
        <w:pStyle w:val="a3"/>
        <w:spacing w:line="360" w:lineRule="auto"/>
        <w:ind w:left="0"/>
        <w:jc w:val="both"/>
        <w:rPr>
          <w:sz w:val="28"/>
          <w:szCs w:val="28"/>
        </w:rPr>
      </w:pPr>
    </w:p>
    <w:p w:rsidR="00CD51F5" w:rsidRPr="002E6ADF" w:rsidRDefault="001867D8" w:rsidP="00537251">
      <w:pPr>
        <w:pStyle w:val="a3"/>
        <w:spacing w:line="360" w:lineRule="auto"/>
        <w:ind w:left="0" w:firstLine="212"/>
        <w:jc w:val="both"/>
        <w:rPr>
          <w:sz w:val="28"/>
          <w:szCs w:val="28"/>
        </w:rPr>
      </w:pPr>
      <w:r w:rsidRPr="002E6ADF">
        <w:rPr>
          <w:sz w:val="28"/>
          <w:szCs w:val="28"/>
        </w:rPr>
        <w:t>Ожидаемые эффекты реализации программы: формирование экономической культуры школьников; проявление экономического мышления в нравственно обоснованном поведении; умение использовать альтернативное мышление с целью познания многообразия потребностей и ограниченности ресурсов; включение в разные формы социально-экономической деятельности, возможность реализации творческого потенциала личности школьника.</w:t>
      </w:r>
    </w:p>
    <w:p w:rsidR="00CD51F5" w:rsidRPr="002E6ADF" w:rsidRDefault="00CD51F5" w:rsidP="002E6ADF">
      <w:pPr>
        <w:pStyle w:val="a3"/>
        <w:spacing w:line="360" w:lineRule="auto"/>
        <w:ind w:left="0"/>
        <w:jc w:val="both"/>
        <w:rPr>
          <w:sz w:val="28"/>
          <w:szCs w:val="28"/>
        </w:rPr>
      </w:pPr>
    </w:p>
    <w:p w:rsidR="00CD51F5" w:rsidRPr="002E6ADF" w:rsidRDefault="001867D8">
      <w:pPr>
        <w:pStyle w:val="Heading2"/>
        <w:spacing w:line="321" w:lineRule="exact"/>
        <w:ind w:left="212"/>
        <w:rPr>
          <w:b/>
        </w:rPr>
      </w:pPr>
      <w:r w:rsidRPr="002E6ADF">
        <w:rPr>
          <w:b/>
        </w:rPr>
        <w:t xml:space="preserve">2. Содержание учебного курса </w:t>
      </w:r>
    </w:p>
    <w:p w:rsidR="002E6ADF" w:rsidRDefault="002E6ADF">
      <w:pPr>
        <w:pStyle w:val="Heading2"/>
        <w:spacing w:line="321" w:lineRule="exact"/>
        <w:ind w:left="212"/>
      </w:pPr>
    </w:p>
    <w:p w:rsidR="002E6ADF" w:rsidRDefault="001867D8" w:rsidP="002E6ADF">
      <w:pPr>
        <w:pStyle w:val="a3"/>
        <w:spacing w:line="360" w:lineRule="auto"/>
        <w:ind w:left="0" w:firstLine="180"/>
        <w:jc w:val="both"/>
        <w:rPr>
          <w:sz w:val="28"/>
          <w:szCs w:val="28"/>
        </w:rPr>
      </w:pPr>
      <w:r w:rsidRPr="002E6ADF">
        <w:rPr>
          <w:sz w:val="28"/>
          <w:szCs w:val="28"/>
        </w:rPr>
        <w:t>Отличительные черты курса – тщательно отобранный и структурированный материал по основам экономической науки, представленный интенсивно в активных формах для экономии времени и улучшения усвоения теоретических знаний; теоретический материал, органично перетекающий в практико-ориентированную деятельность уч-ся, которая становится базой для практических умений в области предпринимательской деятельности и позволяет осознанно принять решение о самореализации в области бизнеса.</w:t>
      </w:r>
    </w:p>
    <w:p w:rsidR="002E6ADF" w:rsidRDefault="001867D8" w:rsidP="002E6ADF">
      <w:pPr>
        <w:pStyle w:val="a3"/>
        <w:spacing w:line="360" w:lineRule="auto"/>
        <w:ind w:left="0" w:firstLine="180"/>
        <w:jc w:val="both"/>
        <w:rPr>
          <w:sz w:val="28"/>
          <w:szCs w:val="28"/>
        </w:rPr>
      </w:pPr>
      <w:r w:rsidRPr="002E6ADF">
        <w:rPr>
          <w:sz w:val="28"/>
          <w:szCs w:val="28"/>
        </w:rPr>
        <w:t xml:space="preserve">Курс предоставляет широкие возможности для развития творческой активности, т.к. включает пробу личностной готовности к деятельности в качестве свободного предпринимателя, которая позволяет воплотить в жизнь свою идею, получить некоторый «материальный результат» в виде так называемого «продукта», что является дополнительным стимулом для дальнейшей работы. В данном курсе школьники ориентируются на конкретную сферу предпринимательской деятельности – производство. Такой подход закладывает основу грамотных экономических отношений и </w:t>
      </w:r>
      <w:r w:rsidRPr="002E6ADF">
        <w:rPr>
          <w:sz w:val="28"/>
          <w:szCs w:val="28"/>
        </w:rPr>
        <w:lastRenderedPageBreak/>
        <w:t>приоритетов еще на уровне обучения в школе.</w:t>
      </w:r>
    </w:p>
    <w:p w:rsidR="00CD51F5" w:rsidRPr="002E6ADF" w:rsidRDefault="001867D8" w:rsidP="002E6ADF">
      <w:pPr>
        <w:pStyle w:val="a3"/>
        <w:spacing w:line="360" w:lineRule="auto"/>
        <w:ind w:left="0" w:firstLine="180"/>
        <w:jc w:val="both"/>
        <w:rPr>
          <w:sz w:val="28"/>
          <w:szCs w:val="28"/>
        </w:rPr>
      </w:pPr>
      <w:r w:rsidRPr="002E6ADF">
        <w:rPr>
          <w:sz w:val="28"/>
          <w:szCs w:val="28"/>
        </w:rPr>
        <w:t>Программа также позволяет осознать необходимость соблюдения этических норм в области экономических отношений. Ненавязчивое преподнесение теоретических знаний в области экономики и явная их необходимость в последующей практический работе и в реализации своей идеи позволяют мотивировать к дальнейшему получению образования и осознанному выбору не только профиля дальнейшего обучения, но и основного направления собственной трудовой деятельности. Актуальность курса может также обоснована тем, что каждый обучающийся в</w:t>
      </w:r>
      <w:r w:rsidR="002E6ADF" w:rsidRPr="002E6ADF">
        <w:rPr>
          <w:sz w:val="28"/>
          <w:szCs w:val="28"/>
        </w:rPr>
        <w:t xml:space="preserve"> </w:t>
      </w:r>
      <w:r w:rsidRPr="002E6ADF">
        <w:rPr>
          <w:sz w:val="28"/>
          <w:szCs w:val="28"/>
        </w:rPr>
        <w:t>процессе самоопределения дальнейшей трудовой деятельности и образовательной траектории должен осознать возможность двойного направления этой деятельности – полная свобода, творчество, самостоятельность и риск, т.е. предпринимательство или работа по найму в конкретной сфере, узкопрофилированной, в которой необходима будет та или иная дальнейшая образовательная траектория.</w:t>
      </w:r>
    </w:p>
    <w:p w:rsidR="00CD51F5" w:rsidRDefault="00CD51F5">
      <w:pPr>
        <w:pStyle w:val="a3"/>
        <w:spacing w:before="1"/>
        <w:ind w:left="0"/>
      </w:pPr>
    </w:p>
    <w:p w:rsidR="00CD51F5" w:rsidRDefault="001867D8" w:rsidP="002E6ADF">
      <w:pPr>
        <w:pStyle w:val="a4"/>
        <w:numPr>
          <w:ilvl w:val="0"/>
          <w:numId w:val="11"/>
        </w:numPr>
        <w:tabs>
          <w:tab w:val="left" w:pos="816"/>
        </w:tabs>
        <w:spacing w:line="360" w:lineRule="auto"/>
        <w:jc w:val="both"/>
        <w:rPr>
          <w:sz w:val="28"/>
          <w:szCs w:val="28"/>
        </w:rPr>
      </w:pPr>
      <w:r w:rsidRPr="002E6ADF">
        <w:rPr>
          <w:sz w:val="28"/>
          <w:szCs w:val="28"/>
        </w:rPr>
        <w:t>Основы экономики и предпринимательства.</w:t>
      </w:r>
      <w:r w:rsidRPr="002E6ADF">
        <w:rPr>
          <w:spacing w:val="23"/>
          <w:sz w:val="28"/>
          <w:szCs w:val="28"/>
        </w:rPr>
        <w:t xml:space="preserve"> </w:t>
      </w:r>
      <w:r w:rsidRPr="002E6ADF">
        <w:rPr>
          <w:sz w:val="28"/>
          <w:szCs w:val="28"/>
        </w:rPr>
        <w:t>Необходимость изучения «основ предпринимательства». Понятия «экономика»,</w:t>
      </w:r>
      <w:r w:rsidR="002E6ADF">
        <w:rPr>
          <w:sz w:val="28"/>
          <w:szCs w:val="28"/>
        </w:rPr>
        <w:t xml:space="preserve"> </w:t>
      </w:r>
      <w:r w:rsidRPr="002E6ADF">
        <w:rPr>
          <w:sz w:val="28"/>
          <w:szCs w:val="28"/>
        </w:rPr>
        <w:t>«предпринимательство», «бизнес», «инновации», «человеческий капитал», «маркетинг», «менеджмент». Особенности предпринимательской деятельности.</w:t>
      </w:r>
    </w:p>
    <w:p w:rsidR="00CD51F5" w:rsidRDefault="001867D8" w:rsidP="002E6ADF">
      <w:pPr>
        <w:pStyle w:val="a4"/>
        <w:numPr>
          <w:ilvl w:val="0"/>
          <w:numId w:val="11"/>
        </w:numPr>
        <w:tabs>
          <w:tab w:val="left" w:pos="816"/>
        </w:tabs>
        <w:spacing w:line="360" w:lineRule="auto"/>
        <w:jc w:val="both"/>
        <w:rPr>
          <w:sz w:val="28"/>
          <w:szCs w:val="28"/>
        </w:rPr>
      </w:pPr>
      <w:r w:rsidRPr="002E6ADF">
        <w:rPr>
          <w:sz w:val="28"/>
          <w:szCs w:val="28"/>
        </w:rPr>
        <w:t>Потребности. Разнообразие потребностей. Отличие нужды от потребностей. «Хочу», «надо». Выбор. Потребность в образовании. Знания. Источники получения образования. Социальные потребности. Самовыражение. Логика удовлетворения</w:t>
      </w:r>
      <w:r w:rsidRPr="002E6ADF">
        <w:rPr>
          <w:spacing w:val="-8"/>
          <w:sz w:val="28"/>
          <w:szCs w:val="28"/>
        </w:rPr>
        <w:t xml:space="preserve"> </w:t>
      </w:r>
      <w:r w:rsidRPr="002E6ADF">
        <w:rPr>
          <w:sz w:val="28"/>
          <w:szCs w:val="28"/>
        </w:rPr>
        <w:t>потребностей.</w:t>
      </w:r>
    </w:p>
    <w:p w:rsidR="00CD51F5" w:rsidRDefault="001867D8" w:rsidP="002E6ADF">
      <w:pPr>
        <w:pStyle w:val="a4"/>
        <w:numPr>
          <w:ilvl w:val="0"/>
          <w:numId w:val="11"/>
        </w:numPr>
        <w:tabs>
          <w:tab w:val="left" w:pos="816"/>
        </w:tabs>
        <w:spacing w:line="360" w:lineRule="auto"/>
        <w:jc w:val="both"/>
        <w:rPr>
          <w:sz w:val="28"/>
          <w:szCs w:val="28"/>
        </w:rPr>
      </w:pPr>
      <w:r w:rsidRPr="002E6ADF">
        <w:rPr>
          <w:sz w:val="28"/>
          <w:szCs w:val="28"/>
        </w:rPr>
        <w:t>Источники удовлетворения потребностей. Ресурсы. Природные, трудовые ресурсы. Экономические ресурсы. Экономическая деятельность. Бережливость. Трудолюбие. Производство товаров. Оказание услуг. Производитель. Потребитель. Торговля. В мире</w:t>
      </w:r>
      <w:r w:rsidRPr="002E6ADF">
        <w:rPr>
          <w:spacing w:val="-14"/>
          <w:sz w:val="28"/>
          <w:szCs w:val="28"/>
        </w:rPr>
        <w:t xml:space="preserve"> </w:t>
      </w:r>
      <w:r w:rsidRPr="002E6ADF">
        <w:rPr>
          <w:sz w:val="28"/>
          <w:szCs w:val="28"/>
        </w:rPr>
        <w:t>профессий.</w:t>
      </w:r>
    </w:p>
    <w:p w:rsidR="00CD51F5" w:rsidRDefault="001867D8" w:rsidP="002E6ADF">
      <w:pPr>
        <w:pStyle w:val="a4"/>
        <w:numPr>
          <w:ilvl w:val="0"/>
          <w:numId w:val="11"/>
        </w:numPr>
        <w:tabs>
          <w:tab w:val="left" w:pos="816"/>
        </w:tabs>
        <w:spacing w:line="360" w:lineRule="auto"/>
        <w:jc w:val="both"/>
        <w:rPr>
          <w:sz w:val="28"/>
          <w:szCs w:val="28"/>
        </w:rPr>
      </w:pPr>
      <w:r w:rsidRPr="002E6ADF">
        <w:rPr>
          <w:sz w:val="28"/>
          <w:szCs w:val="28"/>
        </w:rPr>
        <w:t xml:space="preserve">Проблема выбора. Возможности удовлетворения потребностей. </w:t>
      </w:r>
      <w:r w:rsidRPr="002E6ADF">
        <w:rPr>
          <w:sz w:val="28"/>
          <w:szCs w:val="28"/>
        </w:rPr>
        <w:lastRenderedPageBreak/>
        <w:t>Ограниченность ресурсов. Ограниченность времени. Режим дня. Выбор. Выгодный вариант. Без чего человеку не обойтись. Профессия. Хочу и</w:t>
      </w:r>
      <w:r w:rsidRPr="002E6ADF">
        <w:rPr>
          <w:spacing w:val="-14"/>
          <w:sz w:val="28"/>
          <w:szCs w:val="28"/>
        </w:rPr>
        <w:t xml:space="preserve"> </w:t>
      </w:r>
      <w:r w:rsidRPr="002E6ADF">
        <w:rPr>
          <w:sz w:val="28"/>
          <w:szCs w:val="28"/>
        </w:rPr>
        <w:t>могу.</w:t>
      </w:r>
    </w:p>
    <w:p w:rsidR="00CD51F5" w:rsidRDefault="001867D8" w:rsidP="002E6ADF">
      <w:pPr>
        <w:pStyle w:val="a4"/>
        <w:numPr>
          <w:ilvl w:val="0"/>
          <w:numId w:val="11"/>
        </w:numPr>
        <w:tabs>
          <w:tab w:val="left" w:pos="816"/>
        </w:tabs>
        <w:spacing w:line="360" w:lineRule="auto"/>
        <w:jc w:val="both"/>
        <w:rPr>
          <w:sz w:val="28"/>
          <w:szCs w:val="28"/>
        </w:rPr>
      </w:pPr>
      <w:r w:rsidRPr="002E6ADF">
        <w:rPr>
          <w:sz w:val="28"/>
          <w:szCs w:val="28"/>
        </w:rPr>
        <w:t>Основы экономической жизни общества. Экономическая наука и экономические блага. Экономика и экономическая наука. Потребности. Блага и услуги. Редкость (ограниченность) благ. Свободные (неэкономические) и экономические блага. Выбор и альтернативная стоимость. Производство. Факторы производства. Продукт. Производительность факторов производства. Закон убывающей отдачи. Разделение труда. Специализация и ее преимущества. Экономическая система и ее функции. Как производить? Для кого производить? Экономическая система. Традиционная экономика. Централизованная (командная) экономика. Рыночная экономика. Смешанная экономика. Обмен и рынок.</w:t>
      </w:r>
      <w:r w:rsidRPr="002E6ADF">
        <w:rPr>
          <w:spacing w:val="-30"/>
          <w:sz w:val="28"/>
          <w:szCs w:val="28"/>
        </w:rPr>
        <w:t xml:space="preserve"> </w:t>
      </w:r>
      <w:r w:rsidRPr="002E6ADF">
        <w:rPr>
          <w:sz w:val="28"/>
          <w:szCs w:val="28"/>
        </w:rPr>
        <w:t>Деньги.</w:t>
      </w:r>
    </w:p>
    <w:p w:rsidR="00CD51F5" w:rsidRDefault="001867D8" w:rsidP="002E6ADF">
      <w:pPr>
        <w:pStyle w:val="a4"/>
        <w:numPr>
          <w:ilvl w:val="0"/>
          <w:numId w:val="11"/>
        </w:numPr>
        <w:tabs>
          <w:tab w:val="left" w:pos="816"/>
        </w:tabs>
        <w:spacing w:line="360" w:lineRule="auto"/>
        <w:jc w:val="both"/>
        <w:rPr>
          <w:sz w:val="28"/>
          <w:szCs w:val="28"/>
        </w:rPr>
      </w:pPr>
      <w:r w:rsidRPr="002E6ADF">
        <w:rPr>
          <w:sz w:val="28"/>
          <w:szCs w:val="28"/>
        </w:rPr>
        <w:t>Деньги. Зачем нужны деньги? Потребности людей в деньгах. Как и где хранят деньги. Акции и другие ценные бумаги. Фондовая биржа. Банк или домашний сейф. Кредит.</w:t>
      </w:r>
    </w:p>
    <w:p w:rsidR="00CD51F5" w:rsidRDefault="001867D8" w:rsidP="002E6ADF">
      <w:pPr>
        <w:pStyle w:val="a4"/>
        <w:numPr>
          <w:ilvl w:val="0"/>
          <w:numId w:val="11"/>
        </w:numPr>
        <w:tabs>
          <w:tab w:val="left" w:pos="816"/>
        </w:tabs>
        <w:spacing w:line="360" w:lineRule="auto"/>
        <w:jc w:val="both"/>
        <w:rPr>
          <w:sz w:val="28"/>
          <w:szCs w:val="28"/>
        </w:rPr>
      </w:pPr>
      <w:r w:rsidRPr="002E6ADF">
        <w:rPr>
          <w:sz w:val="28"/>
          <w:szCs w:val="28"/>
        </w:rPr>
        <w:t>Доходы и расходы. Источники доходов. Статьи расходы. Бюджет. Экономность. Бережливость. Скупость. Расточительность. Учет доходов и расходов.</w:t>
      </w:r>
    </w:p>
    <w:p w:rsidR="00CD51F5" w:rsidRDefault="001867D8" w:rsidP="002E6ADF">
      <w:pPr>
        <w:pStyle w:val="a4"/>
        <w:numPr>
          <w:ilvl w:val="0"/>
          <w:numId w:val="11"/>
        </w:numPr>
        <w:tabs>
          <w:tab w:val="left" w:pos="816"/>
        </w:tabs>
        <w:spacing w:line="360" w:lineRule="auto"/>
        <w:jc w:val="both"/>
        <w:rPr>
          <w:sz w:val="28"/>
          <w:szCs w:val="28"/>
        </w:rPr>
      </w:pPr>
      <w:r w:rsidRPr="002E6ADF">
        <w:rPr>
          <w:sz w:val="28"/>
          <w:szCs w:val="28"/>
        </w:rPr>
        <w:t>Покупатель и продавец. Товар, услуги и цена. Где покупают товары. Почему цены разные? Оптом и в розницу. Товарная биржа.</w:t>
      </w:r>
      <w:r w:rsidRPr="002E6ADF">
        <w:rPr>
          <w:spacing w:val="-34"/>
          <w:sz w:val="28"/>
          <w:szCs w:val="28"/>
        </w:rPr>
        <w:t xml:space="preserve"> </w:t>
      </w:r>
      <w:r w:rsidRPr="002E6ADF">
        <w:rPr>
          <w:sz w:val="28"/>
          <w:szCs w:val="28"/>
        </w:rPr>
        <w:t>Конкуренция.</w:t>
      </w:r>
    </w:p>
    <w:p w:rsidR="00CD51F5" w:rsidRDefault="001867D8" w:rsidP="002E6ADF">
      <w:pPr>
        <w:pStyle w:val="a4"/>
        <w:numPr>
          <w:ilvl w:val="0"/>
          <w:numId w:val="11"/>
        </w:numPr>
        <w:tabs>
          <w:tab w:val="left" w:pos="816"/>
        </w:tabs>
        <w:spacing w:line="360" w:lineRule="auto"/>
        <w:jc w:val="both"/>
        <w:rPr>
          <w:sz w:val="28"/>
          <w:szCs w:val="28"/>
        </w:rPr>
      </w:pPr>
      <w:r w:rsidRPr="002E6ADF">
        <w:rPr>
          <w:sz w:val="28"/>
          <w:szCs w:val="28"/>
        </w:rPr>
        <w:t>Цена и товар. Теория. Продукция. Товар. Услуга. Где производятся товары? Где производятся услуги? Кто продает и покупает товар? Обмен и торговля товаром. Оптом и в розницу. Поставка товара, бартерная сделка. Цена на товар.</w:t>
      </w:r>
      <w:r w:rsidRPr="002E6ADF">
        <w:rPr>
          <w:spacing w:val="-7"/>
          <w:sz w:val="28"/>
          <w:szCs w:val="28"/>
        </w:rPr>
        <w:t xml:space="preserve"> </w:t>
      </w:r>
      <w:r w:rsidRPr="002E6ADF">
        <w:rPr>
          <w:sz w:val="28"/>
          <w:szCs w:val="28"/>
        </w:rPr>
        <w:t>Реклама.</w:t>
      </w:r>
    </w:p>
    <w:p w:rsidR="00CD51F5" w:rsidRDefault="001867D8" w:rsidP="002E6ADF">
      <w:pPr>
        <w:pStyle w:val="a4"/>
        <w:numPr>
          <w:ilvl w:val="0"/>
          <w:numId w:val="11"/>
        </w:numPr>
        <w:tabs>
          <w:tab w:val="left" w:pos="816"/>
        </w:tabs>
        <w:spacing w:line="360" w:lineRule="auto"/>
        <w:jc w:val="both"/>
        <w:rPr>
          <w:sz w:val="28"/>
          <w:szCs w:val="28"/>
        </w:rPr>
      </w:pPr>
      <w:r w:rsidRPr="002E6ADF">
        <w:rPr>
          <w:sz w:val="28"/>
          <w:szCs w:val="28"/>
        </w:rPr>
        <w:t>Хозяин и хозяйство. Собственность. Частная собственность. Государственная собственность. Домашнее хозяйство. Усадьба, приусадебное хозяйство. Фермерское хозяйство.</w:t>
      </w:r>
    </w:p>
    <w:p w:rsidR="00CD51F5" w:rsidRDefault="001867D8" w:rsidP="002E6ADF">
      <w:pPr>
        <w:pStyle w:val="a4"/>
        <w:numPr>
          <w:ilvl w:val="0"/>
          <w:numId w:val="11"/>
        </w:numPr>
        <w:tabs>
          <w:tab w:val="left" w:pos="816"/>
        </w:tabs>
        <w:spacing w:line="360" w:lineRule="auto"/>
        <w:jc w:val="both"/>
        <w:rPr>
          <w:sz w:val="28"/>
          <w:szCs w:val="28"/>
        </w:rPr>
      </w:pPr>
      <w:r w:rsidRPr="002E6ADF">
        <w:rPr>
          <w:sz w:val="28"/>
          <w:szCs w:val="28"/>
        </w:rPr>
        <w:lastRenderedPageBreak/>
        <w:t>Свой малый «бизнес». Покупатель, продавец. Товар. Ассортимент. Ценообразование. Реклама – двигатель торговли. Способы торговли. Виды рынка. Затраты, прибыль. Брокер. Дефицит. Затоваривание. Страховая компания, виды страхования. Банкротство. Налоги, кому и за что платить. Сберегательный банк. Благотворительность. Расширение</w:t>
      </w:r>
      <w:r w:rsidRPr="002E6ADF">
        <w:rPr>
          <w:spacing w:val="-1"/>
          <w:sz w:val="28"/>
          <w:szCs w:val="28"/>
        </w:rPr>
        <w:t xml:space="preserve"> </w:t>
      </w:r>
      <w:r w:rsidRPr="002E6ADF">
        <w:rPr>
          <w:sz w:val="28"/>
          <w:szCs w:val="28"/>
        </w:rPr>
        <w:t>«бизнеса»</w:t>
      </w:r>
    </w:p>
    <w:p w:rsidR="00CD51F5" w:rsidRDefault="001867D8" w:rsidP="002E6ADF">
      <w:pPr>
        <w:pStyle w:val="a4"/>
        <w:numPr>
          <w:ilvl w:val="0"/>
          <w:numId w:val="11"/>
        </w:numPr>
        <w:tabs>
          <w:tab w:val="left" w:pos="816"/>
        </w:tabs>
        <w:spacing w:line="360" w:lineRule="auto"/>
        <w:jc w:val="both"/>
        <w:rPr>
          <w:sz w:val="28"/>
          <w:szCs w:val="28"/>
        </w:rPr>
      </w:pPr>
      <w:r w:rsidRPr="002E6ADF">
        <w:rPr>
          <w:sz w:val="28"/>
          <w:szCs w:val="28"/>
        </w:rPr>
        <w:t>Фирмы, рынки, конкуренция. Фирма. Капитал. Прибыль. Физический капитал. Финансовый капитал. Инвестиции. Издержки. Выручка. Максимизация прибыли. Предельные издержки. Предельная выручка. Конкуренция. Основные типы рынков. Совершенная конкуренция. Монополия. Естественная монополия. Барьеры входа/выхода на рынок. Олигополия. Монополистическая конкуренция. Ценовая и неценовая конкуренция. Патенты и торговые марки. Различные виды фирм. Индивидуальная фирма, товарищество, кооператив, акционерное общество (корпорация). Дивиденд. Банкротство. Ценные бумаги. Акция. Номинал акции. Контрольный пакет акций. Облигация. Рынок ценных бумаг. Фондовая биржа. Рыночная цена (курс) акции. Ликвидность ценных бумаг. Биржевые спекуляции. Фондовый индекс. Рыночная цена</w:t>
      </w:r>
      <w:r w:rsidRPr="002E6ADF">
        <w:rPr>
          <w:spacing w:val="-37"/>
          <w:sz w:val="28"/>
          <w:szCs w:val="28"/>
        </w:rPr>
        <w:t xml:space="preserve"> </w:t>
      </w:r>
      <w:r w:rsidRPr="002E6ADF">
        <w:rPr>
          <w:sz w:val="28"/>
          <w:szCs w:val="28"/>
        </w:rPr>
        <w:t>фирмы.</w:t>
      </w:r>
    </w:p>
    <w:p w:rsidR="00CD51F5" w:rsidRDefault="001867D8" w:rsidP="002E6ADF">
      <w:pPr>
        <w:pStyle w:val="a4"/>
        <w:numPr>
          <w:ilvl w:val="0"/>
          <w:numId w:val="11"/>
        </w:numPr>
        <w:tabs>
          <w:tab w:val="left" w:pos="816"/>
        </w:tabs>
        <w:spacing w:line="360" w:lineRule="auto"/>
        <w:jc w:val="both"/>
        <w:rPr>
          <w:sz w:val="28"/>
          <w:szCs w:val="28"/>
        </w:rPr>
      </w:pPr>
      <w:r w:rsidRPr="002E6ADF">
        <w:rPr>
          <w:sz w:val="28"/>
          <w:szCs w:val="28"/>
        </w:rPr>
        <w:t>Равновесие на рынке. Спрос. Величина спроса. Закон спроса. Факторы, влияющие на спрос. Кривая спроса. Графическое отображение изменений спроса и изменений величины спроса. Товары-заменители. Дополняющие товары. Предложение. Величина предложения. Закон предложения. Факторы, влияющие на предложение. Кривая предложения. Графическое отображение изменений предложения и изменений величины</w:t>
      </w:r>
      <w:r w:rsidRPr="002E6ADF">
        <w:rPr>
          <w:spacing w:val="37"/>
          <w:sz w:val="28"/>
          <w:szCs w:val="28"/>
        </w:rPr>
        <w:t xml:space="preserve"> </w:t>
      </w:r>
      <w:r w:rsidRPr="002E6ADF">
        <w:rPr>
          <w:sz w:val="28"/>
          <w:szCs w:val="28"/>
        </w:rPr>
        <w:t>предложения.</w:t>
      </w:r>
      <w:r w:rsidRPr="002E6ADF">
        <w:rPr>
          <w:sz w:val="28"/>
          <w:szCs w:val="28"/>
        </w:rPr>
        <w:tab/>
        <w:t>Изменения спроса и предложения. Эластичность спроса по цене и по доходу. Эластичность предложения по цене. Товары первой необходимости. Предметы роскоши. Равновесие на рынке. Равновесная цена. Равновесие на рынке и его графическое отображение.</w:t>
      </w:r>
    </w:p>
    <w:p w:rsidR="00CD51F5" w:rsidRDefault="001867D8" w:rsidP="002E6ADF">
      <w:pPr>
        <w:pStyle w:val="a4"/>
        <w:numPr>
          <w:ilvl w:val="0"/>
          <w:numId w:val="11"/>
        </w:numPr>
        <w:tabs>
          <w:tab w:val="left" w:pos="816"/>
        </w:tabs>
        <w:spacing w:line="360" w:lineRule="auto"/>
        <w:jc w:val="both"/>
        <w:rPr>
          <w:sz w:val="28"/>
          <w:szCs w:val="28"/>
        </w:rPr>
      </w:pPr>
      <w:r w:rsidRPr="002E6ADF">
        <w:rPr>
          <w:sz w:val="28"/>
          <w:szCs w:val="28"/>
        </w:rPr>
        <w:lastRenderedPageBreak/>
        <w:t>Проба личностной готовности к предпринимательской деятельности. Деньги и банки. Рыночная цена денег (ставка процента). Безналичные расчеты. Вклад до востребования. Срочный вклад. Банковские резервы. Норма обязательных резервов. Расчетно – кассовые операции. Страхование, его</w:t>
      </w:r>
      <w:r w:rsidRPr="002E6ADF">
        <w:rPr>
          <w:spacing w:val="-1"/>
          <w:sz w:val="28"/>
          <w:szCs w:val="28"/>
        </w:rPr>
        <w:t xml:space="preserve"> </w:t>
      </w:r>
      <w:r w:rsidRPr="002E6ADF">
        <w:rPr>
          <w:sz w:val="28"/>
          <w:szCs w:val="28"/>
        </w:rPr>
        <w:t>виды.</w:t>
      </w:r>
    </w:p>
    <w:p w:rsidR="00CD51F5" w:rsidRDefault="001867D8" w:rsidP="002E6ADF">
      <w:pPr>
        <w:pStyle w:val="a4"/>
        <w:numPr>
          <w:ilvl w:val="0"/>
          <w:numId w:val="11"/>
        </w:numPr>
        <w:tabs>
          <w:tab w:val="left" w:pos="816"/>
        </w:tabs>
        <w:spacing w:line="360" w:lineRule="auto"/>
        <w:jc w:val="both"/>
        <w:rPr>
          <w:sz w:val="28"/>
          <w:szCs w:val="28"/>
        </w:rPr>
      </w:pPr>
      <w:r w:rsidRPr="002E6ADF">
        <w:rPr>
          <w:sz w:val="28"/>
          <w:szCs w:val="28"/>
        </w:rPr>
        <w:t>Государство и предпринимательство. Роль и задачи государства в рыночной и инновационной экономике. Государственный сектор. Приватизация. Национализация. Внешние эффекты. Теневая экономика. Антимонопольная деятельность государства. Антикоррупционная деятельность</w:t>
      </w:r>
      <w:r w:rsidRPr="002E6ADF">
        <w:rPr>
          <w:spacing w:val="-2"/>
          <w:sz w:val="28"/>
          <w:szCs w:val="28"/>
        </w:rPr>
        <w:t xml:space="preserve"> </w:t>
      </w:r>
      <w:r w:rsidRPr="002E6ADF">
        <w:rPr>
          <w:sz w:val="28"/>
          <w:szCs w:val="28"/>
        </w:rPr>
        <w:t>государства.</w:t>
      </w:r>
    </w:p>
    <w:p w:rsidR="00CD51F5" w:rsidRDefault="001867D8" w:rsidP="002E6ADF">
      <w:pPr>
        <w:pStyle w:val="a4"/>
        <w:numPr>
          <w:ilvl w:val="0"/>
          <w:numId w:val="11"/>
        </w:numPr>
        <w:tabs>
          <w:tab w:val="left" w:pos="816"/>
        </w:tabs>
        <w:spacing w:line="360" w:lineRule="auto"/>
        <w:jc w:val="both"/>
        <w:rPr>
          <w:sz w:val="28"/>
          <w:szCs w:val="28"/>
        </w:rPr>
      </w:pPr>
      <w:r w:rsidRPr="002E6ADF">
        <w:rPr>
          <w:sz w:val="28"/>
          <w:szCs w:val="28"/>
        </w:rPr>
        <w:t>Налоги. Прямые налоги. Косвенные налоги. Налог на добавленную стоимость (НДС). Акцизы. Отчисления на социальное страхование. Внебюджетные фонды. Пропорциональное, прогрессивное и регрессивное</w:t>
      </w:r>
      <w:r w:rsidRPr="002E6ADF">
        <w:rPr>
          <w:spacing w:val="-6"/>
          <w:sz w:val="28"/>
          <w:szCs w:val="28"/>
        </w:rPr>
        <w:t xml:space="preserve"> </w:t>
      </w:r>
      <w:r w:rsidRPr="002E6ADF">
        <w:rPr>
          <w:sz w:val="28"/>
          <w:szCs w:val="28"/>
        </w:rPr>
        <w:t>налогообложение.</w:t>
      </w:r>
    </w:p>
    <w:p w:rsidR="00CD51F5" w:rsidRDefault="001867D8" w:rsidP="002E6ADF">
      <w:pPr>
        <w:pStyle w:val="a4"/>
        <w:numPr>
          <w:ilvl w:val="0"/>
          <w:numId w:val="11"/>
        </w:numPr>
        <w:tabs>
          <w:tab w:val="left" w:pos="816"/>
        </w:tabs>
        <w:spacing w:line="360" w:lineRule="auto"/>
        <w:jc w:val="both"/>
        <w:rPr>
          <w:sz w:val="28"/>
          <w:szCs w:val="28"/>
        </w:rPr>
      </w:pPr>
      <w:r w:rsidRPr="002E6ADF">
        <w:rPr>
          <w:sz w:val="28"/>
          <w:szCs w:val="28"/>
        </w:rPr>
        <w:t>Переходная экономика. Экономические реформы. Перестройка экономики. Либерализация цен. "Шоковая терапия". Приватизация. Экономические</w:t>
      </w:r>
      <w:r w:rsidRPr="002E6ADF">
        <w:rPr>
          <w:spacing w:val="-2"/>
          <w:sz w:val="28"/>
          <w:szCs w:val="28"/>
        </w:rPr>
        <w:t xml:space="preserve"> </w:t>
      </w:r>
      <w:r w:rsidRPr="002E6ADF">
        <w:rPr>
          <w:sz w:val="28"/>
          <w:szCs w:val="28"/>
        </w:rPr>
        <w:t>институты.</w:t>
      </w:r>
    </w:p>
    <w:p w:rsidR="00CD51F5" w:rsidRPr="002E6ADF" w:rsidRDefault="001867D8" w:rsidP="002E6ADF">
      <w:pPr>
        <w:pStyle w:val="a4"/>
        <w:numPr>
          <w:ilvl w:val="0"/>
          <w:numId w:val="11"/>
        </w:numPr>
        <w:tabs>
          <w:tab w:val="left" w:pos="816"/>
        </w:tabs>
        <w:spacing w:line="360" w:lineRule="auto"/>
        <w:jc w:val="both"/>
        <w:rPr>
          <w:sz w:val="28"/>
          <w:szCs w:val="28"/>
        </w:rPr>
      </w:pPr>
      <w:r w:rsidRPr="002E6ADF">
        <w:rPr>
          <w:sz w:val="28"/>
          <w:szCs w:val="28"/>
        </w:rPr>
        <w:t>Инновационная экономика. Инновационный бизнес Инновационная деятельность. Виды и типы инвестиций. Предприниматель – инноватор. Проектный менеджмент. Творческий маркетинг. Государственная политика в области инвестиций. Правовое обеспечение инновационной деятельности. Интеллектуальная собственность и Авторское право. Патентное право: изобретение, полезная модель, промышленный образец. Лицензионная торговля. Финансовые махинации. Финансовые пирамиды. Как от них уберечься?</w:t>
      </w:r>
    </w:p>
    <w:p w:rsidR="00CD51F5" w:rsidRDefault="00CD51F5">
      <w:pPr>
        <w:pStyle w:val="a3"/>
        <w:ind w:left="0"/>
        <w:rPr>
          <w:sz w:val="28"/>
        </w:rPr>
      </w:pPr>
    </w:p>
    <w:p w:rsidR="002E6ADF" w:rsidRDefault="002E6ADF">
      <w:pPr>
        <w:pStyle w:val="a3"/>
        <w:ind w:left="0"/>
        <w:rPr>
          <w:sz w:val="28"/>
        </w:rPr>
      </w:pPr>
    </w:p>
    <w:p w:rsidR="002E6ADF" w:rsidRDefault="002E6ADF">
      <w:pPr>
        <w:pStyle w:val="a3"/>
        <w:ind w:left="0"/>
        <w:rPr>
          <w:sz w:val="28"/>
        </w:rPr>
      </w:pPr>
    </w:p>
    <w:p w:rsidR="00D430E6" w:rsidRDefault="00D430E6">
      <w:pPr>
        <w:pStyle w:val="a3"/>
        <w:ind w:left="0"/>
        <w:rPr>
          <w:sz w:val="28"/>
        </w:rPr>
      </w:pPr>
    </w:p>
    <w:p w:rsidR="00D430E6" w:rsidRDefault="00D430E6">
      <w:pPr>
        <w:pStyle w:val="a3"/>
        <w:ind w:left="0"/>
        <w:rPr>
          <w:sz w:val="28"/>
        </w:rPr>
      </w:pPr>
    </w:p>
    <w:p w:rsidR="00D430E6" w:rsidRDefault="00D430E6">
      <w:pPr>
        <w:pStyle w:val="a3"/>
        <w:ind w:left="0"/>
        <w:rPr>
          <w:sz w:val="28"/>
        </w:rPr>
      </w:pPr>
    </w:p>
    <w:p w:rsidR="002E6ADF" w:rsidRPr="002E6ADF" w:rsidRDefault="001867D8">
      <w:pPr>
        <w:pStyle w:val="a3"/>
        <w:ind w:right="239"/>
        <w:rPr>
          <w:b/>
          <w:sz w:val="28"/>
        </w:rPr>
      </w:pPr>
      <w:r w:rsidRPr="002E6ADF">
        <w:rPr>
          <w:b/>
          <w:sz w:val="28"/>
        </w:rPr>
        <w:lastRenderedPageBreak/>
        <w:t xml:space="preserve">3. </w:t>
      </w:r>
      <w:r w:rsidR="002E6ADF" w:rsidRPr="002E6ADF">
        <w:rPr>
          <w:b/>
          <w:sz w:val="28"/>
        </w:rPr>
        <w:t>Календарно-т</w:t>
      </w:r>
      <w:r w:rsidRPr="002E6ADF">
        <w:rPr>
          <w:b/>
          <w:sz w:val="28"/>
        </w:rPr>
        <w:t xml:space="preserve">ематическое планирование. </w:t>
      </w:r>
    </w:p>
    <w:p w:rsidR="002E6ADF" w:rsidRDefault="002E6ADF">
      <w:pPr>
        <w:pStyle w:val="a3"/>
        <w:ind w:right="239"/>
        <w:rPr>
          <w:sz w:val="28"/>
        </w:rPr>
      </w:pPr>
    </w:p>
    <w:p w:rsidR="002E6ADF" w:rsidRDefault="002E6ADF">
      <w:pPr>
        <w:pStyle w:val="a3"/>
        <w:ind w:right="239"/>
        <w:rPr>
          <w:sz w:val="28"/>
        </w:rPr>
      </w:pPr>
    </w:p>
    <w:p w:rsidR="002E6ADF" w:rsidRDefault="002E6ADF">
      <w:pPr>
        <w:pStyle w:val="a3"/>
        <w:ind w:right="239"/>
        <w:rPr>
          <w:sz w:val="28"/>
        </w:rPr>
      </w:pPr>
    </w:p>
    <w:tbl>
      <w:tblPr>
        <w:tblStyle w:val="TableNormal"/>
        <w:tblW w:w="9676"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04"/>
        <w:gridCol w:w="6521"/>
        <w:gridCol w:w="2551"/>
      </w:tblGrid>
      <w:tr w:rsidR="00CD51F5" w:rsidTr="002264E0">
        <w:trPr>
          <w:trHeight w:val="275"/>
        </w:trPr>
        <w:tc>
          <w:tcPr>
            <w:tcW w:w="604" w:type="dxa"/>
          </w:tcPr>
          <w:p w:rsidR="00CD51F5" w:rsidRDefault="001867D8">
            <w:pPr>
              <w:pStyle w:val="TableParagraph"/>
              <w:rPr>
                <w:sz w:val="24"/>
              </w:rPr>
            </w:pPr>
            <w:r>
              <w:rPr>
                <w:sz w:val="24"/>
              </w:rPr>
              <w:t>№</w:t>
            </w:r>
          </w:p>
        </w:tc>
        <w:tc>
          <w:tcPr>
            <w:tcW w:w="6521" w:type="dxa"/>
          </w:tcPr>
          <w:p w:rsidR="00CD51F5" w:rsidRDefault="001867D8">
            <w:pPr>
              <w:pStyle w:val="TableParagraph"/>
              <w:ind w:left="110"/>
              <w:rPr>
                <w:sz w:val="24"/>
              </w:rPr>
            </w:pPr>
            <w:r>
              <w:rPr>
                <w:sz w:val="24"/>
              </w:rPr>
              <w:t>Название темы</w:t>
            </w:r>
          </w:p>
        </w:tc>
        <w:tc>
          <w:tcPr>
            <w:tcW w:w="2551" w:type="dxa"/>
          </w:tcPr>
          <w:p w:rsidR="00CD51F5" w:rsidRDefault="001867D8">
            <w:pPr>
              <w:pStyle w:val="TableParagraph"/>
              <w:ind w:left="108"/>
              <w:rPr>
                <w:sz w:val="24"/>
              </w:rPr>
            </w:pPr>
            <w:r>
              <w:rPr>
                <w:sz w:val="24"/>
              </w:rPr>
              <w:t>Количество часов</w:t>
            </w:r>
          </w:p>
        </w:tc>
      </w:tr>
      <w:tr w:rsidR="00CD51F5" w:rsidTr="002264E0">
        <w:trPr>
          <w:trHeight w:val="275"/>
        </w:trPr>
        <w:tc>
          <w:tcPr>
            <w:tcW w:w="604" w:type="dxa"/>
          </w:tcPr>
          <w:p w:rsidR="00CD51F5" w:rsidRDefault="00CA0045">
            <w:pPr>
              <w:pStyle w:val="TableParagraph"/>
              <w:rPr>
                <w:sz w:val="24"/>
              </w:rPr>
            </w:pPr>
            <w:r>
              <w:rPr>
                <w:sz w:val="24"/>
              </w:rPr>
              <w:t>1</w:t>
            </w:r>
          </w:p>
        </w:tc>
        <w:tc>
          <w:tcPr>
            <w:tcW w:w="6521" w:type="dxa"/>
          </w:tcPr>
          <w:p w:rsidR="00CD51F5" w:rsidRPr="00CA0045" w:rsidRDefault="00CA0045" w:rsidP="00CA0045">
            <w:pPr>
              <w:tabs>
                <w:tab w:val="left" w:pos="816"/>
              </w:tabs>
              <w:spacing w:line="360" w:lineRule="auto"/>
              <w:jc w:val="both"/>
              <w:rPr>
                <w:sz w:val="28"/>
                <w:szCs w:val="28"/>
              </w:rPr>
            </w:pPr>
            <w:r w:rsidRPr="00CA0045">
              <w:rPr>
                <w:sz w:val="28"/>
                <w:szCs w:val="28"/>
              </w:rPr>
              <w:t>Основы экономики и предпринимательства.</w:t>
            </w:r>
          </w:p>
        </w:tc>
        <w:tc>
          <w:tcPr>
            <w:tcW w:w="2551" w:type="dxa"/>
          </w:tcPr>
          <w:p w:rsidR="00CD51F5" w:rsidRDefault="001F12F8">
            <w:pPr>
              <w:pStyle w:val="TableParagraph"/>
              <w:ind w:left="108"/>
              <w:rPr>
                <w:sz w:val="24"/>
              </w:rPr>
            </w:pPr>
            <w:r>
              <w:rPr>
                <w:sz w:val="24"/>
              </w:rPr>
              <w:t>2</w:t>
            </w:r>
          </w:p>
        </w:tc>
      </w:tr>
      <w:tr w:rsidR="00CD51F5" w:rsidTr="002264E0">
        <w:trPr>
          <w:trHeight w:val="275"/>
        </w:trPr>
        <w:tc>
          <w:tcPr>
            <w:tcW w:w="604" w:type="dxa"/>
          </w:tcPr>
          <w:p w:rsidR="00CD51F5" w:rsidRDefault="00CA0045">
            <w:pPr>
              <w:pStyle w:val="TableParagraph"/>
              <w:rPr>
                <w:sz w:val="24"/>
              </w:rPr>
            </w:pPr>
            <w:r>
              <w:rPr>
                <w:sz w:val="24"/>
              </w:rPr>
              <w:t>2</w:t>
            </w:r>
          </w:p>
        </w:tc>
        <w:tc>
          <w:tcPr>
            <w:tcW w:w="6521" w:type="dxa"/>
          </w:tcPr>
          <w:p w:rsidR="00CD51F5" w:rsidRDefault="00CA0045" w:rsidP="00CA0045">
            <w:pPr>
              <w:pStyle w:val="TableParagraph"/>
              <w:ind w:left="0"/>
              <w:jc w:val="both"/>
              <w:rPr>
                <w:sz w:val="24"/>
              </w:rPr>
            </w:pPr>
            <w:r w:rsidRPr="002E6ADF">
              <w:rPr>
                <w:sz w:val="28"/>
                <w:szCs w:val="28"/>
              </w:rPr>
              <w:t>Потребности.</w:t>
            </w:r>
          </w:p>
        </w:tc>
        <w:tc>
          <w:tcPr>
            <w:tcW w:w="2551" w:type="dxa"/>
          </w:tcPr>
          <w:p w:rsidR="00CD51F5" w:rsidRDefault="001F12F8">
            <w:pPr>
              <w:pStyle w:val="TableParagraph"/>
              <w:ind w:left="108"/>
              <w:rPr>
                <w:sz w:val="24"/>
              </w:rPr>
            </w:pPr>
            <w:r>
              <w:rPr>
                <w:sz w:val="24"/>
              </w:rPr>
              <w:t>2</w:t>
            </w:r>
          </w:p>
        </w:tc>
      </w:tr>
      <w:tr w:rsidR="00CD51F5" w:rsidTr="002264E0">
        <w:trPr>
          <w:trHeight w:val="275"/>
        </w:trPr>
        <w:tc>
          <w:tcPr>
            <w:tcW w:w="604" w:type="dxa"/>
          </w:tcPr>
          <w:p w:rsidR="00CD51F5" w:rsidRDefault="00CA0045">
            <w:pPr>
              <w:pStyle w:val="TableParagraph"/>
              <w:rPr>
                <w:sz w:val="24"/>
              </w:rPr>
            </w:pPr>
            <w:r>
              <w:rPr>
                <w:sz w:val="24"/>
              </w:rPr>
              <w:t>3</w:t>
            </w:r>
          </w:p>
        </w:tc>
        <w:tc>
          <w:tcPr>
            <w:tcW w:w="6521" w:type="dxa"/>
          </w:tcPr>
          <w:p w:rsidR="00CD51F5" w:rsidRDefault="00CA0045" w:rsidP="00CA0045">
            <w:pPr>
              <w:pStyle w:val="TableParagraph"/>
              <w:ind w:left="0"/>
              <w:jc w:val="both"/>
              <w:rPr>
                <w:sz w:val="24"/>
              </w:rPr>
            </w:pPr>
            <w:r w:rsidRPr="002E6ADF">
              <w:rPr>
                <w:sz w:val="28"/>
                <w:szCs w:val="28"/>
              </w:rPr>
              <w:t>Источники удовлетворения потребностей.</w:t>
            </w:r>
          </w:p>
        </w:tc>
        <w:tc>
          <w:tcPr>
            <w:tcW w:w="2551" w:type="dxa"/>
          </w:tcPr>
          <w:p w:rsidR="00CD51F5" w:rsidRDefault="001F12F8">
            <w:pPr>
              <w:pStyle w:val="TableParagraph"/>
              <w:ind w:left="108"/>
              <w:rPr>
                <w:sz w:val="24"/>
              </w:rPr>
            </w:pPr>
            <w:r>
              <w:rPr>
                <w:sz w:val="24"/>
              </w:rPr>
              <w:t>2</w:t>
            </w:r>
          </w:p>
        </w:tc>
      </w:tr>
      <w:tr w:rsidR="00CD51F5" w:rsidTr="002264E0">
        <w:trPr>
          <w:trHeight w:val="278"/>
        </w:trPr>
        <w:tc>
          <w:tcPr>
            <w:tcW w:w="604" w:type="dxa"/>
          </w:tcPr>
          <w:p w:rsidR="00CD51F5" w:rsidRDefault="00CA0045">
            <w:pPr>
              <w:pStyle w:val="TableParagraph"/>
              <w:spacing w:line="258" w:lineRule="exact"/>
              <w:rPr>
                <w:sz w:val="24"/>
              </w:rPr>
            </w:pPr>
            <w:r>
              <w:rPr>
                <w:sz w:val="24"/>
              </w:rPr>
              <w:t>4</w:t>
            </w:r>
          </w:p>
        </w:tc>
        <w:tc>
          <w:tcPr>
            <w:tcW w:w="6521" w:type="dxa"/>
          </w:tcPr>
          <w:p w:rsidR="00CD51F5" w:rsidRDefault="00CA0045" w:rsidP="00CA0045">
            <w:pPr>
              <w:pStyle w:val="TableParagraph"/>
              <w:spacing w:line="258" w:lineRule="exact"/>
              <w:ind w:left="0"/>
              <w:jc w:val="both"/>
              <w:rPr>
                <w:sz w:val="24"/>
              </w:rPr>
            </w:pPr>
            <w:r w:rsidRPr="002E6ADF">
              <w:rPr>
                <w:sz w:val="28"/>
                <w:szCs w:val="28"/>
              </w:rPr>
              <w:t>Проблема выбора.</w:t>
            </w:r>
          </w:p>
        </w:tc>
        <w:tc>
          <w:tcPr>
            <w:tcW w:w="2551" w:type="dxa"/>
          </w:tcPr>
          <w:p w:rsidR="00CD51F5" w:rsidRDefault="001F12F8">
            <w:pPr>
              <w:pStyle w:val="TableParagraph"/>
              <w:spacing w:line="258" w:lineRule="exact"/>
              <w:ind w:left="108"/>
              <w:rPr>
                <w:sz w:val="24"/>
              </w:rPr>
            </w:pPr>
            <w:r>
              <w:rPr>
                <w:sz w:val="24"/>
              </w:rPr>
              <w:t>1</w:t>
            </w:r>
          </w:p>
        </w:tc>
      </w:tr>
      <w:tr w:rsidR="00CD51F5" w:rsidTr="002264E0">
        <w:trPr>
          <w:trHeight w:val="273"/>
        </w:trPr>
        <w:tc>
          <w:tcPr>
            <w:tcW w:w="604" w:type="dxa"/>
            <w:tcBorders>
              <w:bottom w:val="single" w:sz="6" w:space="0" w:color="000000"/>
            </w:tcBorders>
          </w:tcPr>
          <w:p w:rsidR="00CD51F5" w:rsidRDefault="00CA0045">
            <w:pPr>
              <w:pStyle w:val="TableParagraph"/>
              <w:spacing w:line="253" w:lineRule="exact"/>
              <w:rPr>
                <w:sz w:val="24"/>
              </w:rPr>
            </w:pPr>
            <w:r>
              <w:rPr>
                <w:sz w:val="24"/>
              </w:rPr>
              <w:t>5</w:t>
            </w:r>
          </w:p>
        </w:tc>
        <w:tc>
          <w:tcPr>
            <w:tcW w:w="6521" w:type="dxa"/>
            <w:tcBorders>
              <w:bottom w:val="single" w:sz="6" w:space="0" w:color="000000"/>
            </w:tcBorders>
          </w:tcPr>
          <w:p w:rsidR="00CD51F5" w:rsidRPr="00CA0045" w:rsidRDefault="00CA0045" w:rsidP="00CA0045">
            <w:pPr>
              <w:tabs>
                <w:tab w:val="left" w:pos="816"/>
              </w:tabs>
              <w:spacing w:line="360" w:lineRule="auto"/>
              <w:jc w:val="both"/>
              <w:rPr>
                <w:sz w:val="28"/>
                <w:szCs w:val="28"/>
              </w:rPr>
            </w:pPr>
            <w:r w:rsidRPr="00CA0045">
              <w:rPr>
                <w:sz w:val="28"/>
                <w:szCs w:val="28"/>
              </w:rPr>
              <w:t>Основы экономической жизни общества.</w:t>
            </w:r>
          </w:p>
        </w:tc>
        <w:tc>
          <w:tcPr>
            <w:tcW w:w="2551" w:type="dxa"/>
            <w:tcBorders>
              <w:bottom w:val="single" w:sz="6" w:space="0" w:color="000000"/>
            </w:tcBorders>
          </w:tcPr>
          <w:p w:rsidR="00CD51F5" w:rsidRDefault="001F12F8">
            <w:pPr>
              <w:pStyle w:val="TableParagraph"/>
              <w:spacing w:line="253" w:lineRule="exact"/>
              <w:ind w:left="108"/>
              <w:rPr>
                <w:sz w:val="24"/>
              </w:rPr>
            </w:pPr>
            <w:r>
              <w:rPr>
                <w:sz w:val="24"/>
              </w:rPr>
              <w:t>2</w:t>
            </w:r>
          </w:p>
        </w:tc>
      </w:tr>
      <w:tr w:rsidR="00CD51F5" w:rsidTr="002264E0">
        <w:trPr>
          <w:trHeight w:val="273"/>
        </w:trPr>
        <w:tc>
          <w:tcPr>
            <w:tcW w:w="604" w:type="dxa"/>
            <w:tcBorders>
              <w:top w:val="single" w:sz="6" w:space="0" w:color="000000"/>
            </w:tcBorders>
          </w:tcPr>
          <w:p w:rsidR="00CD51F5" w:rsidRDefault="00CA0045">
            <w:pPr>
              <w:pStyle w:val="TableParagraph"/>
              <w:spacing w:line="253" w:lineRule="exact"/>
              <w:rPr>
                <w:sz w:val="24"/>
              </w:rPr>
            </w:pPr>
            <w:r>
              <w:rPr>
                <w:sz w:val="24"/>
              </w:rPr>
              <w:t>6</w:t>
            </w:r>
          </w:p>
        </w:tc>
        <w:tc>
          <w:tcPr>
            <w:tcW w:w="6521" w:type="dxa"/>
            <w:tcBorders>
              <w:top w:val="single" w:sz="6" w:space="0" w:color="000000"/>
            </w:tcBorders>
          </w:tcPr>
          <w:p w:rsidR="00CD51F5" w:rsidRDefault="002264E0">
            <w:pPr>
              <w:pStyle w:val="TableParagraph"/>
              <w:spacing w:line="253" w:lineRule="exact"/>
              <w:ind w:left="110"/>
              <w:rPr>
                <w:sz w:val="24"/>
              </w:rPr>
            </w:pPr>
            <w:r w:rsidRPr="002E6ADF">
              <w:rPr>
                <w:sz w:val="28"/>
                <w:szCs w:val="28"/>
              </w:rPr>
              <w:t>Деньги. Зачем нужны деньги?</w:t>
            </w:r>
          </w:p>
        </w:tc>
        <w:tc>
          <w:tcPr>
            <w:tcW w:w="2551" w:type="dxa"/>
            <w:tcBorders>
              <w:top w:val="single" w:sz="6" w:space="0" w:color="000000"/>
            </w:tcBorders>
          </w:tcPr>
          <w:p w:rsidR="00CD51F5" w:rsidRDefault="001F12F8">
            <w:pPr>
              <w:pStyle w:val="TableParagraph"/>
              <w:spacing w:line="253" w:lineRule="exact"/>
              <w:ind w:left="108"/>
              <w:rPr>
                <w:sz w:val="24"/>
              </w:rPr>
            </w:pPr>
            <w:r>
              <w:rPr>
                <w:sz w:val="24"/>
              </w:rPr>
              <w:t>1</w:t>
            </w:r>
          </w:p>
        </w:tc>
      </w:tr>
      <w:tr w:rsidR="00CD51F5" w:rsidTr="002264E0">
        <w:trPr>
          <w:trHeight w:val="275"/>
        </w:trPr>
        <w:tc>
          <w:tcPr>
            <w:tcW w:w="604" w:type="dxa"/>
          </w:tcPr>
          <w:p w:rsidR="00CD51F5" w:rsidRDefault="00CA0045">
            <w:pPr>
              <w:pStyle w:val="TableParagraph"/>
              <w:rPr>
                <w:sz w:val="24"/>
              </w:rPr>
            </w:pPr>
            <w:r>
              <w:rPr>
                <w:sz w:val="24"/>
              </w:rPr>
              <w:t>7</w:t>
            </w:r>
          </w:p>
        </w:tc>
        <w:tc>
          <w:tcPr>
            <w:tcW w:w="6521" w:type="dxa"/>
          </w:tcPr>
          <w:p w:rsidR="00CD51F5" w:rsidRDefault="002264E0">
            <w:pPr>
              <w:pStyle w:val="TableParagraph"/>
              <w:ind w:left="110"/>
              <w:rPr>
                <w:sz w:val="24"/>
              </w:rPr>
            </w:pPr>
            <w:r w:rsidRPr="002E6ADF">
              <w:rPr>
                <w:sz w:val="28"/>
                <w:szCs w:val="28"/>
              </w:rPr>
              <w:t>Доходы и расходы.</w:t>
            </w:r>
          </w:p>
        </w:tc>
        <w:tc>
          <w:tcPr>
            <w:tcW w:w="2551" w:type="dxa"/>
          </w:tcPr>
          <w:p w:rsidR="00CD51F5" w:rsidRDefault="001F12F8">
            <w:pPr>
              <w:pStyle w:val="TableParagraph"/>
              <w:ind w:left="108"/>
              <w:rPr>
                <w:sz w:val="24"/>
              </w:rPr>
            </w:pPr>
            <w:r>
              <w:rPr>
                <w:sz w:val="24"/>
              </w:rPr>
              <w:t>2</w:t>
            </w:r>
          </w:p>
        </w:tc>
      </w:tr>
      <w:tr w:rsidR="00CD51F5" w:rsidTr="002264E0">
        <w:trPr>
          <w:trHeight w:val="275"/>
        </w:trPr>
        <w:tc>
          <w:tcPr>
            <w:tcW w:w="604" w:type="dxa"/>
          </w:tcPr>
          <w:p w:rsidR="00CD51F5" w:rsidRDefault="00CA0045">
            <w:pPr>
              <w:pStyle w:val="TableParagraph"/>
              <w:rPr>
                <w:sz w:val="24"/>
              </w:rPr>
            </w:pPr>
            <w:r>
              <w:rPr>
                <w:sz w:val="24"/>
              </w:rPr>
              <w:t>8</w:t>
            </w:r>
          </w:p>
        </w:tc>
        <w:tc>
          <w:tcPr>
            <w:tcW w:w="6521" w:type="dxa"/>
          </w:tcPr>
          <w:p w:rsidR="00CD51F5" w:rsidRDefault="002264E0">
            <w:pPr>
              <w:pStyle w:val="TableParagraph"/>
              <w:ind w:left="110"/>
              <w:rPr>
                <w:sz w:val="24"/>
              </w:rPr>
            </w:pPr>
            <w:r w:rsidRPr="002E6ADF">
              <w:rPr>
                <w:sz w:val="28"/>
                <w:szCs w:val="28"/>
              </w:rPr>
              <w:t>Покупатель и продавец.</w:t>
            </w:r>
          </w:p>
        </w:tc>
        <w:tc>
          <w:tcPr>
            <w:tcW w:w="2551" w:type="dxa"/>
          </w:tcPr>
          <w:p w:rsidR="00CD51F5" w:rsidRDefault="001F12F8">
            <w:pPr>
              <w:pStyle w:val="TableParagraph"/>
              <w:ind w:left="108"/>
              <w:rPr>
                <w:sz w:val="24"/>
              </w:rPr>
            </w:pPr>
            <w:r>
              <w:rPr>
                <w:sz w:val="24"/>
              </w:rPr>
              <w:t>2</w:t>
            </w:r>
          </w:p>
        </w:tc>
      </w:tr>
      <w:tr w:rsidR="00CD51F5" w:rsidTr="002264E0">
        <w:trPr>
          <w:trHeight w:val="275"/>
        </w:trPr>
        <w:tc>
          <w:tcPr>
            <w:tcW w:w="604" w:type="dxa"/>
          </w:tcPr>
          <w:p w:rsidR="00CD51F5" w:rsidRDefault="00CA0045">
            <w:pPr>
              <w:pStyle w:val="TableParagraph"/>
              <w:rPr>
                <w:sz w:val="24"/>
              </w:rPr>
            </w:pPr>
            <w:r>
              <w:rPr>
                <w:sz w:val="24"/>
              </w:rPr>
              <w:t>9</w:t>
            </w:r>
          </w:p>
        </w:tc>
        <w:tc>
          <w:tcPr>
            <w:tcW w:w="6521" w:type="dxa"/>
          </w:tcPr>
          <w:p w:rsidR="00CD51F5" w:rsidRDefault="002264E0">
            <w:pPr>
              <w:pStyle w:val="TableParagraph"/>
              <w:ind w:left="110"/>
              <w:rPr>
                <w:sz w:val="24"/>
              </w:rPr>
            </w:pPr>
            <w:r w:rsidRPr="002E6ADF">
              <w:rPr>
                <w:sz w:val="28"/>
                <w:szCs w:val="28"/>
              </w:rPr>
              <w:t>Цена и товар.</w:t>
            </w:r>
          </w:p>
        </w:tc>
        <w:tc>
          <w:tcPr>
            <w:tcW w:w="2551" w:type="dxa"/>
          </w:tcPr>
          <w:p w:rsidR="00CD51F5" w:rsidRDefault="001F12F8">
            <w:pPr>
              <w:pStyle w:val="TableParagraph"/>
              <w:ind w:left="108"/>
              <w:rPr>
                <w:sz w:val="24"/>
              </w:rPr>
            </w:pPr>
            <w:r>
              <w:rPr>
                <w:sz w:val="24"/>
              </w:rPr>
              <w:t>2</w:t>
            </w:r>
          </w:p>
        </w:tc>
      </w:tr>
      <w:tr w:rsidR="00CD51F5" w:rsidTr="002264E0">
        <w:trPr>
          <w:trHeight w:val="277"/>
        </w:trPr>
        <w:tc>
          <w:tcPr>
            <w:tcW w:w="604" w:type="dxa"/>
          </w:tcPr>
          <w:p w:rsidR="00CD51F5" w:rsidRDefault="00CA0045">
            <w:pPr>
              <w:pStyle w:val="TableParagraph"/>
              <w:spacing w:line="258" w:lineRule="exact"/>
              <w:rPr>
                <w:sz w:val="24"/>
              </w:rPr>
            </w:pPr>
            <w:r>
              <w:rPr>
                <w:sz w:val="24"/>
              </w:rPr>
              <w:t>10</w:t>
            </w:r>
          </w:p>
        </w:tc>
        <w:tc>
          <w:tcPr>
            <w:tcW w:w="6521" w:type="dxa"/>
          </w:tcPr>
          <w:p w:rsidR="00CD51F5" w:rsidRDefault="002264E0">
            <w:pPr>
              <w:pStyle w:val="TableParagraph"/>
              <w:spacing w:line="258" w:lineRule="exact"/>
              <w:ind w:left="110"/>
              <w:rPr>
                <w:sz w:val="24"/>
              </w:rPr>
            </w:pPr>
            <w:r w:rsidRPr="002E6ADF">
              <w:rPr>
                <w:sz w:val="28"/>
                <w:szCs w:val="28"/>
              </w:rPr>
              <w:t>Собственность.</w:t>
            </w:r>
          </w:p>
        </w:tc>
        <w:tc>
          <w:tcPr>
            <w:tcW w:w="2551" w:type="dxa"/>
          </w:tcPr>
          <w:p w:rsidR="00CD51F5" w:rsidRDefault="001F12F8">
            <w:pPr>
              <w:pStyle w:val="TableParagraph"/>
              <w:spacing w:line="258" w:lineRule="exact"/>
              <w:ind w:left="108"/>
              <w:rPr>
                <w:sz w:val="24"/>
              </w:rPr>
            </w:pPr>
            <w:r>
              <w:rPr>
                <w:sz w:val="24"/>
              </w:rPr>
              <w:t>2</w:t>
            </w:r>
          </w:p>
        </w:tc>
      </w:tr>
      <w:tr w:rsidR="00CD51F5" w:rsidTr="002264E0">
        <w:trPr>
          <w:trHeight w:val="275"/>
        </w:trPr>
        <w:tc>
          <w:tcPr>
            <w:tcW w:w="604" w:type="dxa"/>
          </w:tcPr>
          <w:p w:rsidR="00CD51F5" w:rsidRDefault="00CA0045">
            <w:pPr>
              <w:pStyle w:val="TableParagraph"/>
              <w:rPr>
                <w:sz w:val="24"/>
              </w:rPr>
            </w:pPr>
            <w:r>
              <w:rPr>
                <w:sz w:val="24"/>
              </w:rPr>
              <w:t>11</w:t>
            </w:r>
          </w:p>
        </w:tc>
        <w:tc>
          <w:tcPr>
            <w:tcW w:w="6521" w:type="dxa"/>
          </w:tcPr>
          <w:p w:rsidR="00CD51F5" w:rsidRDefault="002264E0">
            <w:pPr>
              <w:pStyle w:val="TableParagraph"/>
              <w:ind w:left="110"/>
              <w:rPr>
                <w:sz w:val="24"/>
              </w:rPr>
            </w:pPr>
            <w:r w:rsidRPr="002E6ADF">
              <w:rPr>
                <w:sz w:val="28"/>
                <w:szCs w:val="28"/>
              </w:rPr>
              <w:t>Свой малый «бизнес».</w:t>
            </w:r>
          </w:p>
        </w:tc>
        <w:tc>
          <w:tcPr>
            <w:tcW w:w="2551" w:type="dxa"/>
          </w:tcPr>
          <w:p w:rsidR="00CD51F5" w:rsidRDefault="001F12F8">
            <w:pPr>
              <w:pStyle w:val="TableParagraph"/>
              <w:ind w:left="108"/>
              <w:rPr>
                <w:sz w:val="24"/>
              </w:rPr>
            </w:pPr>
            <w:r>
              <w:rPr>
                <w:sz w:val="24"/>
              </w:rPr>
              <w:t>2</w:t>
            </w:r>
          </w:p>
        </w:tc>
      </w:tr>
      <w:tr w:rsidR="00CD51F5" w:rsidTr="002264E0">
        <w:trPr>
          <w:trHeight w:val="275"/>
        </w:trPr>
        <w:tc>
          <w:tcPr>
            <w:tcW w:w="604" w:type="dxa"/>
          </w:tcPr>
          <w:p w:rsidR="00CD51F5" w:rsidRDefault="00CA0045">
            <w:pPr>
              <w:pStyle w:val="TableParagraph"/>
              <w:rPr>
                <w:sz w:val="24"/>
              </w:rPr>
            </w:pPr>
            <w:r>
              <w:rPr>
                <w:sz w:val="24"/>
              </w:rPr>
              <w:t>12</w:t>
            </w:r>
          </w:p>
        </w:tc>
        <w:tc>
          <w:tcPr>
            <w:tcW w:w="6521" w:type="dxa"/>
          </w:tcPr>
          <w:p w:rsidR="00CD51F5" w:rsidRDefault="002264E0">
            <w:pPr>
              <w:pStyle w:val="TableParagraph"/>
              <w:ind w:left="110"/>
              <w:rPr>
                <w:sz w:val="24"/>
              </w:rPr>
            </w:pPr>
            <w:r w:rsidRPr="002E6ADF">
              <w:rPr>
                <w:sz w:val="28"/>
                <w:szCs w:val="28"/>
              </w:rPr>
              <w:t>Фирмы, рынки, конкуренция. Фирма. Капитал. Прибыль.</w:t>
            </w:r>
          </w:p>
        </w:tc>
        <w:tc>
          <w:tcPr>
            <w:tcW w:w="2551" w:type="dxa"/>
          </w:tcPr>
          <w:p w:rsidR="00CD51F5" w:rsidRDefault="001F12F8">
            <w:pPr>
              <w:pStyle w:val="TableParagraph"/>
              <w:ind w:left="108"/>
              <w:rPr>
                <w:sz w:val="24"/>
              </w:rPr>
            </w:pPr>
            <w:r>
              <w:rPr>
                <w:sz w:val="24"/>
              </w:rPr>
              <w:t>2</w:t>
            </w:r>
          </w:p>
        </w:tc>
      </w:tr>
      <w:tr w:rsidR="00CD51F5" w:rsidTr="002264E0">
        <w:trPr>
          <w:trHeight w:val="275"/>
        </w:trPr>
        <w:tc>
          <w:tcPr>
            <w:tcW w:w="604" w:type="dxa"/>
          </w:tcPr>
          <w:p w:rsidR="00CD51F5" w:rsidRDefault="00CA0045">
            <w:pPr>
              <w:pStyle w:val="TableParagraph"/>
              <w:rPr>
                <w:sz w:val="24"/>
              </w:rPr>
            </w:pPr>
            <w:r>
              <w:rPr>
                <w:sz w:val="24"/>
              </w:rPr>
              <w:t>13</w:t>
            </w:r>
          </w:p>
        </w:tc>
        <w:tc>
          <w:tcPr>
            <w:tcW w:w="6521" w:type="dxa"/>
          </w:tcPr>
          <w:p w:rsidR="00CD51F5" w:rsidRDefault="002264E0">
            <w:pPr>
              <w:pStyle w:val="TableParagraph"/>
              <w:ind w:left="110"/>
              <w:rPr>
                <w:sz w:val="24"/>
              </w:rPr>
            </w:pPr>
            <w:r w:rsidRPr="002E6ADF">
              <w:rPr>
                <w:sz w:val="28"/>
                <w:szCs w:val="28"/>
              </w:rPr>
              <w:t>Равновесие на рынке.</w:t>
            </w:r>
          </w:p>
        </w:tc>
        <w:tc>
          <w:tcPr>
            <w:tcW w:w="2551" w:type="dxa"/>
          </w:tcPr>
          <w:p w:rsidR="00CD51F5" w:rsidRDefault="001F12F8">
            <w:pPr>
              <w:pStyle w:val="TableParagraph"/>
              <w:ind w:left="108"/>
              <w:rPr>
                <w:sz w:val="24"/>
              </w:rPr>
            </w:pPr>
            <w:r>
              <w:rPr>
                <w:sz w:val="24"/>
              </w:rPr>
              <w:t>2</w:t>
            </w:r>
          </w:p>
        </w:tc>
      </w:tr>
      <w:tr w:rsidR="00CD51F5" w:rsidTr="002264E0">
        <w:trPr>
          <w:trHeight w:val="276"/>
        </w:trPr>
        <w:tc>
          <w:tcPr>
            <w:tcW w:w="604" w:type="dxa"/>
          </w:tcPr>
          <w:p w:rsidR="00CD51F5" w:rsidRDefault="00CA0045">
            <w:pPr>
              <w:pStyle w:val="TableParagraph"/>
              <w:rPr>
                <w:sz w:val="24"/>
              </w:rPr>
            </w:pPr>
            <w:r>
              <w:rPr>
                <w:sz w:val="24"/>
              </w:rPr>
              <w:t>14</w:t>
            </w:r>
          </w:p>
        </w:tc>
        <w:tc>
          <w:tcPr>
            <w:tcW w:w="6521" w:type="dxa"/>
          </w:tcPr>
          <w:p w:rsidR="00CD51F5" w:rsidRDefault="002264E0">
            <w:pPr>
              <w:pStyle w:val="TableParagraph"/>
              <w:ind w:left="110"/>
              <w:rPr>
                <w:sz w:val="24"/>
              </w:rPr>
            </w:pPr>
            <w:r w:rsidRPr="002E6ADF">
              <w:rPr>
                <w:sz w:val="28"/>
                <w:szCs w:val="28"/>
              </w:rPr>
              <w:t>Проба личностной готовности к предпринимательской деятельности.</w:t>
            </w:r>
          </w:p>
        </w:tc>
        <w:tc>
          <w:tcPr>
            <w:tcW w:w="2551" w:type="dxa"/>
          </w:tcPr>
          <w:p w:rsidR="00CD51F5" w:rsidRDefault="001F12F8">
            <w:pPr>
              <w:pStyle w:val="TableParagraph"/>
              <w:ind w:left="108"/>
              <w:rPr>
                <w:sz w:val="24"/>
              </w:rPr>
            </w:pPr>
            <w:r>
              <w:rPr>
                <w:sz w:val="24"/>
              </w:rPr>
              <w:t>2</w:t>
            </w:r>
          </w:p>
        </w:tc>
      </w:tr>
      <w:tr w:rsidR="00CD51F5" w:rsidTr="002264E0">
        <w:trPr>
          <w:trHeight w:val="275"/>
        </w:trPr>
        <w:tc>
          <w:tcPr>
            <w:tcW w:w="604" w:type="dxa"/>
          </w:tcPr>
          <w:p w:rsidR="00CD51F5" w:rsidRDefault="00CA0045">
            <w:pPr>
              <w:pStyle w:val="TableParagraph"/>
              <w:rPr>
                <w:sz w:val="24"/>
              </w:rPr>
            </w:pPr>
            <w:r>
              <w:rPr>
                <w:sz w:val="24"/>
              </w:rPr>
              <w:t>15</w:t>
            </w:r>
          </w:p>
        </w:tc>
        <w:tc>
          <w:tcPr>
            <w:tcW w:w="6521" w:type="dxa"/>
          </w:tcPr>
          <w:p w:rsidR="00CD51F5" w:rsidRDefault="002264E0">
            <w:pPr>
              <w:pStyle w:val="TableParagraph"/>
              <w:ind w:left="110"/>
              <w:rPr>
                <w:sz w:val="24"/>
              </w:rPr>
            </w:pPr>
            <w:r w:rsidRPr="002E6ADF">
              <w:rPr>
                <w:sz w:val="28"/>
                <w:szCs w:val="28"/>
              </w:rPr>
              <w:t>Государство и предпринимательство.</w:t>
            </w:r>
          </w:p>
        </w:tc>
        <w:tc>
          <w:tcPr>
            <w:tcW w:w="2551" w:type="dxa"/>
          </w:tcPr>
          <w:p w:rsidR="00CD51F5" w:rsidRDefault="001F12F8">
            <w:pPr>
              <w:pStyle w:val="TableParagraph"/>
              <w:ind w:left="108"/>
              <w:rPr>
                <w:sz w:val="24"/>
              </w:rPr>
            </w:pPr>
            <w:r>
              <w:rPr>
                <w:sz w:val="24"/>
              </w:rPr>
              <w:t>2</w:t>
            </w:r>
          </w:p>
        </w:tc>
      </w:tr>
      <w:tr w:rsidR="00CD51F5" w:rsidTr="002264E0">
        <w:trPr>
          <w:trHeight w:val="275"/>
        </w:trPr>
        <w:tc>
          <w:tcPr>
            <w:tcW w:w="604" w:type="dxa"/>
          </w:tcPr>
          <w:p w:rsidR="00CD51F5" w:rsidRDefault="00CA0045">
            <w:pPr>
              <w:pStyle w:val="TableParagraph"/>
              <w:rPr>
                <w:sz w:val="24"/>
              </w:rPr>
            </w:pPr>
            <w:r>
              <w:rPr>
                <w:sz w:val="24"/>
              </w:rPr>
              <w:t>16</w:t>
            </w:r>
          </w:p>
        </w:tc>
        <w:tc>
          <w:tcPr>
            <w:tcW w:w="6521" w:type="dxa"/>
          </w:tcPr>
          <w:p w:rsidR="00CD51F5" w:rsidRDefault="002264E0">
            <w:pPr>
              <w:pStyle w:val="TableParagraph"/>
              <w:ind w:left="110"/>
              <w:rPr>
                <w:sz w:val="24"/>
              </w:rPr>
            </w:pPr>
            <w:r w:rsidRPr="002E6ADF">
              <w:rPr>
                <w:sz w:val="28"/>
                <w:szCs w:val="28"/>
              </w:rPr>
              <w:t>Налоги.</w:t>
            </w:r>
          </w:p>
        </w:tc>
        <w:tc>
          <w:tcPr>
            <w:tcW w:w="2551" w:type="dxa"/>
          </w:tcPr>
          <w:p w:rsidR="00CD51F5" w:rsidRDefault="001F12F8">
            <w:pPr>
              <w:pStyle w:val="TableParagraph"/>
              <w:ind w:left="108"/>
              <w:rPr>
                <w:sz w:val="24"/>
              </w:rPr>
            </w:pPr>
            <w:r>
              <w:rPr>
                <w:sz w:val="24"/>
              </w:rPr>
              <w:t>2</w:t>
            </w:r>
          </w:p>
        </w:tc>
      </w:tr>
      <w:tr w:rsidR="00CD51F5" w:rsidTr="002264E0">
        <w:trPr>
          <w:trHeight w:val="278"/>
        </w:trPr>
        <w:tc>
          <w:tcPr>
            <w:tcW w:w="604" w:type="dxa"/>
          </w:tcPr>
          <w:p w:rsidR="00CD51F5" w:rsidRDefault="00CA0045">
            <w:pPr>
              <w:pStyle w:val="TableParagraph"/>
              <w:spacing w:line="258" w:lineRule="exact"/>
              <w:rPr>
                <w:sz w:val="24"/>
              </w:rPr>
            </w:pPr>
            <w:r>
              <w:rPr>
                <w:sz w:val="24"/>
              </w:rPr>
              <w:t>17</w:t>
            </w:r>
          </w:p>
        </w:tc>
        <w:tc>
          <w:tcPr>
            <w:tcW w:w="6521" w:type="dxa"/>
          </w:tcPr>
          <w:p w:rsidR="00CD51F5" w:rsidRDefault="002264E0">
            <w:pPr>
              <w:pStyle w:val="TableParagraph"/>
              <w:spacing w:line="258" w:lineRule="exact"/>
              <w:ind w:left="110"/>
              <w:rPr>
                <w:sz w:val="24"/>
              </w:rPr>
            </w:pPr>
            <w:r w:rsidRPr="002E6ADF">
              <w:rPr>
                <w:sz w:val="28"/>
                <w:szCs w:val="28"/>
              </w:rPr>
              <w:t>Переходная экономика.</w:t>
            </w:r>
          </w:p>
        </w:tc>
        <w:tc>
          <w:tcPr>
            <w:tcW w:w="2551" w:type="dxa"/>
          </w:tcPr>
          <w:p w:rsidR="00CD51F5" w:rsidRDefault="001F12F8">
            <w:pPr>
              <w:pStyle w:val="TableParagraph"/>
              <w:spacing w:line="258" w:lineRule="exact"/>
              <w:ind w:left="108"/>
              <w:rPr>
                <w:sz w:val="24"/>
              </w:rPr>
            </w:pPr>
            <w:r>
              <w:rPr>
                <w:sz w:val="24"/>
              </w:rPr>
              <w:t>1</w:t>
            </w:r>
          </w:p>
        </w:tc>
      </w:tr>
      <w:tr w:rsidR="00CD51F5" w:rsidTr="002264E0">
        <w:trPr>
          <w:trHeight w:val="275"/>
        </w:trPr>
        <w:tc>
          <w:tcPr>
            <w:tcW w:w="604" w:type="dxa"/>
          </w:tcPr>
          <w:p w:rsidR="00CD51F5" w:rsidRDefault="00CA0045">
            <w:pPr>
              <w:pStyle w:val="TableParagraph"/>
              <w:rPr>
                <w:sz w:val="24"/>
              </w:rPr>
            </w:pPr>
            <w:r>
              <w:rPr>
                <w:sz w:val="24"/>
              </w:rPr>
              <w:t>18</w:t>
            </w:r>
          </w:p>
        </w:tc>
        <w:tc>
          <w:tcPr>
            <w:tcW w:w="6521" w:type="dxa"/>
          </w:tcPr>
          <w:p w:rsidR="00CD51F5" w:rsidRDefault="002264E0">
            <w:pPr>
              <w:pStyle w:val="TableParagraph"/>
              <w:ind w:left="110"/>
              <w:rPr>
                <w:sz w:val="24"/>
              </w:rPr>
            </w:pPr>
            <w:r w:rsidRPr="002E6ADF">
              <w:rPr>
                <w:sz w:val="28"/>
                <w:szCs w:val="28"/>
              </w:rPr>
              <w:t>Инновационная экономика.</w:t>
            </w:r>
          </w:p>
        </w:tc>
        <w:tc>
          <w:tcPr>
            <w:tcW w:w="2551" w:type="dxa"/>
          </w:tcPr>
          <w:p w:rsidR="00CD51F5" w:rsidRDefault="001F12F8">
            <w:pPr>
              <w:pStyle w:val="TableParagraph"/>
              <w:ind w:left="108"/>
              <w:rPr>
                <w:sz w:val="24"/>
              </w:rPr>
            </w:pPr>
            <w:r>
              <w:rPr>
                <w:sz w:val="24"/>
              </w:rPr>
              <w:t>2</w:t>
            </w:r>
          </w:p>
        </w:tc>
      </w:tr>
      <w:tr w:rsidR="001F12F8" w:rsidTr="002264E0">
        <w:trPr>
          <w:trHeight w:val="275"/>
        </w:trPr>
        <w:tc>
          <w:tcPr>
            <w:tcW w:w="604" w:type="dxa"/>
          </w:tcPr>
          <w:p w:rsidR="001F12F8" w:rsidRDefault="001F12F8">
            <w:pPr>
              <w:pStyle w:val="TableParagraph"/>
              <w:rPr>
                <w:sz w:val="24"/>
              </w:rPr>
            </w:pPr>
          </w:p>
        </w:tc>
        <w:tc>
          <w:tcPr>
            <w:tcW w:w="6521" w:type="dxa"/>
          </w:tcPr>
          <w:p w:rsidR="001F12F8" w:rsidRPr="002E6ADF" w:rsidRDefault="001F12F8">
            <w:pPr>
              <w:pStyle w:val="TableParagraph"/>
              <w:ind w:left="110"/>
              <w:rPr>
                <w:sz w:val="28"/>
                <w:szCs w:val="28"/>
              </w:rPr>
            </w:pPr>
            <w:r>
              <w:rPr>
                <w:sz w:val="28"/>
                <w:szCs w:val="28"/>
              </w:rPr>
              <w:t>Итоговое повторение и обобщение</w:t>
            </w:r>
          </w:p>
        </w:tc>
        <w:tc>
          <w:tcPr>
            <w:tcW w:w="2551" w:type="dxa"/>
          </w:tcPr>
          <w:p w:rsidR="001F12F8" w:rsidRDefault="001F12F8">
            <w:pPr>
              <w:pStyle w:val="TableParagraph"/>
              <w:ind w:left="108"/>
              <w:rPr>
                <w:sz w:val="24"/>
              </w:rPr>
            </w:pPr>
            <w:r>
              <w:rPr>
                <w:sz w:val="24"/>
              </w:rPr>
              <w:t>1</w:t>
            </w:r>
          </w:p>
        </w:tc>
      </w:tr>
    </w:tbl>
    <w:p w:rsidR="00581C6F" w:rsidRPr="00570698" w:rsidRDefault="00581C6F">
      <w:pPr>
        <w:rPr>
          <w:sz w:val="24"/>
        </w:rPr>
      </w:pPr>
    </w:p>
    <w:p w:rsidR="00570698" w:rsidRPr="00570698" w:rsidRDefault="00570698" w:rsidP="00570698">
      <w:pPr>
        <w:pStyle w:val="3"/>
        <w:jc w:val="center"/>
        <w:rPr>
          <w:rFonts w:ascii="Times New Roman" w:hAnsi="Times New Roman" w:cs="Times New Roman"/>
          <w:color w:val="auto"/>
          <w:sz w:val="28"/>
          <w:szCs w:val="28"/>
        </w:rPr>
      </w:pPr>
      <w:r w:rsidRPr="00570698">
        <w:rPr>
          <w:rFonts w:ascii="Times New Roman" w:hAnsi="Times New Roman" w:cs="Times New Roman"/>
          <w:color w:val="auto"/>
          <w:sz w:val="28"/>
          <w:szCs w:val="28"/>
        </w:rPr>
        <w:t>Список литературы</w:t>
      </w:r>
    </w:p>
    <w:p w:rsidR="00581C6F" w:rsidRPr="00570698" w:rsidRDefault="00581C6F" w:rsidP="00570698">
      <w:pPr>
        <w:spacing w:line="360" w:lineRule="auto"/>
        <w:rPr>
          <w:sz w:val="28"/>
          <w:szCs w:val="28"/>
        </w:rPr>
      </w:pPr>
    </w:p>
    <w:tbl>
      <w:tblPr>
        <w:tblW w:w="5000" w:type="pct"/>
        <w:tblCellSpacing w:w="0" w:type="dxa"/>
        <w:tblCellMar>
          <w:left w:w="0" w:type="dxa"/>
          <w:right w:w="0" w:type="dxa"/>
        </w:tblCellMar>
        <w:tblLook w:val="04A0"/>
      </w:tblPr>
      <w:tblGrid>
        <w:gridCol w:w="9358"/>
      </w:tblGrid>
      <w:tr w:rsidR="00570698" w:rsidRPr="00570698" w:rsidTr="00570698">
        <w:trPr>
          <w:tblCellSpacing w:w="0" w:type="dxa"/>
        </w:trPr>
        <w:tc>
          <w:tcPr>
            <w:tcW w:w="0" w:type="auto"/>
            <w:vAlign w:val="center"/>
            <w:hideMark/>
          </w:tcPr>
          <w:p w:rsidR="00570698" w:rsidRPr="00570698" w:rsidRDefault="00570698" w:rsidP="00570698">
            <w:pPr>
              <w:pStyle w:val="a4"/>
              <w:widowControl/>
              <w:numPr>
                <w:ilvl w:val="0"/>
                <w:numId w:val="16"/>
              </w:numPr>
              <w:autoSpaceDE/>
              <w:autoSpaceDN/>
              <w:spacing w:line="360" w:lineRule="auto"/>
              <w:jc w:val="both"/>
              <w:rPr>
                <w:sz w:val="28"/>
                <w:szCs w:val="28"/>
                <w:lang w:bidi="ar-SA"/>
              </w:rPr>
            </w:pPr>
            <w:r w:rsidRPr="00570698">
              <w:rPr>
                <w:sz w:val="28"/>
                <w:szCs w:val="28"/>
                <w:lang w:bidi="ar-SA"/>
              </w:rPr>
              <w:t xml:space="preserve">Боброва О.С. Организация коммерческой деятельности. Учебник и практикум для СПО / О.С. Боброва. - М.: Юрайт, </w:t>
            </w:r>
            <w:r w:rsidRPr="00570698">
              <w:rPr>
                <w:bCs/>
                <w:sz w:val="28"/>
                <w:szCs w:val="28"/>
                <w:lang w:bidi="ar-SA"/>
              </w:rPr>
              <w:t>2015</w:t>
            </w:r>
            <w:r w:rsidRPr="00570698">
              <w:rPr>
                <w:sz w:val="28"/>
                <w:szCs w:val="28"/>
                <w:lang w:bidi="ar-SA"/>
              </w:rPr>
              <w:t xml:space="preserve">. - </w:t>
            </w:r>
            <w:r w:rsidRPr="00570698">
              <w:rPr>
                <w:bCs/>
                <w:sz w:val="28"/>
                <w:szCs w:val="28"/>
                <w:lang w:bidi="ar-SA"/>
              </w:rPr>
              <w:t>141</w:t>
            </w:r>
            <w:r w:rsidRPr="00570698">
              <w:rPr>
                <w:sz w:val="28"/>
                <w:szCs w:val="28"/>
                <w:lang w:bidi="ar-SA"/>
              </w:rPr>
              <w:t xml:space="preserve"> c.</w:t>
            </w:r>
          </w:p>
          <w:p w:rsidR="00570698" w:rsidRPr="00570698" w:rsidRDefault="00570698" w:rsidP="00570698">
            <w:pPr>
              <w:pStyle w:val="a4"/>
              <w:widowControl/>
              <w:numPr>
                <w:ilvl w:val="0"/>
                <w:numId w:val="16"/>
              </w:numPr>
              <w:autoSpaceDE/>
              <w:autoSpaceDN/>
              <w:spacing w:line="360" w:lineRule="auto"/>
              <w:jc w:val="both"/>
              <w:rPr>
                <w:sz w:val="28"/>
                <w:szCs w:val="28"/>
                <w:lang w:bidi="ar-SA"/>
              </w:rPr>
            </w:pPr>
            <w:r w:rsidRPr="00570698">
              <w:rPr>
                <w:sz w:val="28"/>
                <w:szCs w:val="28"/>
                <w:lang w:bidi="ar-SA"/>
              </w:rPr>
              <w:t>Бунеева А.А.  Организация И Управление Коммерческой Деятельностью Предп</w:t>
            </w:r>
            <w:r>
              <w:rPr>
                <w:sz w:val="28"/>
                <w:szCs w:val="28"/>
                <w:lang w:bidi="ar-SA"/>
              </w:rPr>
              <w:t xml:space="preserve">риятий В Розничной Торговле / </w:t>
            </w:r>
            <w:r w:rsidRPr="00570698">
              <w:rPr>
                <w:sz w:val="28"/>
                <w:szCs w:val="28"/>
                <w:lang w:bidi="ar-SA"/>
              </w:rPr>
              <w:t>Бунеева</w:t>
            </w:r>
            <w:r>
              <w:rPr>
                <w:sz w:val="28"/>
                <w:szCs w:val="28"/>
                <w:lang w:bidi="ar-SA"/>
              </w:rPr>
              <w:t xml:space="preserve"> А.А.</w:t>
            </w:r>
            <w:r w:rsidRPr="00570698">
              <w:rPr>
                <w:sz w:val="28"/>
                <w:szCs w:val="28"/>
                <w:lang w:bidi="ar-SA"/>
              </w:rPr>
              <w:t xml:space="preserve">. - Москва: </w:t>
            </w:r>
            <w:r w:rsidRPr="00570698">
              <w:rPr>
                <w:bCs/>
                <w:sz w:val="28"/>
                <w:szCs w:val="28"/>
                <w:lang w:bidi="ar-SA"/>
              </w:rPr>
              <w:t>Огни</w:t>
            </w:r>
            <w:r w:rsidRPr="00570698">
              <w:rPr>
                <w:sz w:val="28"/>
                <w:szCs w:val="28"/>
                <w:lang w:bidi="ar-SA"/>
              </w:rPr>
              <w:t xml:space="preserve">, </w:t>
            </w:r>
            <w:r w:rsidRPr="00570698">
              <w:rPr>
                <w:bCs/>
                <w:sz w:val="28"/>
                <w:szCs w:val="28"/>
                <w:lang w:bidi="ar-SA"/>
              </w:rPr>
              <w:t>2017</w:t>
            </w:r>
            <w:r w:rsidRPr="00570698">
              <w:rPr>
                <w:sz w:val="28"/>
                <w:szCs w:val="28"/>
                <w:lang w:bidi="ar-SA"/>
              </w:rPr>
              <w:t>. - 108 c.</w:t>
            </w:r>
          </w:p>
          <w:p w:rsidR="00570698" w:rsidRPr="00570698" w:rsidRDefault="00570698" w:rsidP="00570698">
            <w:pPr>
              <w:pStyle w:val="a4"/>
              <w:widowControl/>
              <w:numPr>
                <w:ilvl w:val="0"/>
                <w:numId w:val="16"/>
              </w:numPr>
              <w:autoSpaceDE/>
              <w:autoSpaceDN/>
              <w:spacing w:line="360" w:lineRule="auto"/>
              <w:jc w:val="both"/>
              <w:rPr>
                <w:sz w:val="28"/>
                <w:szCs w:val="28"/>
                <w:lang w:bidi="ar-SA"/>
              </w:rPr>
            </w:pPr>
            <w:r w:rsidRPr="00570698">
              <w:rPr>
                <w:sz w:val="28"/>
                <w:szCs w:val="28"/>
                <w:lang w:bidi="ar-SA"/>
              </w:rPr>
              <w:t xml:space="preserve">Денисова Н. И. Организация предпринимательства в сфере коммерции / Н.И. Денисова, Диянова Н, Штессель. - М.: Магистр, </w:t>
            </w:r>
            <w:r w:rsidRPr="00570698">
              <w:rPr>
                <w:bCs/>
                <w:sz w:val="28"/>
                <w:szCs w:val="28"/>
                <w:lang w:bidi="ar-SA"/>
              </w:rPr>
              <w:t>2015</w:t>
            </w:r>
            <w:r w:rsidRPr="00570698">
              <w:rPr>
                <w:sz w:val="28"/>
                <w:szCs w:val="28"/>
                <w:lang w:bidi="ar-SA"/>
              </w:rPr>
              <w:t>. - 336 c.</w:t>
            </w:r>
          </w:p>
          <w:p w:rsidR="00570698" w:rsidRPr="00570698" w:rsidRDefault="00570698" w:rsidP="00570698">
            <w:pPr>
              <w:pStyle w:val="a4"/>
              <w:widowControl/>
              <w:numPr>
                <w:ilvl w:val="0"/>
                <w:numId w:val="16"/>
              </w:numPr>
              <w:autoSpaceDE/>
              <w:autoSpaceDN/>
              <w:spacing w:line="360" w:lineRule="auto"/>
              <w:jc w:val="both"/>
              <w:rPr>
                <w:sz w:val="28"/>
                <w:szCs w:val="28"/>
                <w:lang w:bidi="ar-SA"/>
              </w:rPr>
            </w:pPr>
            <w:r w:rsidRPr="00570698">
              <w:rPr>
                <w:sz w:val="28"/>
                <w:szCs w:val="28"/>
                <w:lang w:bidi="ar-SA"/>
              </w:rPr>
              <w:t xml:space="preserve">Иващенко Н.П. Практическое пособие к семинарским занятиям по курсу "Основы предпринимательства" / Н.П. Иващенко. - М.: Московский государственный университет имени М.В. Ломоносова (МГУ), 2013. - </w:t>
            </w:r>
            <w:r w:rsidRPr="00570698">
              <w:rPr>
                <w:bCs/>
                <w:sz w:val="28"/>
                <w:szCs w:val="28"/>
                <w:lang w:bidi="ar-SA"/>
              </w:rPr>
              <w:t>661</w:t>
            </w:r>
            <w:r w:rsidRPr="00570698">
              <w:rPr>
                <w:sz w:val="28"/>
                <w:szCs w:val="28"/>
                <w:lang w:bidi="ar-SA"/>
              </w:rPr>
              <w:t xml:space="preserve"> c.</w:t>
            </w:r>
          </w:p>
          <w:p w:rsidR="00570698" w:rsidRPr="00570698" w:rsidRDefault="00570698" w:rsidP="00570698">
            <w:pPr>
              <w:pStyle w:val="a4"/>
              <w:widowControl/>
              <w:numPr>
                <w:ilvl w:val="0"/>
                <w:numId w:val="16"/>
              </w:numPr>
              <w:autoSpaceDE/>
              <w:autoSpaceDN/>
              <w:spacing w:line="360" w:lineRule="auto"/>
              <w:jc w:val="both"/>
              <w:rPr>
                <w:sz w:val="28"/>
                <w:szCs w:val="28"/>
                <w:lang w:bidi="ar-SA"/>
              </w:rPr>
            </w:pPr>
            <w:r w:rsidRPr="00570698">
              <w:rPr>
                <w:sz w:val="28"/>
                <w:szCs w:val="28"/>
                <w:lang w:bidi="ar-SA"/>
              </w:rPr>
              <w:lastRenderedPageBreak/>
              <w:t>Инновационное предпринимательство. Учебник. - М.: Юрайт, 2013. - 528 c.</w:t>
            </w:r>
          </w:p>
          <w:p w:rsidR="00570698" w:rsidRPr="00570698" w:rsidRDefault="00570698" w:rsidP="00570698">
            <w:pPr>
              <w:pStyle w:val="a4"/>
              <w:widowControl/>
              <w:numPr>
                <w:ilvl w:val="0"/>
                <w:numId w:val="16"/>
              </w:numPr>
              <w:autoSpaceDE/>
              <w:autoSpaceDN/>
              <w:spacing w:line="360" w:lineRule="auto"/>
              <w:jc w:val="both"/>
              <w:rPr>
                <w:sz w:val="28"/>
                <w:szCs w:val="28"/>
                <w:lang w:bidi="ar-SA"/>
              </w:rPr>
            </w:pPr>
            <w:r w:rsidRPr="00570698">
              <w:rPr>
                <w:sz w:val="28"/>
                <w:szCs w:val="28"/>
                <w:lang w:bidi="ar-SA"/>
              </w:rPr>
              <w:t xml:space="preserve">Калапуц, П. А. Организация предпринимательской деятельности / П.А. Калапуц. - М.: МГОУ, </w:t>
            </w:r>
            <w:r w:rsidRPr="00570698">
              <w:rPr>
                <w:bCs/>
                <w:sz w:val="28"/>
                <w:szCs w:val="28"/>
                <w:lang w:bidi="ar-SA"/>
              </w:rPr>
              <w:t>2013</w:t>
            </w:r>
            <w:r w:rsidRPr="00570698">
              <w:rPr>
                <w:sz w:val="28"/>
                <w:szCs w:val="28"/>
                <w:lang w:bidi="ar-SA"/>
              </w:rPr>
              <w:t>. - 252 c</w:t>
            </w:r>
          </w:p>
          <w:p w:rsidR="00570698" w:rsidRPr="00570698" w:rsidRDefault="00570698" w:rsidP="00570698">
            <w:pPr>
              <w:widowControl/>
              <w:autoSpaceDE/>
              <w:autoSpaceDN/>
              <w:spacing w:line="360" w:lineRule="auto"/>
              <w:jc w:val="both"/>
              <w:rPr>
                <w:sz w:val="28"/>
                <w:szCs w:val="28"/>
                <w:lang w:bidi="ar-SA"/>
              </w:rPr>
            </w:pPr>
          </w:p>
        </w:tc>
      </w:tr>
      <w:tr w:rsidR="00570698" w:rsidRPr="00570698" w:rsidTr="00570698">
        <w:trPr>
          <w:tblCellSpacing w:w="0" w:type="dxa"/>
        </w:trPr>
        <w:tc>
          <w:tcPr>
            <w:tcW w:w="0" w:type="auto"/>
            <w:vAlign w:val="center"/>
            <w:hideMark/>
          </w:tcPr>
          <w:p w:rsidR="00570698" w:rsidRPr="00570698" w:rsidRDefault="00570698" w:rsidP="00570698">
            <w:pPr>
              <w:widowControl/>
              <w:autoSpaceDE/>
              <w:autoSpaceDN/>
              <w:jc w:val="both"/>
              <w:rPr>
                <w:sz w:val="24"/>
                <w:szCs w:val="24"/>
                <w:lang w:bidi="ar-SA"/>
              </w:rPr>
            </w:pPr>
          </w:p>
        </w:tc>
      </w:tr>
      <w:tr w:rsidR="00570698" w:rsidRPr="00570698" w:rsidTr="00570698">
        <w:trPr>
          <w:tblCellSpacing w:w="0" w:type="dxa"/>
        </w:trPr>
        <w:tc>
          <w:tcPr>
            <w:tcW w:w="0" w:type="auto"/>
            <w:vAlign w:val="center"/>
            <w:hideMark/>
          </w:tcPr>
          <w:p w:rsidR="00570698" w:rsidRPr="00570698" w:rsidRDefault="00570698" w:rsidP="00570698">
            <w:pPr>
              <w:widowControl/>
              <w:autoSpaceDE/>
              <w:autoSpaceDN/>
              <w:jc w:val="both"/>
              <w:rPr>
                <w:sz w:val="24"/>
                <w:szCs w:val="24"/>
                <w:lang w:bidi="ar-SA"/>
              </w:rPr>
            </w:pPr>
          </w:p>
        </w:tc>
      </w:tr>
    </w:tbl>
    <w:p w:rsidR="00581C6F" w:rsidRPr="00AD01D7" w:rsidRDefault="00581C6F" w:rsidP="00581C6F">
      <w:pPr>
        <w:spacing w:before="100" w:beforeAutospacing="1" w:after="100" w:afterAutospacing="1"/>
        <w:rPr>
          <w:b/>
          <w:sz w:val="28"/>
          <w:szCs w:val="28"/>
        </w:rPr>
      </w:pPr>
      <w:r w:rsidRPr="00AD01D7">
        <w:rPr>
          <w:b/>
          <w:sz w:val="28"/>
          <w:szCs w:val="28"/>
        </w:rPr>
        <w:t>Критерии оценивания:</w:t>
      </w:r>
    </w:p>
    <w:p w:rsidR="00581C6F" w:rsidRPr="00620643" w:rsidRDefault="00581C6F" w:rsidP="00581C6F">
      <w:pPr>
        <w:spacing w:line="360" w:lineRule="auto"/>
        <w:jc w:val="both"/>
        <w:rPr>
          <w:sz w:val="28"/>
          <w:szCs w:val="28"/>
        </w:rPr>
      </w:pPr>
      <w:r w:rsidRPr="00620643">
        <w:rPr>
          <w:sz w:val="28"/>
          <w:szCs w:val="28"/>
        </w:rPr>
        <w:t>Инструментарий для оценивания результатов</w:t>
      </w:r>
    </w:p>
    <w:p w:rsidR="00581C6F" w:rsidRPr="00620643" w:rsidRDefault="00581C6F" w:rsidP="00581C6F">
      <w:pPr>
        <w:spacing w:line="360" w:lineRule="auto"/>
        <w:jc w:val="both"/>
        <w:rPr>
          <w:sz w:val="28"/>
          <w:szCs w:val="28"/>
        </w:rPr>
      </w:pPr>
      <w:r w:rsidRPr="00620643">
        <w:rPr>
          <w:sz w:val="28"/>
          <w:szCs w:val="28"/>
        </w:rPr>
        <w:t>Задачи школьной отметки:</w:t>
      </w:r>
    </w:p>
    <w:p w:rsidR="00581C6F" w:rsidRPr="00620643" w:rsidRDefault="00581C6F" w:rsidP="00581C6F">
      <w:pPr>
        <w:widowControl/>
        <w:numPr>
          <w:ilvl w:val="0"/>
          <w:numId w:val="14"/>
        </w:numPr>
        <w:autoSpaceDE/>
        <w:autoSpaceDN/>
        <w:spacing w:line="360" w:lineRule="auto"/>
        <w:ind w:left="0"/>
        <w:jc w:val="both"/>
        <w:rPr>
          <w:sz w:val="28"/>
          <w:szCs w:val="28"/>
        </w:rPr>
      </w:pPr>
      <w:r w:rsidRPr="00620643">
        <w:rPr>
          <w:sz w:val="28"/>
          <w:szCs w:val="28"/>
        </w:rPr>
        <w:t>Отметка выступает средством диагностики образовательной деятельности.</w:t>
      </w:r>
    </w:p>
    <w:p w:rsidR="00581C6F" w:rsidRPr="00620643" w:rsidRDefault="00581C6F" w:rsidP="00581C6F">
      <w:pPr>
        <w:widowControl/>
        <w:numPr>
          <w:ilvl w:val="0"/>
          <w:numId w:val="14"/>
        </w:numPr>
        <w:autoSpaceDE/>
        <w:autoSpaceDN/>
        <w:spacing w:line="360" w:lineRule="auto"/>
        <w:ind w:left="0"/>
        <w:jc w:val="both"/>
        <w:rPr>
          <w:sz w:val="28"/>
          <w:szCs w:val="28"/>
        </w:rPr>
      </w:pPr>
      <w:r w:rsidRPr="00620643">
        <w:rPr>
          <w:sz w:val="28"/>
          <w:szCs w:val="28"/>
        </w:rPr>
        <w:t>Отметка является связующим звеном между учителем, учащимся и родителем.</w:t>
      </w:r>
    </w:p>
    <w:p w:rsidR="00581C6F" w:rsidRPr="00620643" w:rsidRDefault="00581C6F" w:rsidP="00581C6F">
      <w:pPr>
        <w:spacing w:line="360" w:lineRule="auto"/>
        <w:jc w:val="both"/>
        <w:rPr>
          <w:sz w:val="28"/>
          <w:szCs w:val="28"/>
        </w:rPr>
      </w:pPr>
      <w:r w:rsidRPr="00620643">
        <w:rPr>
          <w:sz w:val="28"/>
          <w:szCs w:val="28"/>
        </w:rPr>
        <w:t>Принципы выставления школьной отметки:</w:t>
      </w:r>
    </w:p>
    <w:p w:rsidR="00581C6F" w:rsidRPr="00620643" w:rsidRDefault="00581C6F" w:rsidP="00581C6F">
      <w:pPr>
        <w:widowControl/>
        <w:numPr>
          <w:ilvl w:val="0"/>
          <w:numId w:val="15"/>
        </w:numPr>
        <w:autoSpaceDE/>
        <w:autoSpaceDN/>
        <w:spacing w:line="360" w:lineRule="auto"/>
        <w:ind w:left="0"/>
        <w:jc w:val="both"/>
        <w:rPr>
          <w:sz w:val="28"/>
          <w:szCs w:val="28"/>
        </w:rPr>
      </w:pPr>
      <w:r w:rsidRPr="00620643">
        <w:rPr>
          <w:sz w:val="28"/>
          <w:szCs w:val="28"/>
        </w:rPr>
        <w:t>Справедливость и объективность - это единые критерии оценивания ЗУНов учащихся, известные ученикам заранее;</w:t>
      </w:r>
    </w:p>
    <w:p w:rsidR="00581C6F" w:rsidRPr="00620643" w:rsidRDefault="00581C6F" w:rsidP="00581C6F">
      <w:pPr>
        <w:widowControl/>
        <w:numPr>
          <w:ilvl w:val="0"/>
          <w:numId w:val="15"/>
        </w:numPr>
        <w:autoSpaceDE/>
        <w:autoSpaceDN/>
        <w:spacing w:line="360" w:lineRule="auto"/>
        <w:ind w:left="0"/>
        <w:jc w:val="both"/>
        <w:rPr>
          <w:sz w:val="28"/>
          <w:szCs w:val="28"/>
        </w:rPr>
      </w:pPr>
      <w:r w:rsidRPr="00620643">
        <w:rPr>
          <w:sz w:val="28"/>
          <w:szCs w:val="28"/>
        </w:rPr>
        <w:t>Учет возрастных и индивидуальных особенностей учащихся;</w:t>
      </w:r>
    </w:p>
    <w:p w:rsidR="00581C6F" w:rsidRPr="00620643" w:rsidRDefault="00581C6F" w:rsidP="00581C6F">
      <w:pPr>
        <w:widowControl/>
        <w:numPr>
          <w:ilvl w:val="0"/>
          <w:numId w:val="15"/>
        </w:numPr>
        <w:autoSpaceDE/>
        <w:autoSpaceDN/>
        <w:spacing w:line="360" w:lineRule="auto"/>
        <w:ind w:left="0"/>
        <w:jc w:val="both"/>
        <w:rPr>
          <w:sz w:val="28"/>
          <w:szCs w:val="28"/>
        </w:rPr>
      </w:pPr>
      <w:r w:rsidRPr="00620643">
        <w:rPr>
          <w:sz w:val="28"/>
          <w:szCs w:val="28"/>
        </w:rPr>
        <w:t>Гласность и прозрачность - это доступность и понятность информации об учебных достижениях учащихся, возможность любого заинтересованного лица проанализировать результаты и сделать соответствующие выводы;</w:t>
      </w:r>
    </w:p>
    <w:p w:rsidR="00581C6F" w:rsidRPr="00620643" w:rsidRDefault="00581C6F" w:rsidP="00581C6F">
      <w:pPr>
        <w:widowControl/>
        <w:numPr>
          <w:ilvl w:val="0"/>
          <w:numId w:val="15"/>
        </w:numPr>
        <w:autoSpaceDE/>
        <w:autoSpaceDN/>
        <w:spacing w:line="360" w:lineRule="auto"/>
        <w:ind w:left="0"/>
        <w:jc w:val="both"/>
        <w:rPr>
          <w:sz w:val="28"/>
          <w:szCs w:val="28"/>
        </w:rPr>
      </w:pPr>
      <w:r w:rsidRPr="00620643">
        <w:rPr>
          <w:sz w:val="28"/>
          <w:szCs w:val="28"/>
        </w:rPr>
        <w:t>Незыблемость - выставленная учителем отметка может подвергаться сомнению каждой из сторон, но даже в случае конфликтной ситуации и создания конфликтной экзаменационной комиссии, экзаменатор замене не подлежит.</w:t>
      </w:r>
    </w:p>
    <w:p w:rsidR="00581C6F" w:rsidRPr="001E4236" w:rsidRDefault="00581C6F" w:rsidP="00581C6F">
      <w:pPr>
        <w:widowControl/>
        <w:numPr>
          <w:ilvl w:val="0"/>
          <w:numId w:val="15"/>
        </w:numPr>
        <w:autoSpaceDE/>
        <w:autoSpaceDN/>
        <w:spacing w:line="360" w:lineRule="auto"/>
        <w:ind w:left="0"/>
        <w:jc w:val="both"/>
        <w:rPr>
          <w:sz w:val="28"/>
          <w:szCs w:val="28"/>
        </w:rPr>
      </w:pPr>
      <w:r w:rsidRPr="00620643">
        <w:rPr>
          <w:sz w:val="28"/>
          <w:szCs w:val="28"/>
        </w:rPr>
        <w:t>Своевременность – оценка выставляется в течение 3 дней после проведения контроля, если иное не определено в предметном приложении.</w:t>
      </w:r>
    </w:p>
    <w:p w:rsidR="00581C6F" w:rsidRDefault="00581C6F" w:rsidP="00581C6F">
      <w:pPr>
        <w:jc w:val="both"/>
        <w:rPr>
          <w:sz w:val="28"/>
          <w:szCs w:val="28"/>
        </w:rPr>
      </w:pPr>
    </w:p>
    <w:p w:rsidR="00581C6F" w:rsidRDefault="00581C6F" w:rsidP="00570698">
      <w:pPr>
        <w:spacing w:line="360" w:lineRule="auto"/>
        <w:ind w:firstLine="360"/>
        <w:jc w:val="both"/>
        <w:rPr>
          <w:sz w:val="28"/>
          <w:szCs w:val="28"/>
        </w:rPr>
      </w:pPr>
      <w:r w:rsidRPr="001E4236">
        <w:rPr>
          <w:b/>
          <w:sz w:val="28"/>
          <w:szCs w:val="28"/>
        </w:rPr>
        <w:t>Отметку "5"</w:t>
      </w:r>
      <w:r w:rsidRPr="00620643">
        <w:rPr>
          <w:sz w:val="28"/>
          <w:szCs w:val="28"/>
        </w:rPr>
        <w:t xml:space="preserve"> - получает ученик, если его устный ответ, письменная работа, практическая деятельность в полном объеме соответствует учебной программе, допускается один недочет, объем ЗУНов составляет 90-100% содержания (правильный полный ответ, представляющий собой связное, логически последовательное сообщение на определенную тему, умение </w:t>
      </w:r>
      <w:r w:rsidRPr="00620643">
        <w:rPr>
          <w:sz w:val="28"/>
          <w:szCs w:val="28"/>
        </w:rPr>
        <w:lastRenderedPageBreak/>
        <w:t>применять определения, правила в конкретных случаях. Ученик обосновывает свои суждения, применяет знания на практике, приводит собственные примеры).</w:t>
      </w:r>
    </w:p>
    <w:p w:rsidR="00581C6F" w:rsidRPr="00570698" w:rsidRDefault="00581C6F" w:rsidP="00570698">
      <w:pPr>
        <w:spacing w:line="360" w:lineRule="auto"/>
        <w:ind w:firstLine="360"/>
        <w:jc w:val="both"/>
        <w:rPr>
          <w:sz w:val="28"/>
          <w:szCs w:val="28"/>
        </w:rPr>
      </w:pPr>
      <w:r w:rsidRPr="001E4236">
        <w:rPr>
          <w:b/>
          <w:sz w:val="28"/>
          <w:szCs w:val="28"/>
        </w:rPr>
        <w:t>Отметку "4"</w:t>
      </w:r>
      <w:r w:rsidRPr="00620643">
        <w:rPr>
          <w:sz w:val="28"/>
          <w:szCs w:val="28"/>
        </w:rPr>
        <w:t> - получает ученик, если его устный ответ, письменная работа, практическая деятельность или её результаты в общем соответствуют требованиям учебной программы и объем ЗУНов составляет 70-90% содержания (правильный, но не совсем точный ответ).</w:t>
      </w:r>
    </w:p>
    <w:p w:rsidR="00581C6F" w:rsidRPr="00620643" w:rsidRDefault="00581C6F" w:rsidP="00581C6F">
      <w:pPr>
        <w:spacing w:line="360" w:lineRule="auto"/>
        <w:ind w:firstLine="360"/>
        <w:jc w:val="both"/>
        <w:rPr>
          <w:sz w:val="28"/>
          <w:szCs w:val="28"/>
        </w:rPr>
      </w:pPr>
      <w:r w:rsidRPr="001E4236">
        <w:rPr>
          <w:b/>
          <w:sz w:val="28"/>
          <w:szCs w:val="28"/>
        </w:rPr>
        <w:t>Отметку "3"</w:t>
      </w:r>
      <w:r w:rsidRPr="00620643">
        <w:rPr>
          <w:sz w:val="28"/>
          <w:szCs w:val="28"/>
        </w:rPr>
        <w:t> - получает ученик, если его устный ответ, письменная работа, практическая деятельность и её результаты в основном соответствуют требованиям программы, однако имеется определённый набор грубых и негрубых ошибок и недочётов. Учащийся владеет ЗУНами в объеме 50-70% содержания (правильный, но не полный ответ, допускаются неточности в определении понятий или формулировке правил, недостаточно глубоко и доказательно ученик обосновывает свои суждения, не умеет приводить примеры, излагает материал непоследовательно).</w:t>
      </w:r>
    </w:p>
    <w:p w:rsidR="00581C6F" w:rsidRDefault="00581C6F" w:rsidP="00570698">
      <w:pPr>
        <w:spacing w:line="360" w:lineRule="auto"/>
        <w:ind w:firstLine="360"/>
        <w:jc w:val="both"/>
        <w:rPr>
          <w:sz w:val="28"/>
          <w:szCs w:val="28"/>
        </w:rPr>
      </w:pPr>
      <w:r w:rsidRPr="001E4236">
        <w:rPr>
          <w:b/>
          <w:sz w:val="28"/>
          <w:szCs w:val="28"/>
        </w:rPr>
        <w:t>Отметку "2" -</w:t>
      </w:r>
      <w:r w:rsidRPr="00620643">
        <w:rPr>
          <w:sz w:val="28"/>
          <w:szCs w:val="28"/>
        </w:rPr>
        <w:t xml:space="preserve"> получает ученик, если его устный ответ, письменная работа, практическая деятельность и её результаты частично соответствуют требованиям программы, имеются существенные недостатки и грубые ошибки, объем ЗУНов учащегося составляет 20-50% содержания (неправильный ответ).</w:t>
      </w:r>
    </w:p>
    <w:p w:rsidR="00570698" w:rsidRDefault="00570698" w:rsidP="00570698">
      <w:pPr>
        <w:spacing w:line="360" w:lineRule="auto"/>
        <w:ind w:firstLine="360"/>
        <w:jc w:val="both"/>
        <w:rPr>
          <w:sz w:val="28"/>
          <w:szCs w:val="28"/>
        </w:rPr>
      </w:pPr>
    </w:p>
    <w:p w:rsidR="00570698" w:rsidRDefault="00581C6F" w:rsidP="00581C6F">
      <w:pPr>
        <w:spacing w:line="360" w:lineRule="auto"/>
        <w:jc w:val="both"/>
        <w:rPr>
          <w:sz w:val="28"/>
          <w:szCs w:val="28"/>
        </w:rPr>
      </w:pPr>
      <w:r w:rsidRPr="001E4236">
        <w:rPr>
          <w:b/>
          <w:sz w:val="28"/>
          <w:szCs w:val="28"/>
        </w:rPr>
        <w:t xml:space="preserve">Тестирование </w:t>
      </w:r>
      <w:r w:rsidRPr="001E4236">
        <w:rPr>
          <w:b/>
          <w:sz w:val="28"/>
          <w:szCs w:val="28"/>
        </w:rPr>
        <w:br/>
      </w:r>
      <w:r w:rsidRPr="00620643">
        <w:rPr>
          <w:sz w:val="28"/>
          <w:szCs w:val="28"/>
        </w:rPr>
        <w:t>80% от максимальной суммы баллов – оценка «5»</w:t>
      </w:r>
    </w:p>
    <w:p w:rsidR="00581C6F" w:rsidRDefault="00581C6F" w:rsidP="00581C6F">
      <w:pPr>
        <w:spacing w:line="360" w:lineRule="auto"/>
        <w:jc w:val="both"/>
        <w:rPr>
          <w:sz w:val="28"/>
          <w:szCs w:val="28"/>
        </w:rPr>
      </w:pPr>
      <w:r w:rsidRPr="00620643">
        <w:rPr>
          <w:sz w:val="28"/>
          <w:szCs w:val="28"/>
        </w:rPr>
        <w:t>60-80 % - оценка «4»</w:t>
      </w:r>
    </w:p>
    <w:p w:rsidR="00581C6F" w:rsidRDefault="00581C6F" w:rsidP="00581C6F">
      <w:pPr>
        <w:spacing w:line="360" w:lineRule="auto"/>
        <w:jc w:val="both"/>
        <w:rPr>
          <w:sz w:val="28"/>
          <w:szCs w:val="28"/>
        </w:rPr>
      </w:pPr>
      <w:r w:rsidRPr="00620643">
        <w:rPr>
          <w:sz w:val="28"/>
          <w:szCs w:val="28"/>
        </w:rPr>
        <w:t>40-60 % - оценка «3»</w:t>
      </w:r>
    </w:p>
    <w:p w:rsidR="00570698" w:rsidRDefault="00581C6F" w:rsidP="00570698">
      <w:pPr>
        <w:spacing w:line="360" w:lineRule="auto"/>
        <w:jc w:val="both"/>
        <w:rPr>
          <w:sz w:val="28"/>
          <w:szCs w:val="28"/>
        </w:rPr>
      </w:pPr>
      <w:r w:rsidRPr="00620643">
        <w:rPr>
          <w:sz w:val="28"/>
          <w:szCs w:val="28"/>
        </w:rPr>
        <w:t>0-40 % - оценка «2»</w:t>
      </w:r>
    </w:p>
    <w:p w:rsidR="00570698" w:rsidRPr="00570698" w:rsidRDefault="00570698" w:rsidP="00570698">
      <w:pPr>
        <w:spacing w:line="360" w:lineRule="auto"/>
        <w:jc w:val="both"/>
        <w:rPr>
          <w:sz w:val="28"/>
          <w:szCs w:val="28"/>
        </w:rPr>
        <w:sectPr w:rsidR="00570698" w:rsidRPr="00570698" w:rsidSect="00581C6F">
          <w:pgSz w:w="11910" w:h="16840"/>
          <w:pgMar w:top="1134" w:right="851" w:bottom="1134" w:left="1701" w:header="0" w:footer="697" w:gutter="0"/>
          <w:cols w:space="720"/>
          <w:docGrid w:linePitch="299"/>
        </w:sectPr>
      </w:pPr>
    </w:p>
    <w:p w:rsidR="001867D8" w:rsidRDefault="001867D8" w:rsidP="00570698"/>
    <w:sectPr w:rsidR="001867D8" w:rsidSect="00835673">
      <w:pgSz w:w="11910" w:h="16840"/>
      <w:pgMar w:top="420" w:right="420" w:bottom="920" w:left="920" w:header="0" w:footer="69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7864" w:rsidRDefault="00577864" w:rsidP="00CD51F5">
      <w:r>
        <w:separator/>
      </w:r>
    </w:p>
  </w:endnote>
  <w:endnote w:type="continuationSeparator" w:id="1">
    <w:p w:rsidR="00577864" w:rsidRDefault="00577864" w:rsidP="00CD51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1F5" w:rsidRDefault="00EC2B38">
    <w:pPr>
      <w:pStyle w:val="a3"/>
      <w:spacing w:line="14" w:lineRule="auto"/>
      <w:ind w:left="0"/>
      <w:rPr>
        <w:sz w:val="19"/>
      </w:rPr>
    </w:pPr>
    <w:r w:rsidRPr="00EC2B38">
      <w:pict>
        <v:shapetype id="_x0000_t202" coordsize="21600,21600" o:spt="202" path="m,l,21600r21600,l21600,xe">
          <v:stroke joinstyle="miter"/>
          <v:path gradientshapeok="t" o:connecttype="rect"/>
        </v:shapetype>
        <v:shape id="_x0000_s1025" type="#_x0000_t202" style="position:absolute;margin-left:787pt;margin-top:545.45pt;width:16pt;height:15.3pt;z-index:-251658752;mso-position-horizontal-relative:page;mso-position-vertical-relative:page" filled="f" stroked="f">
          <v:textbox inset="0,0,0,0">
            <w:txbxContent>
              <w:p w:rsidR="00CD51F5" w:rsidRDefault="00EC2B38">
                <w:pPr>
                  <w:pStyle w:val="a3"/>
                  <w:spacing w:before="10"/>
                  <w:ind w:left="40"/>
                </w:pPr>
                <w:r>
                  <w:fldChar w:fldCharType="begin"/>
                </w:r>
                <w:r w:rsidR="001867D8">
                  <w:instrText xml:space="preserve"> PAGE </w:instrText>
                </w:r>
                <w:r>
                  <w:fldChar w:fldCharType="separate"/>
                </w:r>
                <w:r w:rsidR="00D430E6">
                  <w:rPr>
                    <w:noProof/>
                  </w:rPr>
                  <w:t>3</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7864" w:rsidRDefault="00577864" w:rsidP="00CD51F5">
      <w:r>
        <w:separator/>
      </w:r>
    </w:p>
  </w:footnote>
  <w:footnote w:type="continuationSeparator" w:id="1">
    <w:p w:rsidR="00577864" w:rsidRDefault="00577864" w:rsidP="00CD51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4BAC"/>
    <w:multiLevelType w:val="hybridMultilevel"/>
    <w:tmpl w:val="A96C425C"/>
    <w:lvl w:ilvl="0" w:tplc="30E2DC88">
      <w:numFmt w:val="bullet"/>
      <w:lvlText w:val="•"/>
      <w:lvlJc w:val="left"/>
      <w:pPr>
        <w:ind w:left="107" w:hanging="344"/>
      </w:pPr>
      <w:rPr>
        <w:rFonts w:ascii="Times New Roman" w:eastAsia="Times New Roman" w:hAnsi="Times New Roman" w:cs="Times New Roman" w:hint="default"/>
        <w:i/>
        <w:spacing w:val="-3"/>
        <w:w w:val="100"/>
        <w:sz w:val="24"/>
        <w:szCs w:val="24"/>
        <w:lang w:val="ru-RU" w:eastAsia="ru-RU" w:bidi="ru-RU"/>
      </w:rPr>
    </w:lvl>
    <w:lvl w:ilvl="1" w:tplc="D7BCF94A">
      <w:numFmt w:val="bullet"/>
      <w:lvlText w:val="•"/>
      <w:lvlJc w:val="left"/>
      <w:pPr>
        <w:ind w:left="741" w:hanging="344"/>
      </w:pPr>
      <w:rPr>
        <w:rFonts w:hint="default"/>
        <w:lang w:val="ru-RU" w:eastAsia="ru-RU" w:bidi="ru-RU"/>
      </w:rPr>
    </w:lvl>
    <w:lvl w:ilvl="2" w:tplc="34BEC8A8">
      <w:numFmt w:val="bullet"/>
      <w:lvlText w:val="•"/>
      <w:lvlJc w:val="left"/>
      <w:pPr>
        <w:ind w:left="1382" w:hanging="344"/>
      </w:pPr>
      <w:rPr>
        <w:rFonts w:hint="default"/>
        <w:lang w:val="ru-RU" w:eastAsia="ru-RU" w:bidi="ru-RU"/>
      </w:rPr>
    </w:lvl>
    <w:lvl w:ilvl="3" w:tplc="6C1290FA">
      <w:numFmt w:val="bullet"/>
      <w:lvlText w:val="•"/>
      <w:lvlJc w:val="left"/>
      <w:pPr>
        <w:ind w:left="2023" w:hanging="344"/>
      </w:pPr>
      <w:rPr>
        <w:rFonts w:hint="default"/>
        <w:lang w:val="ru-RU" w:eastAsia="ru-RU" w:bidi="ru-RU"/>
      </w:rPr>
    </w:lvl>
    <w:lvl w:ilvl="4" w:tplc="5536550C">
      <w:numFmt w:val="bullet"/>
      <w:lvlText w:val="•"/>
      <w:lvlJc w:val="left"/>
      <w:pPr>
        <w:ind w:left="2664" w:hanging="344"/>
      </w:pPr>
      <w:rPr>
        <w:rFonts w:hint="default"/>
        <w:lang w:val="ru-RU" w:eastAsia="ru-RU" w:bidi="ru-RU"/>
      </w:rPr>
    </w:lvl>
    <w:lvl w:ilvl="5" w:tplc="3BE07AD2">
      <w:numFmt w:val="bullet"/>
      <w:lvlText w:val="•"/>
      <w:lvlJc w:val="left"/>
      <w:pPr>
        <w:ind w:left="3306" w:hanging="344"/>
      </w:pPr>
      <w:rPr>
        <w:rFonts w:hint="default"/>
        <w:lang w:val="ru-RU" w:eastAsia="ru-RU" w:bidi="ru-RU"/>
      </w:rPr>
    </w:lvl>
    <w:lvl w:ilvl="6" w:tplc="2F4CC3C4">
      <w:numFmt w:val="bullet"/>
      <w:lvlText w:val="•"/>
      <w:lvlJc w:val="left"/>
      <w:pPr>
        <w:ind w:left="3947" w:hanging="344"/>
      </w:pPr>
      <w:rPr>
        <w:rFonts w:hint="default"/>
        <w:lang w:val="ru-RU" w:eastAsia="ru-RU" w:bidi="ru-RU"/>
      </w:rPr>
    </w:lvl>
    <w:lvl w:ilvl="7" w:tplc="E6886E78">
      <w:numFmt w:val="bullet"/>
      <w:lvlText w:val="•"/>
      <w:lvlJc w:val="left"/>
      <w:pPr>
        <w:ind w:left="4588" w:hanging="344"/>
      </w:pPr>
      <w:rPr>
        <w:rFonts w:hint="default"/>
        <w:lang w:val="ru-RU" w:eastAsia="ru-RU" w:bidi="ru-RU"/>
      </w:rPr>
    </w:lvl>
    <w:lvl w:ilvl="8" w:tplc="6CB86414">
      <w:numFmt w:val="bullet"/>
      <w:lvlText w:val="•"/>
      <w:lvlJc w:val="left"/>
      <w:pPr>
        <w:ind w:left="5229" w:hanging="344"/>
      </w:pPr>
      <w:rPr>
        <w:rFonts w:hint="default"/>
        <w:lang w:val="ru-RU" w:eastAsia="ru-RU" w:bidi="ru-RU"/>
      </w:rPr>
    </w:lvl>
  </w:abstractNum>
  <w:abstractNum w:abstractNumId="1">
    <w:nsid w:val="059B3830"/>
    <w:multiLevelType w:val="hybridMultilevel"/>
    <w:tmpl w:val="B492F7C8"/>
    <w:lvl w:ilvl="0" w:tplc="5544AAC6">
      <w:numFmt w:val="bullet"/>
      <w:lvlText w:val="•"/>
      <w:lvlJc w:val="left"/>
      <w:pPr>
        <w:ind w:left="212" w:hanging="144"/>
      </w:pPr>
      <w:rPr>
        <w:rFonts w:ascii="Times New Roman" w:eastAsia="Times New Roman" w:hAnsi="Times New Roman" w:cs="Times New Roman" w:hint="default"/>
        <w:w w:val="100"/>
        <w:sz w:val="24"/>
        <w:szCs w:val="24"/>
        <w:lang w:val="ru-RU" w:eastAsia="ru-RU" w:bidi="ru-RU"/>
      </w:rPr>
    </w:lvl>
    <w:lvl w:ilvl="1" w:tplc="DAE416E2">
      <w:numFmt w:val="bullet"/>
      <w:lvlText w:val="•"/>
      <w:lvlJc w:val="left"/>
      <w:pPr>
        <w:ind w:left="1059" w:hanging="144"/>
      </w:pPr>
      <w:rPr>
        <w:rFonts w:hint="default"/>
        <w:lang w:val="ru-RU" w:eastAsia="ru-RU" w:bidi="ru-RU"/>
      </w:rPr>
    </w:lvl>
    <w:lvl w:ilvl="2" w:tplc="3EBAC5E8">
      <w:numFmt w:val="bullet"/>
      <w:lvlText w:val="•"/>
      <w:lvlJc w:val="left"/>
      <w:pPr>
        <w:ind w:left="1898" w:hanging="144"/>
      </w:pPr>
      <w:rPr>
        <w:rFonts w:hint="default"/>
        <w:lang w:val="ru-RU" w:eastAsia="ru-RU" w:bidi="ru-RU"/>
      </w:rPr>
    </w:lvl>
    <w:lvl w:ilvl="3" w:tplc="0EFA133C">
      <w:numFmt w:val="bullet"/>
      <w:lvlText w:val="•"/>
      <w:lvlJc w:val="left"/>
      <w:pPr>
        <w:ind w:left="2738" w:hanging="144"/>
      </w:pPr>
      <w:rPr>
        <w:rFonts w:hint="default"/>
        <w:lang w:val="ru-RU" w:eastAsia="ru-RU" w:bidi="ru-RU"/>
      </w:rPr>
    </w:lvl>
    <w:lvl w:ilvl="4" w:tplc="38E6323C">
      <w:numFmt w:val="bullet"/>
      <w:lvlText w:val="•"/>
      <w:lvlJc w:val="left"/>
      <w:pPr>
        <w:ind w:left="3577" w:hanging="144"/>
      </w:pPr>
      <w:rPr>
        <w:rFonts w:hint="default"/>
        <w:lang w:val="ru-RU" w:eastAsia="ru-RU" w:bidi="ru-RU"/>
      </w:rPr>
    </w:lvl>
    <w:lvl w:ilvl="5" w:tplc="9A58BF8A">
      <w:numFmt w:val="bullet"/>
      <w:lvlText w:val="•"/>
      <w:lvlJc w:val="left"/>
      <w:pPr>
        <w:ind w:left="4416" w:hanging="144"/>
      </w:pPr>
      <w:rPr>
        <w:rFonts w:hint="default"/>
        <w:lang w:val="ru-RU" w:eastAsia="ru-RU" w:bidi="ru-RU"/>
      </w:rPr>
    </w:lvl>
    <w:lvl w:ilvl="6" w:tplc="94AC19DE">
      <w:numFmt w:val="bullet"/>
      <w:lvlText w:val="•"/>
      <w:lvlJc w:val="left"/>
      <w:pPr>
        <w:ind w:left="5256" w:hanging="144"/>
      </w:pPr>
      <w:rPr>
        <w:rFonts w:hint="default"/>
        <w:lang w:val="ru-RU" w:eastAsia="ru-RU" w:bidi="ru-RU"/>
      </w:rPr>
    </w:lvl>
    <w:lvl w:ilvl="7" w:tplc="DF706346">
      <w:numFmt w:val="bullet"/>
      <w:lvlText w:val="•"/>
      <w:lvlJc w:val="left"/>
      <w:pPr>
        <w:ind w:left="6095" w:hanging="144"/>
      </w:pPr>
      <w:rPr>
        <w:rFonts w:hint="default"/>
        <w:lang w:val="ru-RU" w:eastAsia="ru-RU" w:bidi="ru-RU"/>
      </w:rPr>
    </w:lvl>
    <w:lvl w:ilvl="8" w:tplc="D23CFA90">
      <w:numFmt w:val="bullet"/>
      <w:lvlText w:val="•"/>
      <w:lvlJc w:val="left"/>
      <w:pPr>
        <w:ind w:left="6934" w:hanging="144"/>
      </w:pPr>
      <w:rPr>
        <w:rFonts w:hint="default"/>
        <w:lang w:val="ru-RU" w:eastAsia="ru-RU" w:bidi="ru-RU"/>
      </w:rPr>
    </w:lvl>
  </w:abstractNum>
  <w:abstractNum w:abstractNumId="2">
    <w:nsid w:val="08223691"/>
    <w:multiLevelType w:val="hybridMultilevel"/>
    <w:tmpl w:val="23A24258"/>
    <w:lvl w:ilvl="0" w:tplc="B25261D4">
      <w:start w:val="1"/>
      <w:numFmt w:val="decimal"/>
      <w:lvlText w:val="%1."/>
      <w:lvlJc w:val="left"/>
      <w:pPr>
        <w:ind w:left="815" w:hanging="603"/>
        <w:jc w:val="left"/>
      </w:pPr>
      <w:rPr>
        <w:rFonts w:hint="default"/>
        <w:i/>
        <w:spacing w:val="-30"/>
        <w:w w:val="100"/>
        <w:lang w:val="ru-RU" w:eastAsia="ru-RU" w:bidi="ru-RU"/>
      </w:rPr>
    </w:lvl>
    <w:lvl w:ilvl="1" w:tplc="810E6D0E">
      <w:numFmt w:val="bullet"/>
      <w:lvlText w:val="•"/>
      <w:lvlJc w:val="left"/>
      <w:pPr>
        <w:ind w:left="2287" w:hanging="603"/>
      </w:pPr>
      <w:rPr>
        <w:rFonts w:hint="default"/>
        <w:lang w:val="ru-RU" w:eastAsia="ru-RU" w:bidi="ru-RU"/>
      </w:rPr>
    </w:lvl>
    <w:lvl w:ilvl="2" w:tplc="2C2E5B68">
      <w:numFmt w:val="bullet"/>
      <w:lvlText w:val="•"/>
      <w:lvlJc w:val="left"/>
      <w:pPr>
        <w:ind w:left="3755" w:hanging="603"/>
      </w:pPr>
      <w:rPr>
        <w:rFonts w:hint="default"/>
        <w:lang w:val="ru-RU" w:eastAsia="ru-RU" w:bidi="ru-RU"/>
      </w:rPr>
    </w:lvl>
    <w:lvl w:ilvl="3" w:tplc="2FD8F16A">
      <w:numFmt w:val="bullet"/>
      <w:lvlText w:val="•"/>
      <w:lvlJc w:val="left"/>
      <w:pPr>
        <w:ind w:left="5223" w:hanging="603"/>
      </w:pPr>
      <w:rPr>
        <w:rFonts w:hint="default"/>
        <w:lang w:val="ru-RU" w:eastAsia="ru-RU" w:bidi="ru-RU"/>
      </w:rPr>
    </w:lvl>
    <w:lvl w:ilvl="4" w:tplc="35A67EE6">
      <w:numFmt w:val="bullet"/>
      <w:lvlText w:val="•"/>
      <w:lvlJc w:val="left"/>
      <w:pPr>
        <w:ind w:left="6691" w:hanging="603"/>
      </w:pPr>
      <w:rPr>
        <w:rFonts w:hint="default"/>
        <w:lang w:val="ru-RU" w:eastAsia="ru-RU" w:bidi="ru-RU"/>
      </w:rPr>
    </w:lvl>
    <w:lvl w:ilvl="5" w:tplc="E0E08756">
      <w:numFmt w:val="bullet"/>
      <w:lvlText w:val="•"/>
      <w:lvlJc w:val="left"/>
      <w:pPr>
        <w:ind w:left="8159" w:hanging="603"/>
      </w:pPr>
      <w:rPr>
        <w:rFonts w:hint="default"/>
        <w:lang w:val="ru-RU" w:eastAsia="ru-RU" w:bidi="ru-RU"/>
      </w:rPr>
    </w:lvl>
    <w:lvl w:ilvl="6" w:tplc="57805F7A">
      <w:numFmt w:val="bullet"/>
      <w:lvlText w:val="•"/>
      <w:lvlJc w:val="left"/>
      <w:pPr>
        <w:ind w:left="9627" w:hanging="603"/>
      </w:pPr>
      <w:rPr>
        <w:rFonts w:hint="default"/>
        <w:lang w:val="ru-RU" w:eastAsia="ru-RU" w:bidi="ru-RU"/>
      </w:rPr>
    </w:lvl>
    <w:lvl w:ilvl="7" w:tplc="459A8470">
      <w:numFmt w:val="bullet"/>
      <w:lvlText w:val="•"/>
      <w:lvlJc w:val="left"/>
      <w:pPr>
        <w:ind w:left="11094" w:hanging="603"/>
      </w:pPr>
      <w:rPr>
        <w:rFonts w:hint="default"/>
        <w:lang w:val="ru-RU" w:eastAsia="ru-RU" w:bidi="ru-RU"/>
      </w:rPr>
    </w:lvl>
    <w:lvl w:ilvl="8" w:tplc="396AE69A">
      <w:numFmt w:val="bullet"/>
      <w:lvlText w:val="•"/>
      <w:lvlJc w:val="left"/>
      <w:pPr>
        <w:ind w:left="12562" w:hanging="603"/>
      </w:pPr>
      <w:rPr>
        <w:rFonts w:hint="default"/>
        <w:lang w:val="ru-RU" w:eastAsia="ru-RU" w:bidi="ru-RU"/>
      </w:rPr>
    </w:lvl>
  </w:abstractNum>
  <w:abstractNum w:abstractNumId="3">
    <w:nsid w:val="0CDE5C77"/>
    <w:multiLevelType w:val="hybridMultilevel"/>
    <w:tmpl w:val="D892D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893447"/>
    <w:multiLevelType w:val="hybridMultilevel"/>
    <w:tmpl w:val="80EEA192"/>
    <w:lvl w:ilvl="0" w:tplc="F8162896">
      <w:start w:val="1"/>
      <w:numFmt w:val="decimal"/>
      <w:lvlText w:val="%1."/>
      <w:lvlJc w:val="left"/>
      <w:pPr>
        <w:ind w:left="212" w:hanging="269"/>
        <w:jc w:val="left"/>
      </w:pPr>
      <w:rPr>
        <w:rFonts w:ascii="Times New Roman" w:eastAsia="Times New Roman" w:hAnsi="Times New Roman" w:cs="Times New Roman" w:hint="default"/>
        <w:w w:val="100"/>
        <w:sz w:val="24"/>
        <w:szCs w:val="24"/>
        <w:lang w:val="ru-RU" w:eastAsia="ru-RU" w:bidi="ru-RU"/>
      </w:rPr>
    </w:lvl>
    <w:lvl w:ilvl="1" w:tplc="7BAAA5E0">
      <w:numFmt w:val="bullet"/>
      <w:lvlText w:val="•"/>
      <w:lvlJc w:val="left"/>
      <w:pPr>
        <w:ind w:left="1747" w:hanging="269"/>
      </w:pPr>
      <w:rPr>
        <w:rFonts w:hint="default"/>
        <w:lang w:val="ru-RU" w:eastAsia="ru-RU" w:bidi="ru-RU"/>
      </w:rPr>
    </w:lvl>
    <w:lvl w:ilvl="2" w:tplc="0C84976A">
      <w:numFmt w:val="bullet"/>
      <w:lvlText w:val="•"/>
      <w:lvlJc w:val="left"/>
      <w:pPr>
        <w:ind w:left="3275" w:hanging="269"/>
      </w:pPr>
      <w:rPr>
        <w:rFonts w:hint="default"/>
        <w:lang w:val="ru-RU" w:eastAsia="ru-RU" w:bidi="ru-RU"/>
      </w:rPr>
    </w:lvl>
    <w:lvl w:ilvl="3" w:tplc="4FBC4AF6">
      <w:numFmt w:val="bullet"/>
      <w:lvlText w:val="•"/>
      <w:lvlJc w:val="left"/>
      <w:pPr>
        <w:ind w:left="4803" w:hanging="269"/>
      </w:pPr>
      <w:rPr>
        <w:rFonts w:hint="default"/>
        <w:lang w:val="ru-RU" w:eastAsia="ru-RU" w:bidi="ru-RU"/>
      </w:rPr>
    </w:lvl>
    <w:lvl w:ilvl="4" w:tplc="2CCAB658">
      <w:numFmt w:val="bullet"/>
      <w:lvlText w:val="•"/>
      <w:lvlJc w:val="left"/>
      <w:pPr>
        <w:ind w:left="6331" w:hanging="269"/>
      </w:pPr>
      <w:rPr>
        <w:rFonts w:hint="default"/>
        <w:lang w:val="ru-RU" w:eastAsia="ru-RU" w:bidi="ru-RU"/>
      </w:rPr>
    </w:lvl>
    <w:lvl w:ilvl="5" w:tplc="F1749216">
      <w:numFmt w:val="bullet"/>
      <w:lvlText w:val="•"/>
      <w:lvlJc w:val="left"/>
      <w:pPr>
        <w:ind w:left="7859" w:hanging="269"/>
      </w:pPr>
      <w:rPr>
        <w:rFonts w:hint="default"/>
        <w:lang w:val="ru-RU" w:eastAsia="ru-RU" w:bidi="ru-RU"/>
      </w:rPr>
    </w:lvl>
    <w:lvl w:ilvl="6" w:tplc="EC481CB6">
      <w:numFmt w:val="bullet"/>
      <w:lvlText w:val="•"/>
      <w:lvlJc w:val="left"/>
      <w:pPr>
        <w:ind w:left="9387" w:hanging="269"/>
      </w:pPr>
      <w:rPr>
        <w:rFonts w:hint="default"/>
        <w:lang w:val="ru-RU" w:eastAsia="ru-RU" w:bidi="ru-RU"/>
      </w:rPr>
    </w:lvl>
    <w:lvl w:ilvl="7" w:tplc="CDB42F48">
      <w:numFmt w:val="bullet"/>
      <w:lvlText w:val="•"/>
      <w:lvlJc w:val="left"/>
      <w:pPr>
        <w:ind w:left="10914" w:hanging="269"/>
      </w:pPr>
      <w:rPr>
        <w:rFonts w:hint="default"/>
        <w:lang w:val="ru-RU" w:eastAsia="ru-RU" w:bidi="ru-RU"/>
      </w:rPr>
    </w:lvl>
    <w:lvl w:ilvl="8" w:tplc="26D62534">
      <w:numFmt w:val="bullet"/>
      <w:lvlText w:val="•"/>
      <w:lvlJc w:val="left"/>
      <w:pPr>
        <w:ind w:left="12442" w:hanging="269"/>
      </w:pPr>
      <w:rPr>
        <w:rFonts w:hint="default"/>
        <w:lang w:val="ru-RU" w:eastAsia="ru-RU" w:bidi="ru-RU"/>
      </w:rPr>
    </w:lvl>
  </w:abstractNum>
  <w:abstractNum w:abstractNumId="5">
    <w:nsid w:val="312E5CC5"/>
    <w:multiLevelType w:val="hybridMultilevel"/>
    <w:tmpl w:val="8278C15C"/>
    <w:lvl w:ilvl="0" w:tplc="750A76A2">
      <w:numFmt w:val="bullet"/>
      <w:lvlText w:val="•"/>
      <w:lvlJc w:val="left"/>
      <w:pPr>
        <w:ind w:left="174" w:hanging="144"/>
      </w:pPr>
      <w:rPr>
        <w:rFonts w:ascii="Times New Roman" w:eastAsia="Times New Roman" w:hAnsi="Times New Roman" w:cs="Times New Roman" w:hint="default"/>
        <w:i/>
        <w:w w:val="100"/>
        <w:sz w:val="24"/>
        <w:szCs w:val="24"/>
        <w:lang w:val="ru-RU" w:eastAsia="ru-RU" w:bidi="ru-RU"/>
      </w:rPr>
    </w:lvl>
    <w:lvl w:ilvl="1" w:tplc="A976B7C0">
      <w:numFmt w:val="bullet"/>
      <w:lvlText w:val="•"/>
      <w:lvlJc w:val="left"/>
      <w:pPr>
        <w:ind w:left="846" w:hanging="144"/>
      </w:pPr>
      <w:rPr>
        <w:rFonts w:hint="default"/>
        <w:lang w:val="ru-RU" w:eastAsia="ru-RU" w:bidi="ru-RU"/>
      </w:rPr>
    </w:lvl>
    <w:lvl w:ilvl="2" w:tplc="AFB8A0C8">
      <w:numFmt w:val="bullet"/>
      <w:lvlText w:val="•"/>
      <w:lvlJc w:val="left"/>
      <w:pPr>
        <w:ind w:left="1513" w:hanging="144"/>
      </w:pPr>
      <w:rPr>
        <w:rFonts w:hint="default"/>
        <w:lang w:val="ru-RU" w:eastAsia="ru-RU" w:bidi="ru-RU"/>
      </w:rPr>
    </w:lvl>
    <w:lvl w:ilvl="3" w:tplc="BBA42584">
      <w:numFmt w:val="bullet"/>
      <w:lvlText w:val="•"/>
      <w:lvlJc w:val="left"/>
      <w:pPr>
        <w:ind w:left="2179" w:hanging="144"/>
      </w:pPr>
      <w:rPr>
        <w:rFonts w:hint="default"/>
        <w:lang w:val="ru-RU" w:eastAsia="ru-RU" w:bidi="ru-RU"/>
      </w:rPr>
    </w:lvl>
    <w:lvl w:ilvl="4" w:tplc="9C8669CA">
      <w:numFmt w:val="bullet"/>
      <w:lvlText w:val="•"/>
      <w:lvlJc w:val="left"/>
      <w:pPr>
        <w:ind w:left="2845" w:hanging="144"/>
      </w:pPr>
      <w:rPr>
        <w:rFonts w:hint="default"/>
        <w:lang w:val="ru-RU" w:eastAsia="ru-RU" w:bidi="ru-RU"/>
      </w:rPr>
    </w:lvl>
    <w:lvl w:ilvl="5" w:tplc="F578BE9E">
      <w:numFmt w:val="bullet"/>
      <w:lvlText w:val="•"/>
      <w:lvlJc w:val="left"/>
      <w:pPr>
        <w:ind w:left="3512" w:hanging="144"/>
      </w:pPr>
      <w:rPr>
        <w:rFonts w:hint="default"/>
        <w:lang w:val="ru-RU" w:eastAsia="ru-RU" w:bidi="ru-RU"/>
      </w:rPr>
    </w:lvl>
    <w:lvl w:ilvl="6" w:tplc="469093F8">
      <w:numFmt w:val="bullet"/>
      <w:lvlText w:val="•"/>
      <w:lvlJc w:val="left"/>
      <w:pPr>
        <w:ind w:left="4178" w:hanging="144"/>
      </w:pPr>
      <w:rPr>
        <w:rFonts w:hint="default"/>
        <w:lang w:val="ru-RU" w:eastAsia="ru-RU" w:bidi="ru-RU"/>
      </w:rPr>
    </w:lvl>
    <w:lvl w:ilvl="7" w:tplc="26DC40D0">
      <w:numFmt w:val="bullet"/>
      <w:lvlText w:val="•"/>
      <w:lvlJc w:val="left"/>
      <w:pPr>
        <w:ind w:left="4845" w:hanging="144"/>
      </w:pPr>
      <w:rPr>
        <w:rFonts w:hint="default"/>
        <w:lang w:val="ru-RU" w:eastAsia="ru-RU" w:bidi="ru-RU"/>
      </w:rPr>
    </w:lvl>
    <w:lvl w:ilvl="8" w:tplc="DB68AB70">
      <w:numFmt w:val="bullet"/>
      <w:lvlText w:val="•"/>
      <w:lvlJc w:val="left"/>
      <w:pPr>
        <w:ind w:left="5511" w:hanging="144"/>
      </w:pPr>
      <w:rPr>
        <w:rFonts w:hint="default"/>
        <w:lang w:val="ru-RU" w:eastAsia="ru-RU" w:bidi="ru-RU"/>
      </w:rPr>
    </w:lvl>
  </w:abstractNum>
  <w:abstractNum w:abstractNumId="6">
    <w:nsid w:val="3DAA5695"/>
    <w:multiLevelType w:val="hybridMultilevel"/>
    <w:tmpl w:val="B310EE18"/>
    <w:lvl w:ilvl="0" w:tplc="C8D2DDD2">
      <w:numFmt w:val="bullet"/>
      <w:lvlText w:val="•"/>
      <w:lvlJc w:val="left"/>
      <w:pPr>
        <w:ind w:left="318" w:hanging="144"/>
      </w:pPr>
      <w:rPr>
        <w:rFonts w:ascii="Times New Roman" w:eastAsia="Times New Roman" w:hAnsi="Times New Roman" w:cs="Times New Roman" w:hint="default"/>
        <w:w w:val="100"/>
        <w:sz w:val="24"/>
        <w:szCs w:val="24"/>
        <w:lang w:val="ru-RU" w:eastAsia="ru-RU" w:bidi="ru-RU"/>
      </w:rPr>
    </w:lvl>
    <w:lvl w:ilvl="1" w:tplc="75F22BE4">
      <w:numFmt w:val="bullet"/>
      <w:lvlText w:val="•"/>
      <w:lvlJc w:val="left"/>
      <w:pPr>
        <w:ind w:left="972" w:hanging="144"/>
      </w:pPr>
      <w:rPr>
        <w:rFonts w:hint="default"/>
        <w:lang w:val="ru-RU" w:eastAsia="ru-RU" w:bidi="ru-RU"/>
      </w:rPr>
    </w:lvl>
    <w:lvl w:ilvl="2" w:tplc="38C2EDE2">
      <w:numFmt w:val="bullet"/>
      <w:lvlText w:val="•"/>
      <w:lvlJc w:val="left"/>
      <w:pPr>
        <w:ind w:left="1625" w:hanging="144"/>
      </w:pPr>
      <w:rPr>
        <w:rFonts w:hint="default"/>
        <w:lang w:val="ru-RU" w:eastAsia="ru-RU" w:bidi="ru-RU"/>
      </w:rPr>
    </w:lvl>
    <w:lvl w:ilvl="3" w:tplc="8244FED2">
      <w:numFmt w:val="bullet"/>
      <w:lvlText w:val="•"/>
      <w:lvlJc w:val="left"/>
      <w:pPr>
        <w:ind w:left="2277" w:hanging="144"/>
      </w:pPr>
      <w:rPr>
        <w:rFonts w:hint="default"/>
        <w:lang w:val="ru-RU" w:eastAsia="ru-RU" w:bidi="ru-RU"/>
      </w:rPr>
    </w:lvl>
    <w:lvl w:ilvl="4" w:tplc="798EBE9A">
      <w:numFmt w:val="bullet"/>
      <w:lvlText w:val="•"/>
      <w:lvlJc w:val="left"/>
      <w:pPr>
        <w:ind w:left="2929" w:hanging="144"/>
      </w:pPr>
      <w:rPr>
        <w:rFonts w:hint="default"/>
        <w:lang w:val="ru-RU" w:eastAsia="ru-RU" w:bidi="ru-RU"/>
      </w:rPr>
    </w:lvl>
    <w:lvl w:ilvl="5" w:tplc="98323878">
      <w:numFmt w:val="bullet"/>
      <w:lvlText w:val="•"/>
      <w:lvlJc w:val="left"/>
      <w:pPr>
        <w:ind w:left="3582" w:hanging="144"/>
      </w:pPr>
      <w:rPr>
        <w:rFonts w:hint="default"/>
        <w:lang w:val="ru-RU" w:eastAsia="ru-RU" w:bidi="ru-RU"/>
      </w:rPr>
    </w:lvl>
    <w:lvl w:ilvl="6" w:tplc="ACBE6210">
      <w:numFmt w:val="bullet"/>
      <w:lvlText w:val="•"/>
      <w:lvlJc w:val="left"/>
      <w:pPr>
        <w:ind w:left="4234" w:hanging="144"/>
      </w:pPr>
      <w:rPr>
        <w:rFonts w:hint="default"/>
        <w:lang w:val="ru-RU" w:eastAsia="ru-RU" w:bidi="ru-RU"/>
      </w:rPr>
    </w:lvl>
    <w:lvl w:ilvl="7" w:tplc="5770CC64">
      <w:numFmt w:val="bullet"/>
      <w:lvlText w:val="•"/>
      <w:lvlJc w:val="left"/>
      <w:pPr>
        <w:ind w:left="4887" w:hanging="144"/>
      </w:pPr>
      <w:rPr>
        <w:rFonts w:hint="default"/>
        <w:lang w:val="ru-RU" w:eastAsia="ru-RU" w:bidi="ru-RU"/>
      </w:rPr>
    </w:lvl>
    <w:lvl w:ilvl="8" w:tplc="8FEA6986">
      <w:numFmt w:val="bullet"/>
      <w:lvlText w:val="•"/>
      <w:lvlJc w:val="left"/>
      <w:pPr>
        <w:ind w:left="5539" w:hanging="144"/>
      </w:pPr>
      <w:rPr>
        <w:rFonts w:hint="default"/>
        <w:lang w:val="ru-RU" w:eastAsia="ru-RU" w:bidi="ru-RU"/>
      </w:rPr>
    </w:lvl>
  </w:abstractNum>
  <w:abstractNum w:abstractNumId="7">
    <w:nsid w:val="4FFF299D"/>
    <w:multiLevelType w:val="hybridMultilevel"/>
    <w:tmpl w:val="57C699AC"/>
    <w:lvl w:ilvl="0" w:tplc="F0D6C25A">
      <w:numFmt w:val="bullet"/>
      <w:lvlText w:val="•"/>
      <w:lvlJc w:val="left"/>
      <w:pPr>
        <w:ind w:left="174" w:hanging="144"/>
      </w:pPr>
      <w:rPr>
        <w:rFonts w:ascii="Times New Roman" w:eastAsia="Times New Roman" w:hAnsi="Times New Roman" w:cs="Times New Roman" w:hint="default"/>
        <w:i/>
        <w:w w:val="100"/>
        <w:sz w:val="24"/>
        <w:szCs w:val="24"/>
        <w:lang w:val="ru-RU" w:eastAsia="ru-RU" w:bidi="ru-RU"/>
      </w:rPr>
    </w:lvl>
    <w:lvl w:ilvl="1" w:tplc="8AE889FC">
      <w:numFmt w:val="bullet"/>
      <w:lvlText w:val="•"/>
      <w:lvlJc w:val="left"/>
      <w:pPr>
        <w:ind w:left="846" w:hanging="144"/>
      </w:pPr>
      <w:rPr>
        <w:rFonts w:hint="default"/>
        <w:lang w:val="ru-RU" w:eastAsia="ru-RU" w:bidi="ru-RU"/>
      </w:rPr>
    </w:lvl>
    <w:lvl w:ilvl="2" w:tplc="0FCA2236">
      <w:numFmt w:val="bullet"/>
      <w:lvlText w:val="•"/>
      <w:lvlJc w:val="left"/>
      <w:pPr>
        <w:ind w:left="1513" w:hanging="144"/>
      </w:pPr>
      <w:rPr>
        <w:rFonts w:hint="default"/>
        <w:lang w:val="ru-RU" w:eastAsia="ru-RU" w:bidi="ru-RU"/>
      </w:rPr>
    </w:lvl>
    <w:lvl w:ilvl="3" w:tplc="BBCE4E6C">
      <w:numFmt w:val="bullet"/>
      <w:lvlText w:val="•"/>
      <w:lvlJc w:val="left"/>
      <w:pPr>
        <w:ind w:left="2179" w:hanging="144"/>
      </w:pPr>
      <w:rPr>
        <w:rFonts w:hint="default"/>
        <w:lang w:val="ru-RU" w:eastAsia="ru-RU" w:bidi="ru-RU"/>
      </w:rPr>
    </w:lvl>
    <w:lvl w:ilvl="4" w:tplc="13D06424">
      <w:numFmt w:val="bullet"/>
      <w:lvlText w:val="•"/>
      <w:lvlJc w:val="left"/>
      <w:pPr>
        <w:ind w:left="2845" w:hanging="144"/>
      </w:pPr>
      <w:rPr>
        <w:rFonts w:hint="default"/>
        <w:lang w:val="ru-RU" w:eastAsia="ru-RU" w:bidi="ru-RU"/>
      </w:rPr>
    </w:lvl>
    <w:lvl w:ilvl="5" w:tplc="1D0A5BF0">
      <w:numFmt w:val="bullet"/>
      <w:lvlText w:val="•"/>
      <w:lvlJc w:val="left"/>
      <w:pPr>
        <w:ind w:left="3512" w:hanging="144"/>
      </w:pPr>
      <w:rPr>
        <w:rFonts w:hint="default"/>
        <w:lang w:val="ru-RU" w:eastAsia="ru-RU" w:bidi="ru-RU"/>
      </w:rPr>
    </w:lvl>
    <w:lvl w:ilvl="6" w:tplc="6B58779C">
      <w:numFmt w:val="bullet"/>
      <w:lvlText w:val="•"/>
      <w:lvlJc w:val="left"/>
      <w:pPr>
        <w:ind w:left="4178" w:hanging="144"/>
      </w:pPr>
      <w:rPr>
        <w:rFonts w:hint="default"/>
        <w:lang w:val="ru-RU" w:eastAsia="ru-RU" w:bidi="ru-RU"/>
      </w:rPr>
    </w:lvl>
    <w:lvl w:ilvl="7" w:tplc="0F9E73E0">
      <w:numFmt w:val="bullet"/>
      <w:lvlText w:val="•"/>
      <w:lvlJc w:val="left"/>
      <w:pPr>
        <w:ind w:left="4845" w:hanging="144"/>
      </w:pPr>
      <w:rPr>
        <w:rFonts w:hint="default"/>
        <w:lang w:val="ru-RU" w:eastAsia="ru-RU" w:bidi="ru-RU"/>
      </w:rPr>
    </w:lvl>
    <w:lvl w:ilvl="8" w:tplc="C5F2578C">
      <w:numFmt w:val="bullet"/>
      <w:lvlText w:val="•"/>
      <w:lvlJc w:val="left"/>
      <w:pPr>
        <w:ind w:left="5511" w:hanging="144"/>
      </w:pPr>
      <w:rPr>
        <w:rFonts w:hint="default"/>
        <w:lang w:val="ru-RU" w:eastAsia="ru-RU" w:bidi="ru-RU"/>
      </w:rPr>
    </w:lvl>
  </w:abstractNum>
  <w:abstractNum w:abstractNumId="8">
    <w:nsid w:val="52CF248A"/>
    <w:multiLevelType w:val="hybridMultilevel"/>
    <w:tmpl w:val="0FC67C7E"/>
    <w:lvl w:ilvl="0" w:tplc="8ED630A4">
      <w:start w:val="1"/>
      <w:numFmt w:val="decimal"/>
      <w:lvlText w:val="%1."/>
      <w:lvlJc w:val="left"/>
      <w:pPr>
        <w:ind w:left="493" w:hanging="281"/>
        <w:jc w:val="left"/>
      </w:pPr>
      <w:rPr>
        <w:rFonts w:ascii="Times New Roman" w:eastAsia="Times New Roman" w:hAnsi="Times New Roman" w:cs="Times New Roman" w:hint="default"/>
        <w:spacing w:val="0"/>
        <w:w w:val="100"/>
        <w:sz w:val="28"/>
        <w:szCs w:val="28"/>
        <w:lang w:val="ru-RU" w:eastAsia="ru-RU" w:bidi="ru-RU"/>
      </w:rPr>
    </w:lvl>
    <w:lvl w:ilvl="1" w:tplc="91C6E7D8">
      <w:numFmt w:val="bullet"/>
      <w:lvlText w:val="•"/>
      <w:lvlJc w:val="left"/>
      <w:pPr>
        <w:ind w:left="1999" w:hanging="281"/>
      </w:pPr>
      <w:rPr>
        <w:rFonts w:hint="default"/>
        <w:lang w:val="ru-RU" w:eastAsia="ru-RU" w:bidi="ru-RU"/>
      </w:rPr>
    </w:lvl>
    <w:lvl w:ilvl="2" w:tplc="CF7C50A4">
      <w:numFmt w:val="bullet"/>
      <w:lvlText w:val="•"/>
      <w:lvlJc w:val="left"/>
      <w:pPr>
        <w:ind w:left="3499" w:hanging="281"/>
      </w:pPr>
      <w:rPr>
        <w:rFonts w:hint="default"/>
        <w:lang w:val="ru-RU" w:eastAsia="ru-RU" w:bidi="ru-RU"/>
      </w:rPr>
    </w:lvl>
    <w:lvl w:ilvl="3" w:tplc="2A545C68">
      <w:numFmt w:val="bullet"/>
      <w:lvlText w:val="•"/>
      <w:lvlJc w:val="left"/>
      <w:pPr>
        <w:ind w:left="4999" w:hanging="281"/>
      </w:pPr>
      <w:rPr>
        <w:rFonts w:hint="default"/>
        <w:lang w:val="ru-RU" w:eastAsia="ru-RU" w:bidi="ru-RU"/>
      </w:rPr>
    </w:lvl>
    <w:lvl w:ilvl="4" w:tplc="8788E29E">
      <w:numFmt w:val="bullet"/>
      <w:lvlText w:val="•"/>
      <w:lvlJc w:val="left"/>
      <w:pPr>
        <w:ind w:left="6499" w:hanging="281"/>
      </w:pPr>
      <w:rPr>
        <w:rFonts w:hint="default"/>
        <w:lang w:val="ru-RU" w:eastAsia="ru-RU" w:bidi="ru-RU"/>
      </w:rPr>
    </w:lvl>
    <w:lvl w:ilvl="5" w:tplc="4C025E70">
      <w:numFmt w:val="bullet"/>
      <w:lvlText w:val="•"/>
      <w:lvlJc w:val="left"/>
      <w:pPr>
        <w:ind w:left="7999" w:hanging="281"/>
      </w:pPr>
      <w:rPr>
        <w:rFonts w:hint="default"/>
        <w:lang w:val="ru-RU" w:eastAsia="ru-RU" w:bidi="ru-RU"/>
      </w:rPr>
    </w:lvl>
    <w:lvl w:ilvl="6" w:tplc="60AAECD6">
      <w:numFmt w:val="bullet"/>
      <w:lvlText w:val="•"/>
      <w:lvlJc w:val="left"/>
      <w:pPr>
        <w:ind w:left="9499" w:hanging="281"/>
      </w:pPr>
      <w:rPr>
        <w:rFonts w:hint="default"/>
        <w:lang w:val="ru-RU" w:eastAsia="ru-RU" w:bidi="ru-RU"/>
      </w:rPr>
    </w:lvl>
    <w:lvl w:ilvl="7" w:tplc="59A0A110">
      <w:numFmt w:val="bullet"/>
      <w:lvlText w:val="•"/>
      <w:lvlJc w:val="left"/>
      <w:pPr>
        <w:ind w:left="10998" w:hanging="281"/>
      </w:pPr>
      <w:rPr>
        <w:rFonts w:hint="default"/>
        <w:lang w:val="ru-RU" w:eastAsia="ru-RU" w:bidi="ru-RU"/>
      </w:rPr>
    </w:lvl>
    <w:lvl w:ilvl="8" w:tplc="607E33D0">
      <w:numFmt w:val="bullet"/>
      <w:lvlText w:val="•"/>
      <w:lvlJc w:val="left"/>
      <w:pPr>
        <w:ind w:left="12498" w:hanging="281"/>
      </w:pPr>
      <w:rPr>
        <w:rFonts w:hint="default"/>
        <w:lang w:val="ru-RU" w:eastAsia="ru-RU" w:bidi="ru-RU"/>
      </w:rPr>
    </w:lvl>
  </w:abstractNum>
  <w:abstractNum w:abstractNumId="9">
    <w:nsid w:val="558C1466"/>
    <w:multiLevelType w:val="hybridMultilevel"/>
    <w:tmpl w:val="72581906"/>
    <w:lvl w:ilvl="0" w:tplc="7B8E6422">
      <w:start w:val="8"/>
      <w:numFmt w:val="decimal"/>
      <w:lvlText w:val="%1"/>
      <w:lvlJc w:val="left"/>
      <w:pPr>
        <w:ind w:left="392" w:hanging="180"/>
        <w:jc w:val="left"/>
      </w:pPr>
      <w:rPr>
        <w:rFonts w:ascii="Times New Roman" w:eastAsia="Times New Roman" w:hAnsi="Times New Roman" w:cs="Times New Roman" w:hint="default"/>
        <w:spacing w:val="-7"/>
        <w:w w:val="100"/>
        <w:sz w:val="24"/>
        <w:szCs w:val="24"/>
        <w:lang w:val="ru-RU" w:eastAsia="ru-RU" w:bidi="ru-RU"/>
      </w:rPr>
    </w:lvl>
    <w:lvl w:ilvl="1" w:tplc="CECCF2B6">
      <w:numFmt w:val="bullet"/>
      <w:lvlText w:val="•"/>
      <w:lvlJc w:val="left"/>
      <w:pPr>
        <w:ind w:left="1909" w:hanging="180"/>
      </w:pPr>
      <w:rPr>
        <w:rFonts w:hint="default"/>
        <w:lang w:val="ru-RU" w:eastAsia="ru-RU" w:bidi="ru-RU"/>
      </w:rPr>
    </w:lvl>
    <w:lvl w:ilvl="2" w:tplc="B00E9C20">
      <w:numFmt w:val="bullet"/>
      <w:lvlText w:val="•"/>
      <w:lvlJc w:val="left"/>
      <w:pPr>
        <w:ind w:left="3419" w:hanging="180"/>
      </w:pPr>
      <w:rPr>
        <w:rFonts w:hint="default"/>
        <w:lang w:val="ru-RU" w:eastAsia="ru-RU" w:bidi="ru-RU"/>
      </w:rPr>
    </w:lvl>
    <w:lvl w:ilvl="3" w:tplc="F20C7D1C">
      <w:numFmt w:val="bullet"/>
      <w:lvlText w:val="•"/>
      <w:lvlJc w:val="left"/>
      <w:pPr>
        <w:ind w:left="4929" w:hanging="180"/>
      </w:pPr>
      <w:rPr>
        <w:rFonts w:hint="default"/>
        <w:lang w:val="ru-RU" w:eastAsia="ru-RU" w:bidi="ru-RU"/>
      </w:rPr>
    </w:lvl>
    <w:lvl w:ilvl="4" w:tplc="3D0C4908">
      <w:numFmt w:val="bullet"/>
      <w:lvlText w:val="•"/>
      <w:lvlJc w:val="left"/>
      <w:pPr>
        <w:ind w:left="6439" w:hanging="180"/>
      </w:pPr>
      <w:rPr>
        <w:rFonts w:hint="default"/>
        <w:lang w:val="ru-RU" w:eastAsia="ru-RU" w:bidi="ru-RU"/>
      </w:rPr>
    </w:lvl>
    <w:lvl w:ilvl="5" w:tplc="0844625A">
      <w:numFmt w:val="bullet"/>
      <w:lvlText w:val="•"/>
      <w:lvlJc w:val="left"/>
      <w:pPr>
        <w:ind w:left="7949" w:hanging="180"/>
      </w:pPr>
      <w:rPr>
        <w:rFonts w:hint="default"/>
        <w:lang w:val="ru-RU" w:eastAsia="ru-RU" w:bidi="ru-RU"/>
      </w:rPr>
    </w:lvl>
    <w:lvl w:ilvl="6" w:tplc="B494FE8E">
      <w:numFmt w:val="bullet"/>
      <w:lvlText w:val="•"/>
      <w:lvlJc w:val="left"/>
      <w:pPr>
        <w:ind w:left="9459" w:hanging="180"/>
      </w:pPr>
      <w:rPr>
        <w:rFonts w:hint="default"/>
        <w:lang w:val="ru-RU" w:eastAsia="ru-RU" w:bidi="ru-RU"/>
      </w:rPr>
    </w:lvl>
    <w:lvl w:ilvl="7" w:tplc="246833E0">
      <w:numFmt w:val="bullet"/>
      <w:lvlText w:val="•"/>
      <w:lvlJc w:val="left"/>
      <w:pPr>
        <w:ind w:left="10968" w:hanging="180"/>
      </w:pPr>
      <w:rPr>
        <w:rFonts w:hint="default"/>
        <w:lang w:val="ru-RU" w:eastAsia="ru-RU" w:bidi="ru-RU"/>
      </w:rPr>
    </w:lvl>
    <w:lvl w:ilvl="8" w:tplc="8078DCDA">
      <w:numFmt w:val="bullet"/>
      <w:lvlText w:val="•"/>
      <w:lvlJc w:val="left"/>
      <w:pPr>
        <w:ind w:left="12478" w:hanging="180"/>
      </w:pPr>
      <w:rPr>
        <w:rFonts w:hint="default"/>
        <w:lang w:val="ru-RU" w:eastAsia="ru-RU" w:bidi="ru-RU"/>
      </w:rPr>
    </w:lvl>
  </w:abstractNum>
  <w:abstractNum w:abstractNumId="10">
    <w:nsid w:val="56EE376A"/>
    <w:multiLevelType w:val="multilevel"/>
    <w:tmpl w:val="40ECF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FC389A"/>
    <w:multiLevelType w:val="multilevel"/>
    <w:tmpl w:val="796EF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1D4EB5"/>
    <w:multiLevelType w:val="hybridMultilevel"/>
    <w:tmpl w:val="74F432EA"/>
    <w:lvl w:ilvl="0" w:tplc="C348556C">
      <w:numFmt w:val="bullet"/>
      <w:lvlText w:val="•"/>
      <w:lvlJc w:val="left"/>
      <w:pPr>
        <w:ind w:left="107" w:hanging="154"/>
      </w:pPr>
      <w:rPr>
        <w:rFonts w:ascii="Times New Roman" w:eastAsia="Times New Roman" w:hAnsi="Times New Roman" w:cs="Times New Roman" w:hint="default"/>
        <w:w w:val="100"/>
        <w:sz w:val="24"/>
        <w:szCs w:val="24"/>
        <w:lang w:val="ru-RU" w:eastAsia="ru-RU" w:bidi="ru-RU"/>
      </w:rPr>
    </w:lvl>
    <w:lvl w:ilvl="1" w:tplc="6D26CEDE">
      <w:numFmt w:val="bullet"/>
      <w:lvlText w:val="•"/>
      <w:lvlJc w:val="left"/>
      <w:pPr>
        <w:ind w:left="950" w:hanging="154"/>
      </w:pPr>
      <w:rPr>
        <w:rFonts w:hint="default"/>
        <w:lang w:val="ru-RU" w:eastAsia="ru-RU" w:bidi="ru-RU"/>
      </w:rPr>
    </w:lvl>
    <w:lvl w:ilvl="2" w:tplc="CC962C16">
      <w:numFmt w:val="bullet"/>
      <w:lvlText w:val="•"/>
      <w:lvlJc w:val="left"/>
      <w:pPr>
        <w:ind w:left="1801" w:hanging="154"/>
      </w:pPr>
      <w:rPr>
        <w:rFonts w:hint="default"/>
        <w:lang w:val="ru-RU" w:eastAsia="ru-RU" w:bidi="ru-RU"/>
      </w:rPr>
    </w:lvl>
    <w:lvl w:ilvl="3" w:tplc="C7F6AA0E">
      <w:numFmt w:val="bullet"/>
      <w:lvlText w:val="•"/>
      <w:lvlJc w:val="left"/>
      <w:pPr>
        <w:ind w:left="2651" w:hanging="154"/>
      </w:pPr>
      <w:rPr>
        <w:rFonts w:hint="default"/>
        <w:lang w:val="ru-RU" w:eastAsia="ru-RU" w:bidi="ru-RU"/>
      </w:rPr>
    </w:lvl>
    <w:lvl w:ilvl="4" w:tplc="8DFA5350">
      <w:numFmt w:val="bullet"/>
      <w:lvlText w:val="•"/>
      <w:lvlJc w:val="left"/>
      <w:pPr>
        <w:ind w:left="3502" w:hanging="154"/>
      </w:pPr>
      <w:rPr>
        <w:rFonts w:hint="default"/>
        <w:lang w:val="ru-RU" w:eastAsia="ru-RU" w:bidi="ru-RU"/>
      </w:rPr>
    </w:lvl>
    <w:lvl w:ilvl="5" w:tplc="8692F35A">
      <w:numFmt w:val="bullet"/>
      <w:lvlText w:val="•"/>
      <w:lvlJc w:val="left"/>
      <w:pPr>
        <w:ind w:left="4352" w:hanging="154"/>
      </w:pPr>
      <w:rPr>
        <w:rFonts w:hint="default"/>
        <w:lang w:val="ru-RU" w:eastAsia="ru-RU" w:bidi="ru-RU"/>
      </w:rPr>
    </w:lvl>
    <w:lvl w:ilvl="6" w:tplc="6E16BA08">
      <w:numFmt w:val="bullet"/>
      <w:lvlText w:val="•"/>
      <w:lvlJc w:val="left"/>
      <w:pPr>
        <w:ind w:left="5203" w:hanging="154"/>
      </w:pPr>
      <w:rPr>
        <w:rFonts w:hint="default"/>
        <w:lang w:val="ru-RU" w:eastAsia="ru-RU" w:bidi="ru-RU"/>
      </w:rPr>
    </w:lvl>
    <w:lvl w:ilvl="7" w:tplc="4316F33E">
      <w:numFmt w:val="bullet"/>
      <w:lvlText w:val="•"/>
      <w:lvlJc w:val="left"/>
      <w:pPr>
        <w:ind w:left="6053" w:hanging="154"/>
      </w:pPr>
      <w:rPr>
        <w:rFonts w:hint="default"/>
        <w:lang w:val="ru-RU" w:eastAsia="ru-RU" w:bidi="ru-RU"/>
      </w:rPr>
    </w:lvl>
    <w:lvl w:ilvl="8" w:tplc="307A2F76">
      <w:numFmt w:val="bullet"/>
      <w:lvlText w:val="•"/>
      <w:lvlJc w:val="left"/>
      <w:pPr>
        <w:ind w:left="6904" w:hanging="154"/>
      </w:pPr>
      <w:rPr>
        <w:rFonts w:hint="default"/>
        <w:lang w:val="ru-RU" w:eastAsia="ru-RU" w:bidi="ru-RU"/>
      </w:rPr>
    </w:lvl>
  </w:abstractNum>
  <w:abstractNum w:abstractNumId="13">
    <w:nsid w:val="6E4464A6"/>
    <w:multiLevelType w:val="hybridMultilevel"/>
    <w:tmpl w:val="D892D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F3D55CF"/>
    <w:multiLevelType w:val="hybridMultilevel"/>
    <w:tmpl w:val="38462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805202"/>
    <w:multiLevelType w:val="hybridMultilevel"/>
    <w:tmpl w:val="D892D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
  </w:num>
  <w:num w:numId="3">
    <w:abstractNumId w:val="5"/>
  </w:num>
  <w:num w:numId="4">
    <w:abstractNumId w:val="6"/>
  </w:num>
  <w:num w:numId="5">
    <w:abstractNumId w:val="7"/>
  </w:num>
  <w:num w:numId="6">
    <w:abstractNumId w:val="1"/>
  </w:num>
  <w:num w:numId="7">
    <w:abstractNumId w:val="0"/>
  </w:num>
  <w:num w:numId="8">
    <w:abstractNumId w:val="12"/>
  </w:num>
  <w:num w:numId="9">
    <w:abstractNumId w:val="4"/>
  </w:num>
  <w:num w:numId="10">
    <w:abstractNumId w:val="8"/>
  </w:num>
  <w:num w:numId="11">
    <w:abstractNumId w:val="13"/>
  </w:num>
  <w:num w:numId="12">
    <w:abstractNumId w:val="3"/>
  </w:num>
  <w:num w:numId="13">
    <w:abstractNumId w:val="15"/>
  </w:num>
  <w:num w:numId="14">
    <w:abstractNumId w:val="11"/>
  </w:num>
  <w:num w:numId="15">
    <w:abstractNumId w:val="10"/>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9218"/>
    <o:shapelayout v:ext="edit">
      <o:idmap v:ext="edit" data="1"/>
    </o:shapelayout>
  </w:hdrShapeDefaults>
  <w:footnotePr>
    <w:footnote w:id="0"/>
    <w:footnote w:id="1"/>
  </w:footnotePr>
  <w:endnotePr>
    <w:endnote w:id="0"/>
    <w:endnote w:id="1"/>
  </w:endnotePr>
  <w:compat>
    <w:ulTrailSpace/>
    <w:shapeLayoutLikeWW8/>
  </w:compat>
  <w:rsids>
    <w:rsidRoot w:val="00CD51F5"/>
    <w:rsid w:val="001867D8"/>
    <w:rsid w:val="001F12F8"/>
    <w:rsid w:val="002264E0"/>
    <w:rsid w:val="002E6ADF"/>
    <w:rsid w:val="003320EE"/>
    <w:rsid w:val="00537251"/>
    <w:rsid w:val="00570698"/>
    <w:rsid w:val="00577864"/>
    <w:rsid w:val="00581C6F"/>
    <w:rsid w:val="006E0D16"/>
    <w:rsid w:val="007A4BC6"/>
    <w:rsid w:val="00835673"/>
    <w:rsid w:val="0091626E"/>
    <w:rsid w:val="00B5787B"/>
    <w:rsid w:val="00BC2A4A"/>
    <w:rsid w:val="00CA0045"/>
    <w:rsid w:val="00CD51F5"/>
    <w:rsid w:val="00D430E6"/>
    <w:rsid w:val="00E717FA"/>
    <w:rsid w:val="00EC2B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D51F5"/>
    <w:rPr>
      <w:rFonts w:ascii="Times New Roman" w:eastAsia="Times New Roman" w:hAnsi="Times New Roman" w:cs="Times New Roman"/>
      <w:lang w:val="ru-RU" w:eastAsia="ru-RU" w:bidi="ru-RU"/>
    </w:rPr>
  </w:style>
  <w:style w:type="paragraph" w:styleId="2">
    <w:name w:val="heading 2"/>
    <w:basedOn w:val="a"/>
    <w:next w:val="a"/>
    <w:link w:val="20"/>
    <w:uiPriority w:val="9"/>
    <w:unhideWhenUsed/>
    <w:qFormat/>
    <w:rsid w:val="006E0D16"/>
    <w:pPr>
      <w:keepNext/>
      <w:widowControl/>
      <w:autoSpaceDE/>
      <w:autoSpaceDN/>
      <w:spacing w:before="240" w:after="60"/>
      <w:outlineLvl w:val="1"/>
    </w:pPr>
    <w:rPr>
      <w:rFonts w:asciiTheme="majorHAnsi" w:eastAsiaTheme="majorEastAsia" w:hAnsiTheme="majorHAnsi" w:cstheme="majorBidi"/>
      <w:b/>
      <w:bCs/>
      <w:i/>
      <w:iCs/>
      <w:sz w:val="28"/>
      <w:szCs w:val="28"/>
      <w:lang w:bidi="ar-SA"/>
    </w:rPr>
  </w:style>
  <w:style w:type="paragraph" w:styleId="3">
    <w:name w:val="heading 3"/>
    <w:basedOn w:val="a"/>
    <w:next w:val="a"/>
    <w:link w:val="30"/>
    <w:uiPriority w:val="9"/>
    <w:semiHidden/>
    <w:unhideWhenUsed/>
    <w:qFormat/>
    <w:rsid w:val="0057069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D51F5"/>
    <w:tblPr>
      <w:tblInd w:w="0" w:type="dxa"/>
      <w:tblCellMar>
        <w:top w:w="0" w:type="dxa"/>
        <w:left w:w="0" w:type="dxa"/>
        <w:bottom w:w="0" w:type="dxa"/>
        <w:right w:w="0" w:type="dxa"/>
      </w:tblCellMar>
    </w:tblPr>
  </w:style>
  <w:style w:type="paragraph" w:customStyle="1" w:styleId="TOC1">
    <w:name w:val="TOC 1"/>
    <w:basedOn w:val="a"/>
    <w:uiPriority w:val="1"/>
    <w:qFormat/>
    <w:rsid w:val="00CD51F5"/>
    <w:pPr>
      <w:spacing w:before="322"/>
      <w:ind w:left="493" w:hanging="282"/>
    </w:pPr>
    <w:rPr>
      <w:sz w:val="28"/>
      <w:szCs w:val="28"/>
    </w:rPr>
  </w:style>
  <w:style w:type="paragraph" w:styleId="a3">
    <w:name w:val="Body Text"/>
    <w:basedOn w:val="a"/>
    <w:uiPriority w:val="1"/>
    <w:qFormat/>
    <w:rsid w:val="00CD51F5"/>
    <w:pPr>
      <w:ind w:left="212"/>
    </w:pPr>
    <w:rPr>
      <w:sz w:val="24"/>
      <w:szCs w:val="24"/>
    </w:rPr>
  </w:style>
  <w:style w:type="paragraph" w:customStyle="1" w:styleId="Heading1">
    <w:name w:val="Heading 1"/>
    <w:basedOn w:val="a"/>
    <w:uiPriority w:val="1"/>
    <w:qFormat/>
    <w:rsid w:val="00CD51F5"/>
    <w:pPr>
      <w:ind w:left="212"/>
      <w:outlineLvl w:val="1"/>
    </w:pPr>
    <w:rPr>
      <w:b/>
      <w:bCs/>
      <w:sz w:val="28"/>
      <w:szCs w:val="28"/>
    </w:rPr>
  </w:style>
  <w:style w:type="paragraph" w:customStyle="1" w:styleId="Heading2">
    <w:name w:val="Heading 2"/>
    <w:basedOn w:val="a"/>
    <w:uiPriority w:val="1"/>
    <w:qFormat/>
    <w:rsid w:val="00CD51F5"/>
    <w:pPr>
      <w:ind w:left="548"/>
      <w:outlineLvl w:val="2"/>
    </w:pPr>
    <w:rPr>
      <w:sz w:val="28"/>
      <w:szCs w:val="28"/>
    </w:rPr>
  </w:style>
  <w:style w:type="paragraph" w:styleId="a4">
    <w:name w:val="List Paragraph"/>
    <w:basedOn w:val="a"/>
    <w:uiPriority w:val="1"/>
    <w:qFormat/>
    <w:rsid w:val="00CD51F5"/>
    <w:pPr>
      <w:ind w:left="212"/>
    </w:pPr>
  </w:style>
  <w:style w:type="paragraph" w:customStyle="1" w:styleId="TableParagraph">
    <w:name w:val="Table Paragraph"/>
    <w:basedOn w:val="a"/>
    <w:uiPriority w:val="1"/>
    <w:qFormat/>
    <w:rsid w:val="00CD51F5"/>
    <w:pPr>
      <w:spacing w:line="256" w:lineRule="exact"/>
      <w:ind w:left="107"/>
    </w:pPr>
  </w:style>
  <w:style w:type="paragraph" w:styleId="a5">
    <w:name w:val="Balloon Text"/>
    <w:basedOn w:val="a"/>
    <w:link w:val="a6"/>
    <w:uiPriority w:val="99"/>
    <w:semiHidden/>
    <w:unhideWhenUsed/>
    <w:rsid w:val="00835673"/>
    <w:rPr>
      <w:rFonts w:ascii="Tahoma" w:hAnsi="Tahoma" w:cs="Tahoma"/>
      <w:sz w:val="16"/>
      <w:szCs w:val="16"/>
    </w:rPr>
  </w:style>
  <w:style w:type="character" w:customStyle="1" w:styleId="a6">
    <w:name w:val="Текст выноски Знак"/>
    <w:basedOn w:val="a0"/>
    <w:link w:val="a5"/>
    <w:uiPriority w:val="99"/>
    <w:semiHidden/>
    <w:rsid w:val="00835673"/>
    <w:rPr>
      <w:rFonts w:ascii="Tahoma" w:eastAsia="Times New Roman" w:hAnsi="Tahoma" w:cs="Tahoma"/>
      <w:sz w:val="16"/>
      <w:szCs w:val="16"/>
      <w:lang w:val="ru-RU" w:eastAsia="ru-RU" w:bidi="ru-RU"/>
    </w:rPr>
  </w:style>
  <w:style w:type="character" w:customStyle="1" w:styleId="20">
    <w:name w:val="Заголовок 2 Знак"/>
    <w:basedOn w:val="a0"/>
    <w:link w:val="2"/>
    <w:uiPriority w:val="9"/>
    <w:rsid w:val="006E0D16"/>
    <w:rPr>
      <w:rFonts w:asciiTheme="majorHAnsi" w:eastAsiaTheme="majorEastAsia" w:hAnsiTheme="majorHAnsi" w:cstheme="majorBidi"/>
      <w:b/>
      <w:bCs/>
      <w:i/>
      <w:iCs/>
      <w:sz w:val="28"/>
      <w:szCs w:val="28"/>
      <w:lang w:val="ru-RU" w:eastAsia="ru-RU"/>
    </w:rPr>
  </w:style>
  <w:style w:type="paragraph" w:styleId="a7">
    <w:name w:val="Normal (Web)"/>
    <w:basedOn w:val="a"/>
    <w:uiPriority w:val="99"/>
    <w:unhideWhenUsed/>
    <w:rsid w:val="006E0D16"/>
    <w:pPr>
      <w:widowControl/>
      <w:autoSpaceDE/>
      <w:autoSpaceDN/>
      <w:spacing w:before="100" w:beforeAutospacing="1" w:after="100" w:afterAutospacing="1"/>
    </w:pPr>
    <w:rPr>
      <w:sz w:val="24"/>
      <w:szCs w:val="24"/>
      <w:lang w:bidi="ar-SA"/>
    </w:rPr>
  </w:style>
  <w:style w:type="character" w:styleId="a8">
    <w:name w:val="Strong"/>
    <w:basedOn w:val="a0"/>
    <w:uiPriority w:val="22"/>
    <w:qFormat/>
    <w:rsid w:val="00570698"/>
    <w:rPr>
      <w:b/>
      <w:bCs/>
    </w:rPr>
  </w:style>
  <w:style w:type="character" w:customStyle="1" w:styleId="30">
    <w:name w:val="Заголовок 3 Знак"/>
    <w:basedOn w:val="a0"/>
    <w:link w:val="3"/>
    <w:uiPriority w:val="9"/>
    <w:semiHidden/>
    <w:rsid w:val="00570698"/>
    <w:rPr>
      <w:rFonts w:asciiTheme="majorHAnsi" w:eastAsiaTheme="majorEastAsia" w:hAnsiTheme="majorHAnsi" w:cstheme="majorBidi"/>
      <w:b/>
      <w:bCs/>
      <w:color w:val="4F81BD" w:themeColor="accent1"/>
      <w:lang w:val="ru-RU" w:eastAsia="ru-RU" w:bidi="ru-RU"/>
    </w:rPr>
  </w:style>
</w:styles>
</file>

<file path=word/webSettings.xml><?xml version="1.0" encoding="utf-8"?>
<w:webSettings xmlns:r="http://schemas.openxmlformats.org/officeDocument/2006/relationships" xmlns:w="http://schemas.openxmlformats.org/wordprocessingml/2006/main">
  <w:divs>
    <w:div w:id="441345833">
      <w:bodyDiv w:val="1"/>
      <w:marLeft w:val="0"/>
      <w:marRight w:val="0"/>
      <w:marTop w:val="0"/>
      <w:marBottom w:val="0"/>
      <w:divBdr>
        <w:top w:val="none" w:sz="0" w:space="0" w:color="auto"/>
        <w:left w:val="none" w:sz="0" w:space="0" w:color="auto"/>
        <w:bottom w:val="none" w:sz="0" w:space="0" w:color="auto"/>
        <w:right w:val="none" w:sz="0" w:space="0" w:color="auto"/>
      </w:divBdr>
    </w:div>
    <w:div w:id="21252227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9150A-84F9-47F9-8FCE-8A31BB359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3501</Words>
  <Characters>19961</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15</cp:revision>
  <dcterms:created xsi:type="dcterms:W3CDTF">2020-09-16T18:03:00Z</dcterms:created>
  <dcterms:modified xsi:type="dcterms:W3CDTF">2020-09-16T19:04:00Z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2020-03-13T00:00:00Z</vt:filetime>
  </property>
  <property fmtid="{D5CDD505-2E9C-101B-9397-08002B2CF9AE}" pid="3" name="LastSaved">
    <vt:filetime>2020-09-16T00:00:00Z</vt:filetime>
  </property>
</Properties>
</file>