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FD" w:rsidRPr="00091E72" w:rsidRDefault="00EE56FD" w:rsidP="00EE56F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r w:rsidRPr="00091E72">
        <w:rPr>
          <w:b/>
          <w:bCs/>
          <w:color w:val="000000"/>
          <w:sz w:val="28"/>
          <w:szCs w:val="28"/>
        </w:rPr>
        <w:t>Аннотация к рабочей программе дисциплины «</w:t>
      </w:r>
      <w:r>
        <w:rPr>
          <w:b/>
          <w:bCs/>
          <w:color w:val="000000"/>
          <w:sz w:val="28"/>
          <w:szCs w:val="28"/>
        </w:rPr>
        <w:t>Физическая культура</w:t>
      </w:r>
      <w:r w:rsidRPr="00091E72">
        <w:rPr>
          <w:b/>
          <w:bCs/>
          <w:color w:val="000000"/>
          <w:sz w:val="28"/>
          <w:szCs w:val="28"/>
        </w:rPr>
        <w:t>»</w:t>
      </w:r>
    </w:p>
    <w:p w:rsidR="00EE56FD" w:rsidRPr="00091E72" w:rsidRDefault="00EE56FD" w:rsidP="00EE56F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класс</w:t>
      </w:r>
    </w:p>
    <w:bookmarkEnd w:id="0"/>
    <w:p w:rsidR="00EE56FD" w:rsidRPr="00D26DA8" w:rsidRDefault="00EE56FD" w:rsidP="00D26DA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26DA8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D26DA8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D26DA8">
        <w:rPr>
          <w:rFonts w:ascii="Times New Roman" w:hAnsi="Times New Roman" w:cs="Times New Roman"/>
          <w:sz w:val="28"/>
          <w:szCs w:val="28"/>
        </w:rPr>
        <w:t>» для 1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и учебного методического пособия «Рабочая программа по физической культуре 1, 2, 3, 4 класс» В.И. Лях, «Просвещение», 2022г. Для реализации Рабочей программы используется учебно-методический комплект «Школа России».</w:t>
      </w:r>
    </w:p>
    <w:p w:rsidR="00D26DA8" w:rsidRDefault="00D26DA8" w:rsidP="00D26DA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EE56FD" w:rsidRPr="00D26DA8" w:rsidRDefault="00EE56FD" w:rsidP="00D26DA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26DA8">
        <w:rPr>
          <w:rFonts w:ascii="Times New Roman" w:hAnsi="Times New Roman" w:cs="Times New Roman"/>
          <w:sz w:val="28"/>
          <w:szCs w:val="28"/>
        </w:rPr>
        <w:t xml:space="preserve">На изучение предмета «Физическая культура» в 1 классе отводится 66 часа из расчёта 2 часа в неделю. </w:t>
      </w:r>
    </w:p>
    <w:p w:rsidR="00D26DA8" w:rsidRDefault="00D26DA8" w:rsidP="00D26DA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07550F" w:rsidRPr="00D26DA8" w:rsidRDefault="00EE56FD" w:rsidP="00D26DA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26DA8">
        <w:rPr>
          <w:rFonts w:ascii="Times New Roman" w:hAnsi="Times New Roman" w:cs="Times New Roman"/>
          <w:sz w:val="28"/>
          <w:szCs w:val="28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E56FD" w:rsidRPr="00D26DA8" w:rsidRDefault="00EE56FD" w:rsidP="00D26DA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26DA8">
        <w:rPr>
          <w:rFonts w:ascii="Times New Roman" w:hAnsi="Times New Roman" w:cs="Times New Roman"/>
          <w:sz w:val="28"/>
          <w:szCs w:val="28"/>
        </w:rPr>
        <w:t>Реализация цели учебной программы соотносится с решением следующих образовательных задач:</w:t>
      </w:r>
    </w:p>
    <w:p w:rsidR="00EE56FD" w:rsidRPr="00D26DA8" w:rsidRDefault="00EE56FD" w:rsidP="00D26DA8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DA8">
        <w:rPr>
          <w:rFonts w:ascii="Times New Roman" w:hAnsi="Times New Roman" w:cs="Times New Roman"/>
          <w:sz w:val="28"/>
          <w:szCs w:val="28"/>
        </w:rPr>
        <w:t>-укреплением здоровья, улучшение осанки, профилактика плоскостопия, содействие гармоничному физическому</w:t>
      </w:r>
      <w:r w:rsidR="00FD17EF" w:rsidRPr="00D26DA8">
        <w:rPr>
          <w:rFonts w:ascii="Times New Roman" w:hAnsi="Times New Roman" w:cs="Times New Roman"/>
          <w:sz w:val="28"/>
          <w:szCs w:val="28"/>
        </w:rPr>
        <w:t>, нравственному и социально</w:t>
      </w:r>
      <w:r w:rsidR="00D26DA8">
        <w:rPr>
          <w:rFonts w:ascii="Times New Roman" w:hAnsi="Times New Roman" w:cs="Times New Roman"/>
          <w:sz w:val="28"/>
          <w:szCs w:val="28"/>
        </w:rPr>
        <w:t>му развитию, успешному обучению;</w:t>
      </w:r>
    </w:p>
    <w:p w:rsidR="00FD17EF" w:rsidRPr="00D26DA8" w:rsidRDefault="00FD17EF" w:rsidP="00D26DA8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DA8">
        <w:rPr>
          <w:rFonts w:ascii="Times New Roman" w:hAnsi="Times New Roman" w:cs="Times New Roman"/>
          <w:sz w:val="28"/>
          <w:szCs w:val="28"/>
        </w:rPr>
        <w:t xml:space="preserve">-формирование первоначальных умений </w:t>
      </w:r>
      <w:proofErr w:type="spellStart"/>
      <w:r w:rsidRPr="00D26DA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26DA8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культуры;</w:t>
      </w:r>
    </w:p>
    <w:p w:rsidR="00FD17EF" w:rsidRPr="00D26DA8" w:rsidRDefault="00FD17EF" w:rsidP="00D26DA8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DA8">
        <w:rPr>
          <w:rFonts w:ascii="Times New Roman" w:hAnsi="Times New Roman" w:cs="Times New Roman"/>
          <w:sz w:val="28"/>
          <w:szCs w:val="28"/>
        </w:rPr>
        <w:t>-овладение школой движений;</w:t>
      </w:r>
    </w:p>
    <w:p w:rsidR="00FD17EF" w:rsidRPr="00D26DA8" w:rsidRDefault="00FD17EF" w:rsidP="00D26DA8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DA8">
        <w:rPr>
          <w:rFonts w:ascii="Times New Roman" w:hAnsi="Times New Roman" w:cs="Times New Roman"/>
          <w:sz w:val="28"/>
          <w:szCs w:val="28"/>
        </w:rPr>
        <w:t>-развитие координационных и кондиционных способностей;</w:t>
      </w:r>
    </w:p>
    <w:p w:rsidR="00FD17EF" w:rsidRPr="00D26DA8" w:rsidRDefault="00FD17EF" w:rsidP="00D26DA8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DA8">
        <w:rPr>
          <w:rFonts w:ascii="Times New Roman" w:hAnsi="Times New Roman" w:cs="Times New Roman"/>
          <w:sz w:val="28"/>
          <w:szCs w:val="28"/>
        </w:rPr>
        <w:t>- формирование элементарных знаний о личной гигиене, режиме дня, влиянии физических упражнений на состоянии здоровья;</w:t>
      </w:r>
    </w:p>
    <w:p w:rsidR="00FD17EF" w:rsidRPr="00D26DA8" w:rsidRDefault="00FD17EF" w:rsidP="00D26DA8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DA8">
        <w:rPr>
          <w:rFonts w:ascii="Times New Roman" w:hAnsi="Times New Roman" w:cs="Times New Roman"/>
          <w:sz w:val="28"/>
          <w:szCs w:val="28"/>
        </w:rPr>
        <w:t>-выработка представлений об основных видах спорта, снарядах и инвентаре, о соблюдении правил безопасности во время занятий;</w:t>
      </w:r>
    </w:p>
    <w:p w:rsidR="00FD17EF" w:rsidRPr="00D26DA8" w:rsidRDefault="00FD17EF" w:rsidP="00D26DA8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DA8">
        <w:rPr>
          <w:rFonts w:ascii="Times New Roman" w:hAnsi="Times New Roman" w:cs="Times New Roman"/>
          <w:sz w:val="28"/>
          <w:szCs w:val="28"/>
        </w:rPr>
        <w:t>-формирование установки на сохранение и укрепление здоровья, навыков здорового и безопасного образа жизни.</w:t>
      </w:r>
    </w:p>
    <w:p w:rsidR="00FD17EF" w:rsidRPr="00D26DA8" w:rsidRDefault="00FD17EF" w:rsidP="00D26DA8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DA8">
        <w:rPr>
          <w:rFonts w:ascii="Times New Roman" w:hAnsi="Times New Roman" w:cs="Times New Roman"/>
          <w:sz w:val="28"/>
          <w:szCs w:val="28"/>
        </w:rPr>
        <w:tab/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активностью укрепляется здоровье, совершенствуются физические качества, осваиваются определенные действия, активно развиваются мышление, творчество и самостоятельность.</w:t>
      </w:r>
    </w:p>
    <w:p w:rsidR="00FD17EF" w:rsidRPr="00D26DA8" w:rsidRDefault="00FD17EF" w:rsidP="00D26DA8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DA8">
        <w:rPr>
          <w:rFonts w:ascii="Times New Roman" w:hAnsi="Times New Roman" w:cs="Times New Roman"/>
          <w:sz w:val="28"/>
          <w:szCs w:val="28"/>
        </w:rPr>
        <w:tab/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</w:t>
      </w:r>
      <w:r w:rsidR="00D26DA8" w:rsidRPr="00D26DA8">
        <w:rPr>
          <w:rFonts w:ascii="Times New Roman" w:hAnsi="Times New Roman" w:cs="Times New Roman"/>
          <w:sz w:val="28"/>
          <w:szCs w:val="28"/>
        </w:rPr>
        <w:t>Легкая а</w:t>
      </w:r>
      <w:r w:rsidRPr="00D26DA8">
        <w:rPr>
          <w:rFonts w:ascii="Times New Roman" w:hAnsi="Times New Roman" w:cs="Times New Roman"/>
          <w:sz w:val="28"/>
          <w:szCs w:val="28"/>
        </w:rPr>
        <w:t xml:space="preserve">тлетика», </w:t>
      </w:r>
      <w:r w:rsidR="00D26DA8" w:rsidRPr="00D26DA8">
        <w:rPr>
          <w:rFonts w:ascii="Times New Roman" w:hAnsi="Times New Roman" w:cs="Times New Roman"/>
          <w:sz w:val="28"/>
          <w:szCs w:val="28"/>
        </w:rPr>
        <w:t xml:space="preserve">«Подвижные и спортивные игры». При этом каждый тематический раздел программы дополнительно включает в себя подвижные игры, которые по </w:t>
      </w:r>
      <w:r w:rsidR="00D26DA8" w:rsidRPr="00D26DA8">
        <w:rPr>
          <w:rFonts w:ascii="Times New Roman" w:hAnsi="Times New Roman" w:cs="Times New Roman"/>
          <w:sz w:val="28"/>
          <w:szCs w:val="28"/>
        </w:rPr>
        <w:lastRenderedPageBreak/>
        <w:t>своему содержанию и направленности согласуются с соответствующим видом спорта.</w:t>
      </w:r>
    </w:p>
    <w:p w:rsidR="00D26DA8" w:rsidRDefault="00D26DA8" w:rsidP="00D26DA8">
      <w:pPr>
        <w:pStyle w:val="a4"/>
        <w:rPr>
          <w:rFonts w:ascii="Times New Roman" w:hAnsi="Times New Roman" w:cs="Times New Roman"/>
          <w:sz w:val="28"/>
          <w:szCs w:val="28"/>
        </w:rPr>
      </w:pPr>
      <w:r w:rsidRPr="00D26DA8">
        <w:rPr>
          <w:rFonts w:ascii="Times New Roman" w:hAnsi="Times New Roman" w:cs="Times New Roman"/>
          <w:sz w:val="28"/>
          <w:szCs w:val="28"/>
        </w:rPr>
        <w:tab/>
        <w:t xml:space="preserve">Содержание программы представлено следующими разделами: пояснительная записка к рабочей программе, общая характеристика курса, место предмета в учебном плане, </w:t>
      </w:r>
      <w:proofErr w:type="spellStart"/>
      <w:r w:rsidRPr="00D26DA8">
        <w:rPr>
          <w:rFonts w:ascii="Times New Roman" w:hAnsi="Times New Roman" w:cs="Times New Roman"/>
          <w:sz w:val="28"/>
          <w:szCs w:val="28"/>
        </w:rPr>
        <w:t>планиремые</w:t>
      </w:r>
      <w:proofErr w:type="spellEnd"/>
      <w:r w:rsidRPr="00D26DA8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программы, содержание учебного предмета, тематическое планирование, описание учебно-методического и матер</w:t>
      </w:r>
      <w:r>
        <w:rPr>
          <w:rFonts w:ascii="Times New Roman" w:hAnsi="Times New Roman" w:cs="Times New Roman"/>
          <w:sz w:val="28"/>
          <w:szCs w:val="28"/>
        </w:rPr>
        <w:t>иально-технического обеспечения.</w:t>
      </w:r>
    </w:p>
    <w:p w:rsidR="00D26DA8" w:rsidRDefault="00D26DA8" w:rsidP="00D26D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6DA8" w:rsidRPr="005808DD" w:rsidRDefault="00D26DA8" w:rsidP="00D26D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5808DD">
        <w:rPr>
          <w:rFonts w:ascii="Times New Roman" w:hAnsi="Times New Roman" w:cs="Times New Roman"/>
          <w:sz w:val="28"/>
          <w:szCs w:val="28"/>
        </w:rPr>
        <w:t>Габатаева</w:t>
      </w:r>
      <w:proofErr w:type="spellEnd"/>
      <w:r w:rsidRPr="005808DD">
        <w:rPr>
          <w:rFonts w:ascii="Times New Roman" w:hAnsi="Times New Roman" w:cs="Times New Roman"/>
          <w:sz w:val="28"/>
          <w:szCs w:val="28"/>
        </w:rPr>
        <w:t xml:space="preserve"> Н.И., 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DA8" w:rsidRPr="00D26DA8" w:rsidRDefault="00D26DA8" w:rsidP="00D26DA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26DA8" w:rsidRPr="00D26DA8" w:rsidSect="0007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FD"/>
    <w:rsid w:val="0007550F"/>
    <w:rsid w:val="00982A81"/>
    <w:rsid w:val="00D26DA8"/>
    <w:rsid w:val="00EE56FD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26D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26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dcterms:created xsi:type="dcterms:W3CDTF">2022-09-11T17:33:00Z</dcterms:created>
  <dcterms:modified xsi:type="dcterms:W3CDTF">2022-09-11T17:33:00Z</dcterms:modified>
</cp:coreProperties>
</file>