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9E" w:rsidRPr="004D391F" w:rsidRDefault="004E279E" w:rsidP="004E279E">
      <w:pPr>
        <w:keepNext/>
        <w:snapToGrid w:val="0"/>
        <w:spacing w:line="180" w:lineRule="atLeast"/>
        <w:jc w:val="center"/>
        <w:outlineLvl w:val="2"/>
        <w:rPr>
          <w:rFonts w:ascii="Times New Roman" w:hAnsi="Times New Roman" w:cs="Times New Roman"/>
          <w:b/>
          <w:color w:val="FF0000"/>
          <w:sz w:val="10"/>
          <w:szCs w:val="24"/>
        </w:rPr>
      </w:pPr>
    </w:p>
    <w:p w:rsidR="004E279E" w:rsidRPr="00C56972" w:rsidRDefault="004E279E" w:rsidP="004E279E">
      <w:pPr>
        <w:keepNext/>
        <w:snapToGrid w:val="0"/>
        <w:spacing w:after="0" w:line="180" w:lineRule="atLeast"/>
        <w:jc w:val="center"/>
        <w:outlineLvl w:val="2"/>
        <w:rPr>
          <w:rFonts w:ascii="Times New Roman" w:hAnsi="Times New Roman" w:cs="Times New Roman"/>
          <w:b/>
          <w:sz w:val="32"/>
          <w:szCs w:val="24"/>
        </w:rPr>
      </w:pPr>
      <w:r>
        <w:rPr>
          <w:rFonts w:ascii="Times New Roman" w:hAnsi="Times New Roman" w:cs="Times New Roman"/>
          <w:b/>
          <w:sz w:val="32"/>
          <w:szCs w:val="24"/>
        </w:rPr>
        <w:t>РАБОЧАЯ  ПРОГРАММА</w:t>
      </w:r>
    </w:p>
    <w:p w:rsidR="004E279E" w:rsidRPr="004D391F" w:rsidRDefault="004E279E" w:rsidP="004E279E">
      <w:pPr>
        <w:shd w:val="clear" w:color="auto" w:fill="FFFFFF"/>
        <w:spacing w:after="0" w:line="240" w:lineRule="auto"/>
        <w:rPr>
          <w:rFonts w:ascii="Times New Roman" w:hAnsi="Times New Roman" w:cs="Times New Roman"/>
          <w:sz w:val="14"/>
          <w:szCs w:val="24"/>
        </w:rPr>
      </w:pPr>
    </w:p>
    <w:p w:rsidR="004E279E" w:rsidRPr="00C56972" w:rsidRDefault="00B05976" w:rsidP="004E279E">
      <w:pPr>
        <w:shd w:val="clear" w:color="auto" w:fill="FFFFFF"/>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по и</w:t>
      </w:r>
      <w:r w:rsidR="004E279E">
        <w:rPr>
          <w:rFonts w:ascii="Times New Roman" w:hAnsi="Times New Roman" w:cs="Times New Roman"/>
          <w:b/>
          <w:bCs/>
          <w:color w:val="000000"/>
          <w:sz w:val="24"/>
          <w:szCs w:val="24"/>
          <w:u w:val="single"/>
        </w:rPr>
        <w:t>стории</w:t>
      </w:r>
    </w:p>
    <w:p w:rsidR="004E279E" w:rsidRPr="007B0092" w:rsidRDefault="004D391F" w:rsidP="004D391F">
      <w:pPr>
        <w:shd w:val="clear" w:color="auto" w:fill="FFFFFF"/>
        <w:spacing w:after="0" w:line="240" w:lineRule="auto"/>
        <w:jc w:val="center"/>
        <w:rPr>
          <w:rFonts w:ascii="Times New Roman" w:hAnsi="Times New Roman" w:cs="Times New Roman"/>
          <w:sz w:val="20"/>
          <w:szCs w:val="24"/>
        </w:rPr>
      </w:pPr>
      <w:r w:rsidRPr="007B0092">
        <w:rPr>
          <w:rFonts w:ascii="Times New Roman" w:hAnsi="Times New Roman" w:cs="Times New Roman"/>
          <w:sz w:val="20"/>
          <w:szCs w:val="24"/>
        </w:rPr>
        <w:t>(указать учебный предмет, курс)</w:t>
      </w:r>
    </w:p>
    <w:p w:rsidR="004D391F" w:rsidRPr="004D391F" w:rsidRDefault="004D391F" w:rsidP="004D391F">
      <w:pPr>
        <w:shd w:val="clear" w:color="auto" w:fill="FFFFFF"/>
        <w:spacing w:after="0" w:line="240" w:lineRule="auto"/>
        <w:jc w:val="center"/>
        <w:rPr>
          <w:rFonts w:ascii="Times New Roman" w:hAnsi="Times New Roman" w:cs="Times New Roman"/>
          <w:sz w:val="12"/>
          <w:szCs w:val="24"/>
        </w:rPr>
      </w:pPr>
    </w:p>
    <w:p w:rsidR="004E279E" w:rsidRPr="00C56972" w:rsidRDefault="004E279E" w:rsidP="004E279E">
      <w:pPr>
        <w:spacing w:after="0" w:line="240" w:lineRule="auto"/>
        <w:rPr>
          <w:rFonts w:ascii="Times New Roman" w:hAnsi="Times New Roman" w:cs="Times New Roman"/>
          <w:sz w:val="24"/>
          <w:szCs w:val="24"/>
        </w:rPr>
      </w:pPr>
      <w:r w:rsidRPr="00C56972">
        <w:rPr>
          <w:rFonts w:ascii="Times New Roman" w:hAnsi="Times New Roman" w:cs="Times New Roman"/>
          <w:sz w:val="24"/>
          <w:szCs w:val="24"/>
        </w:rPr>
        <w:t>Уровень образования (класс)</w:t>
      </w:r>
      <w:r>
        <w:rPr>
          <w:rFonts w:ascii="Times New Roman" w:hAnsi="Times New Roman" w:cs="Times New Roman"/>
          <w:sz w:val="24"/>
          <w:szCs w:val="24"/>
        </w:rPr>
        <w:t>:</w:t>
      </w:r>
      <w:r w:rsidRPr="00C56972">
        <w:rPr>
          <w:rFonts w:ascii="Times New Roman" w:hAnsi="Times New Roman" w:cs="Times New Roman"/>
          <w:sz w:val="24"/>
          <w:szCs w:val="24"/>
        </w:rPr>
        <w:t xml:space="preserve"> </w:t>
      </w:r>
      <w:r w:rsidR="00B05976">
        <w:rPr>
          <w:rFonts w:ascii="Times New Roman" w:hAnsi="Times New Roman" w:cs="Times New Roman"/>
          <w:sz w:val="24"/>
          <w:szCs w:val="24"/>
          <w:u w:val="single"/>
        </w:rPr>
        <w:t>средне</w:t>
      </w:r>
      <w:r w:rsidRPr="00C56972">
        <w:rPr>
          <w:rFonts w:ascii="Times New Roman" w:hAnsi="Times New Roman" w:cs="Times New Roman"/>
          <w:sz w:val="24"/>
          <w:szCs w:val="24"/>
          <w:u w:val="single"/>
        </w:rPr>
        <w:t>е общее образование (</w:t>
      </w:r>
      <w:r w:rsidR="00B05976">
        <w:rPr>
          <w:rFonts w:ascii="Times New Roman" w:hAnsi="Times New Roman" w:cs="Times New Roman"/>
          <w:sz w:val="24"/>
          <w:szCs w:val="24"/>
          <w:u w:val="single"/>
        </w:rPr>
        <w:t>10-11</w:t>
      </w:r>
      <w:r w:rsidRPr="00C56972">
        <w:rPr>
          <w:rFonts w:ascii="Times New Roman" w:hAnsi="Times New Roman" w:cs="Times New Roman"/>
          <w:sz w:val="24"/>
          <w:szCs w:val="24"/>
          <w:u w:val="single"/>
        </w:rPr>
        <w:t xml:space="preserve"> класс</w:t>
      </w:r>
      <w:r>
        <w:rPr>
          <w:rFonts w:ascii="Times New Roman" w:hAnsi="Times New Roman" w:cs="Times New Roman"/>
          <w:sz w:val="24"/>
          <w:szCs w:val="24"/>
        </w:rPr>
        <w:t>)</w:t>
      </w:r>
      <w:r w:rsidRPr="00C56972">
        <w:rPr>
          <w:rFonts w:ascii="Times New Roman" w:hAnsi="Times New Roman" w:cs="Times New Roman"/>
          <w:sz w:val="24"/>
          <w:szCs w:val="24"/>
        </w:rPr>
        <w:t xml:space="preserve">   </w:t>
      </w:r>
    </w:p>
    <w:p w:rsidR="004D391F" w:rsidRPr="007B0092" w:rsidRDefault="004E279E" w:rsidP="004E279E">
      <w:pPr>
        <w:spacing w:after="0" w:line="240" w:lineRule="auto"/>
        <w:rPr>
          <w:rFonts w:ascii="Times New Roman" w:hAnsi="Times New Roman" w:cs="Times New Roman"/>
          <w:sz w:val="20"/>
          <w:szCs w:val="24"/>
        </w:rPr>
      </w:pPr>
      <w:r w:rsidRPr="00C56972">
        <w:rPr>
          <w:rFonts w:ascii="Times New Roman" w:hAnsi="Times New Roman" w:cs="Times New Roman"/>
          <w:sz w:val="20"/>
          <w:szCs w:val="24"/>
        </w:rPr>
        <w:t xml:space="preserve">         </w:t>
      </w:r>
      <w:r>
        <w:rPr>
          <w:rFonts w:ascii="Times New Roman" w:hAnsi="Times New Roman" w:cs="Times New Roman"/>
          <w:sz w:val="20"/>
          <w:szCs w:val="24"/>
        </w:rPr>
        <w:t xml:space="preserve">                              (начальное общее,</w:t>
      </w:r>
      <w:r w:rsidRPr="00C56972">
        <w:rPr>
          <w:rFonts w:ascii="Times New Roman" w:hAnsi="Times New Roman" w:cs="Times New Roman"/>
          <w:sz w:val="20"/>
          <w:szCs w:val="24"/>
        </w:rPr>
        <w:t xml:space="preserve"> основное общее обра</w:t>
      </w:r>
      <w:r w:rsidR="003E51A4">
        <w:rPr>
          <w:rFonts w:ascii="Times New Roman" w:hAnsi="Times New Roman" w:cs="Times New Roman"/>
          <w:sz w:val="20"/>
          <w:szCs w:val="24"/>
        </w:rPr>
        <w:t>зование</w:t>
      </w:r>
      <w:r w:rsidR="004D391F">
        <w:rPr>
          <w:rFonts w:ascii="Times New Roman" w:hAnsi="Times New Roman" w:cs="Times New Roman"/>
          <w:sz w:val="20"/>
          <w:szCs w:val="24"/>
        </w:rPr>
        <w:t xml:space="preserve"> с указанием классов)</w:t>
      </w:r>
    </w:p>
    <w:p w:rsidR="004E279E" w:rsidRPr="00622678" w:rsidRDefault="004E279E" w:rsidP="004E279E">
      <w:pPr>
        <w:spacing w:after="0" w:line="240" w:lineRule="auto"/>
        <w:rPr>
          <w:rFonts w:ascii="Times New Roman" w:hAnsi="Times New Roman" w:cs="Times New Roman"/>
          <w:sz w:val="24"/>
          <w:szCs w:val="24"/>
        </w:rPr>
      </w:pPr>
      <w:r w:rsidRPr="00622678">
        <w:rPr>
          <w:rFonts w:ascii="Times New Roman" w:hAnsi="Times New Roman" w:cs="Times New Roman"/>
          <w:sz w:val="24"/>
          <w:szCs w:val="24"/>
        </w:rPr>
        <w:t xml:space="preserve">Количество часов: </w:t>
      </w:r>
      <w:r w:rsidR="00622678" w:rsidRPr="00E01513">
        <w:rPr>
          <w:rFonts w:ascii="Times New Roman" w:hAnsi="Times New Roman" w:cs="Times New Roman"/>
          <w:sz w:val="24"/>
          <w:szCs w:val="24"/>
          <w:u w:val="single"/>
        </w:rPr>
        <w:t>136</w:t>
      </w:r>
      <w:r w:rsidR="00622678" w:rsidRPr="00622678">
        <w:rPr>
          <w:rFonts w:ascii="Times New Roman" w:hAnsi="Times New Roman" w:cs="Times New Roman"/>
          <w:sz w:val="24"/>
          <w:szCs w:val="24"/>
          <w:u w:val="single"/>
        </w:rPr>
        <w:t xml:space="preserve"> часов</w:t>
      </w:r>
      <w:r w:rsidRPr="00622678">
        <w:rPr>
          <w:rFonts w:ascii="Times New Roman" w:hAnsi="Times New Roman" w:cs="Times New Roman"/>
          <w:sz w:val="24"/>
          <w:szCs w:val="24"/>
        </w:rPr>
        <w:t xml:space="preserve">            </w:t>
      </w:r>
    </w:p>
    <w:p w:rsidR="004E279E" w:rsidRDefault="004E279E" w:rsidP="004E279E">
      <w:pPr>
        <w:shd w:val="clear" w:color="auto" w:fill="FFFFFF"/>
        <w:spacing w:line="240" w:lineRule="auto"/>
        <w:rPr>
          <w:rFonts w:ascii="Times New Roman" w:hAnsi="Times New Roman" w:cs="Times New Roman"/>
          <w:color w:val="000000"/>
          <w:sz w:val="24"/>
          <w:szCs w:val="24"/>
        </w:rPr>
      </w:pPr>
      <w:r w:rsidRPr="00C56972">
        <w:rPr>
          <w:rFonts w:ascii="Times New Roman" w:hAnsi="Times New Roman" w:cs="Times New Roman"/>
          <w:color w:val="000000"/>
          <w:sz w:val="24"/>
          <w:szCs w:val="24"/>
        </w:rPr>
        <w:t>Учитель</w:t>
      </w:r>
      <w:r>
        <w:rPr>
          <w:rFonts w:ascii="Times New Roman" w:hAnsi="Times New Roman" w:cs="Times New Roman"/>
          <w:color w:val="000000"/>
          <w:sz w:val="24"/>
          <w:szCs w:val="24"/>
        </w:rPr>
        <w:t>:</w:t>
      </w:r>
      <w:r w:rsidR="000E567F">
        <w:rPr>
          <w:rFonts w:ascii="Times New Roman" w:hAnsi="Times New Roman" w:cs="Times New Roman"/>
          <w:color w:val="000000"/>
          <w:sz w:val="24"/>
          <w:szCs w:val="24"/>
        </w:rPr>
        <w:t xml:space="preserve"> </w:t>
      </w:r>
      <w:proofErr w:type="spellStart"/>
      <w:r w:rsidR="00E9730F">
        <w:rPr>
          <w:rFonts w:ascii="Times New Roman" w:hAnsi="Times New Roman" w:cs="Times New Roman"/>
          <w:color w:val="000000"/>
          <w:sz w:val="24"/>
          <w:szCs w:val="24"/>
        </w:rPr>
        <w:t>Чараева</w:t>
      </w:r>
      <w:proofErr w:type="spellEnd"/>
      <w:r w:rsidR="00E9730F">
        <w:rPr>
          <w:rFonts w:ascii="Times New Roman" w:hAnsi="Times New Roman" w:cs="Times New Roman"/>
          <w:color w:val="000000"/>
          <w:sz w:val="24"/>
          <w:szCs w:val="24"/>
        </w:rPr>
        <w:t xml:space="preserve"> М.А., </w:t>
      </w:r>
      <w:proofErr w:type="spellStart"/>
      <w:r w:rsidR="00E9730F">
        <w:rPr>
          <w:rFonts w:ascii="Times New Roman" w:hAnsi="Times New Roman" w:cs="Times New Roman"/>
          <w:color w:val="000000"/>
          <w:sz w:val="24"/>
          <w:szCs w:val="24"/>
        </w:rPr>
        <w:t>Царахова</w:t>
      </w:r>
      <w:proofErr w:type="spellEnd"/>
      <w:r w:rsidR="00E9730F">
        <w:rPr>
          <w:rFonts w:ascii="Times New Roman" w:hAnsi="Times New Roman" w:cs="Times New Roman"/>
          <w:color w:val="000000"/>
          <w:sz w:val="24"/>
          <w:szCs w:val="24"/>
        </w:rPr>
        <w:t xml:space="preserve"> Э.Н.</w:t>
      </w:r>
    </w:p>
    <w:p w:rsidR="00934EAA" w:rsidRPr="00934EAA" w:rsidRDefault="00934EAA" w:rsidP="00934EAA">
      <w:pPr>
        <w:shd w:val="clear" w:color="auto" w:fill="FFFFFF"/>
        <w:spacing w:line="240" w:lineRule="auto"/>
        <w:jc w:val="center"/>
        <w:rPr>
          <w:rFonts w:ascii="Times New Roman" w:hAnsi="Times New Roman" w:cs="Times New Roman"/>
          <w:b/>
          <w:sz w:val="24"/>
          <w:szCs w:val="24"/>
        </w:rPr>
      </w:pPr>
      <w:r w:rsidRPr="00934EAA">
        <w:rPr>
          <w:rFonts w:ascii="Times New Roman" w:hAnsi="Times New Roman" w:cs="Times New Roman"/>
          <w:b/>
          <w:color w:val="000000"/>
          <w:sz w:val="24"/>
          <w:szCs w:val="24"/>
        </w:rPr>
        <w:t>Пояснительная записка</w:t>
      </w:r>
    </w:p>
    <w:p w:rsidR="00622678" w:rsidRDefault="004E279E" w:rsidP="004E279E">
      <w:pPr>
        <w:autoSpaceDE w:val="0"/>
        <w:autoSpaceDN w:val="0"/>
        <w:adjustRightInd w:val="0"/>
        <w:spacing w:after="0" w:line="240" w:lineRule="auto"/>
        <w:jc w:val="both"/>
        <w:rPr>
          <w:rFonts w:ascii="Times New Roman" w:hAnsi="Times New Roman" w:cs="Times New Roman"/>
          <w:color w:val="FF0000"/>
          <w:sz w:val="24"/>
          <w:szCs w:val="24"/>
          <w:u w:val="single"/>
        </w:rPr>
      </w:pPr>
      <w:r w:rsidRPr="00622678">
        <w:rPr>
          <w:rFonts w:ascii="Times New Roman" w:hAnsi="Times New Roman" w:cs="Times New Roman"/>
          <w:sz w:val="24"/>
          <w:szCs w:val="24"/>
        </w:rPr>
        <w:t xml:space="preserve">Программа разработана в соответствии с </w:t>
      </w:r>
      <w:r w:rsidR="00622678" w:rsidRPr="00622678">
        <w:rPr>
          <w:rFonts w:ascii="Times New Roman" w:hAnsi="Times New Roman" w:cs="Times New Roman"/>
          <w:sz w:val="24"/>
          <w:szCs w:val="24"/>
          <w:u w:val="single"/>
        </w:rPr>
        <w:t xml:space="preserve">федеральным </w:t>
      </w:r>
      <w:r w:rsidR="00622678" w:rsidRPr="00E7284B">
        <w:rPr>
          <w:rFonts w:ascii="Times New Roman" w:hAnsi="Times New Roman" w:cs="Times New Roman"/>
          <w:color w:val="0D0D0D" w:themeColor="text1" w:themeTint="F2"/>
          <w:sz w:val="24"/>
          <w:szCs w:val="24"/>
          <w:u w:val="single"/>
        </w:rPr>
        <w:t>государственным образовательным стандартом среднего общего образования (приказ Министерства образования и науки Российской Федерации от 17 мая 2012 № 413 с изменениями и дополнениями)</w:t>
      </w:r>
      <w:r w:rsidR="00622678">
        <w:rPr>
          <w:rFonts w:ascii="Times New Roman" w:hAnsi="Times New Roman" w:cs="Times New Roman"/>
          <w:color w:val="0D0D0D" w:themeColor="text1" w:themeTint="F2"/>
          <w:sz w:val="24"/>
          <w:szCs w:val="24"/>
          <w:u w:val="single"/>
        </w:rPr>
        <w:tab/>
      </w:r>
      <w:r w:rsidR="00622678">
        <w:rPr>
          <w:rFonts w:ascii="Times New Roman" w:hAnsi="Times New Roman" w:cs="Times New Roman"/>
          <w:color w:val="0D0D0D" w:themeColor="text1" w:themeTint="F2"/>
          <w:sz w:val="24"/>
          <w:szCs w:val="24"/>
          <w:u w:val="single"/>
        </w:rPr>
        <w:tab/>
      </w:r>
      <w:r w:rsidR="00622678">
        <w:rPr>
          <w:rFonts w:ascii="Times New Roman" w:hAnsi="Times New Roman" w:cs="Times New Roman"/>
          <w:color w:val="0D0D0D" w:themeColor="text1" w:themeTint="F2"/>
          <w:sz w:val="24"/>
          <w:szCs w:val="24"/>
          <w:u w:val="single"/>
        </w:rPr>
        <w:tab/>
      </w:r>
    </w:p>
    <w:p w:rsidR="0060544B" w:rsidRDefault="002E7F0A" w:rsidP="004E279E">
      <w:pPr>
        <w:autoSpaceDE w:val="0"/>
        <w:autoSpaceDN w:val="0"/>
        <w:adjustRightInd w:val="0"/>
        <w:spacing w:after="0" w:line="240" w:lineRule="auto"/>
        <w:jc w:val="both"/>
        <w:rPr>
          <w:rFonts w:ascii="Times New Roman" w:hAnsi="Times New Roman" w:cs="Times New Roman"/>
          <w:color w:val="FF0000"/>
          <w:sz w:val="24"/>
          <w:szCs w:val="24"/>
          <w:u w:val="single"/>
        </w:rPr>
      </w:pPr>
      <w:r w:rsidRPr="007B0092">
        <w:rPr>
          <w:rFonts w:ascii="Times New Roman" w:hAnsi="Times New Roman" w:cs="Times New Roman"/>
          <w:color w:val="0D0D0D" w:themeColor="text1" w:themeTint="F2"/>
          <w:sz w:val="24"/>
          <w:szCs w:val="24"/>
          <w:u w:val="single"/>
        </w:rPr>
        <w:t>с</w:t>
      </w:r>
      <w:r w:rsidR="003E51A4" w:rsidRPr="007B0092">
        <w:rPr>
          <w:rFonts w:ascii="Times New Roman" w:hAnsi="Times New Roman" w:cs="Times New Roman"/>
          <w:color w:val="0D0D0D" w:themeColor="text1" w:themeTint="F2"/>
          <w:sz w:val="24"/>
          <w:szCs w:val="24"/>
          <w:u w:val="single"/>
        </w:rPr>
        <w:t xml:space="preserve"> учетом основной образовательной программ</w:t>
      </w:r>
      <w:r w:rsidR="00BC3C2B" w:rsidRPr="007B0092">
        <w:rPr>
          <w:rFonts w:ascii="Times New Roman" w:hAnsi="Times New Roman" w:cs="Times New Roman"/>
          <w:color w:val="0D0D0D" w:themeColor="text1" w:themeTint="F2"/>
          <w:sz w:val="24"/>
          <w:szCs w:val="24"/>
          <w:u w:val="single"/>
        </w:rPr>
        <w:t>ы</w:t>
      </w:r>
      <w:r w:rsidR="003E51A4" w:rsidRPr="007B0092">
        <w:rPr>
          <w:rFonts w:ascii="Times New Roman" w:hAnsi="Times New Roman" w:cs="Times New Roman"/>
          <w:color w:val="0D0D0D" w:themeColor="text1" w:themeTint="F2"/>
          <w:sz w:val="24"/>
          <w:szCs w:val="24"/>
          <w:u w:val="single"/>
        </w:rPr>
        <w:t xml:space="preserve"> среднего общего образования </w:t>
      </w:r>
      <w:r w:rsidR="00E9730F" w:rsidRPr="00E9730F">
        <w:rPr>
          <w:rFonts w:ascii="Times New Roman" w:hAnsi="Times New Roman" w:cs="Times New Roman"/>
          <w:color w:val="0D0D0D" w:themeColor="text1" w:themeTint="F2"/>
          <w:sz w:val="24"/>
          <w:szCs w:val="24"/>
          <w:u w:val="single"/>
        </w:rPr>
        <w:t>МБОУ СОШ №19</w:t>
      </w:r>
      <w:r w:rsidR="003E51A4" w:rsidRPr="00E9730F">
        <w:rPr>
          <w:rFonts w:ascii="Times New Roman" w:hAnsi="Times New Roman" w:cs="Times New Roman"/>
          <w:color w:val="0D0D0D" w:themeColor="text1" w:themeTint="F2"/>
          <w:sz w:val="24"/>
          <w:szCs w:val="24"/>
          <w:u w:val="single"/>
        </w:rPr>
        <w:t xml:space="preserve">, утвержденной педагогическим советом </w:t>
      </w:r>
      <w:r w:rsidR="00E9730F" w:rsidRPr="00E9730F">
        <w:rPr>
          <w:rFonts w:ascii="Times New Roman" w:hAnsi="Times New Roman" w:cs="Times New Roman"/>
          <w:color w:val="0D0D0D" w:themeColor="text1" w:themeTint="F2"/>
          <w:sz w:val="24"/>
          <w:szCs w:val="24"/>
          <w:u w:val="single"/>
        </w:rPr>
        <w:t>МБОУ СОШ №19</w:t>
      </w:r>
      <w:r w:rsidR="007B0092" w:rsidRPr="00E9730F">
        <w:rPr>
          <w:rFonts w:ascii="Times New Roman" w:hAnsi="Times New Roman" w:cs="Times New Roman"/>
          <w:color w:val="0D0D0D" w:themeColor="text1" w:themeTint="F2"/>
          <w:sz w:val="24"/>
          <w:szCs w:val="24"/>
          <w:u w:val="single"/>
        </w:rPr>
        <w:t xml:space="preserve"> (протокол от      </w:t>
      </w:r>
      <w:r w:rsidR="00E9730F" w:rsidRPr="00E9730F">
        <w:rPr>
          <w:rFonts w:ascii="Times New Roman" w:hAnsi="Times New Roman" w:cs="Times New Roman"/>
          <w:color w:val="0D0D0D" w:themeColor="text1" w:themeTint="F2"/>
          <w:sz w:val="24"/>
          <w:szCs w:val="24"/>
          <w:u w:val="single"/>
        </w:rPr>
        <w:t>31.08.21</w:t>
      </w:r>
      <w:r w:rsidR="003E51A4" w:rsidRPr="00E9730F">
        <w:rPr>
          <w:rFonts w:ascii="Times New Roman" w:hAnsi="Times New Roman" w:cs="Times New Roman"/>
          <w:color w:val="0D0D0D" w:themeColor="text1" w:themeTint="F2"/>
          <w:sz w:val="24"/>
          <w:szCs w:val="24"/>
          <w:u w:val="single"/>
        </w:rPr>
        <w:t xml:space="preserve"> №</w:t>
      </w:r>
      <w:r w:rsidR="00E9730F" w:rsidRPr="00E9730F">
        <w:rPr>
          <w:rFonts w:ascii="Times New Roman" w:hAnsi="Times New Roman" w:cs="Times New Roman"/>
          <w:color w:val="0D0D0D" w:themeColor="text1" w:themeTint="F2"/>
          <w:sz w:val="24"/>
          <w:szCs w:val="24"/>
          <w:u w:val="single"/>
        </w:rPr>
        <w:t>1</w:t>
      </w:r>
      <w:r w:rsidR="003E51A4" w:rsidRPr="00E9730F">
        <w:rPr>
          <w:rFonts w:ascii="Times New Roman" w:hAnsi="Times New Roman" w:cs="Times New Roman"/>
          <w:color w:val="0D0D0D" w:themeColor="text1" w:themeTint="F2"/>
          <w:sz w:val="24"/>
          <w:szCs w:val="24"/>
          <w:u w:val="single"/>
        </w:rPr>
        <w:t xml:space="preserve"> </w:t>
      </w:r>
      <w:r w:rsidR="003E51A4" w:rsidRPr="00E9730F">
        <w:rPr>
          <w:rFonts w:ascii="Times New Roman" w:hAnsi="Times New Roman" w:cs="Times New Roman"/>
          <w:color w:val="0D0D0D" w:themeColor="text1" w:themeTint="F2"/>
          <w:sz w:val="24"/>
          <w:szCs w:val="24"/>
          <w:u w:val="single"/>
        </w:rPr>
        <w:tab/>
        <w:t>)</w:t>
      </w:r>
      <w:r w:rsidR="00BC3C2B" w:rsidRPr="00E9730F">
        <w:rPr>
          <w:rFonts w:ascii="Times New Roman" w:hAnsi="Times New Roman" w:cs="Times New Roman"/>
          <w:color w:val="0D0D0D" w:themeColor="text1" w:themeTint="F2"/>
          <w:sz w:val="24"/>
          <w:szCs w:val="24"/>
          <w:u w:val="single"/>
        </w:rPr>
        <w:t xml:space="preserve">, рабочей программы воспитания, утвержденной педагогическим советом </w:t>
      </w:r>
      <w:r w:rsidR="00E9730F" w:rsidRPr="00E9730F">
        <w:rPr>
          <w:rFonts w:ascii="Times New Roman" w:hAnsi="Times New Roman" w:cs="Times New Roman"/>
          <w:color w:val="0D0D0D" w:themeColor="text1" w:themeTint="F2"/>
          <w:sz w:val="24"/>
          <w:szCs w:val="24"/>
          <w:u w:val="single"/>
        </w:rPr>
        <w:t>МБОУ СОШ №19</w:t>
      </w:r>
      <w:r w:rsidR="00934EAA" w:rsidRPr="00E9730F">
        <w:rPr>
          <w:rFonts w:ascii="Times New Roman" w:hAnsi="Times New Roman" w:cs="Times New Roman"/>
          <w:color w:val="0D0D0D" w:themeColor="text1" w:themeTint="F2"/>
          <w:sz w:val="24"/>
          <w:szCs w:val="24"/>
          <w:u w:val="single"/>
        </w:rPr>
        <w:t xml:space="preserve"> </w:t>
      </w:r>
      <w:r w:rsidR="00BC3C2B" w:rsidRPr="00E9730F">
        <w:rPr>
          <w:rFonts w:ascii="Times New Roman" w:hAnsi="Times New Roman" w:cs="Times New Roman"/>
          <w:color w:val="0D0D0D" w:themeColor="text1" w:themeTint="F2"/>
          <w:sz w:val="24"/>
          <w:szCs w:val="24"/>
          <w:u w:val="single"/>
        </w:rPr>
        <w:t xml:space="preserve"> (протокол от </w:t>
      </w:r>
      <w:r w:rsidR="00E9730F" w:rsidRPr="00E9730F">
        <w:rPr>
          <w:rFonts w:ascii="Times New Roman" w:hAnsi="Times New Roman" w:cs="Times New Roman"/>
          <w:color w:val="0D0D0D" w:themeColor="text1" w:themeTint="F2"/>
          <w:sz w:val="24"/>
          <w:szCs w:val="24"/>
          <w:u w:val="single"/>
        </w:rPr>
        <w:t>31.08.21 № 1</w:t>
      </w:r>
      <w:r w:rsidR="00BC3C2B" w:rsidRPr="00E9730F">
        <w:rPr>
          <w:rFonts w:ascii="Times New Roman" w:hAnsi="Times New Roman" w:cs="Times New Roman"/>
          <w:color w:val="0D0D0D" w:themeColor="text1" w:themeTint="F2"/>
          <w:sz w:val="24"/>
          <w:szCs w:val="24"/>
          <w:u w:val="single"/>
        </w:rPr>
        <w:t>)</w:t>
      </w:r>
      <w:r w:rsidR="007B0092" w:rsidRPr="007B0092">
        <w:rPr>
          <w:rFonts w:ascii="Times New Roman" w:hAnsi="Times New Roman" w:cs="Times New Roman"/>
          <w:color w:val="0D0D0D" w:themeColor="text1" w:themeTint="F2"/>
          <w:sz w:val="24"/>
          <w:szCs w:val="24"/>
          <w:u w:val="single"/>
        </w:rPr>
        <w:tab/>
      </w:r>
      <w:r w:rsidR="007B0092" w:rsidRPr="007B0092">
        <w:rPr>
          <w:rFonts w:ascii="Times New Roman" w:hAnsi="Times New Roman" w:cs="Times New Roman"/>
          <w:color w:val="0D0D0D" w:themeColor="text1" w:themeTint="F2"/>
          <w:sz w:val="24"/>
          <w:szCs w:val="24"/>
          <w:u w:val="single"/>
        </w:rPr>
        <w:tab/>
      </w:r>
      <w:r w:rsidR="007B0092" w:rsidRPr="007B0092">
        <w:rPr>
          <w:rFonts w:ascii="Times New Roman" w:hAnsi="Times New Roman" w:cs="Times New Roman"/>
          <w:color w:val="0D0D0D" w:themeColor="text1" w:themeTint="F2"/>
          <w:sz w:val="24"/>
          <w:szCs w:val="24"/>
          <w:u w:val="single"/>
        </w:rPr>
        <w:tab/>
      </w:r>
      <w:r w:rsidR="007B0092" w:rsidRPr="007B0092">
        <w:rPr>
          <w:rFonts w:ascii="Times New Roman" w:hAnsi="Times New Roman" w:cs="Times New Roman"/>
          <w:color w:val="0D0D0D" w:themeColor="text1" w:themeTint="F2"/>
          <w:sz w:val="24"/>
          <w:szCs w:val="24"/>
          <w:u w:val="single"/>
        </w:rPr>
        <w:tab/>
      </w:r>
      <w:r w:rsidR="007B0092" w:rsidRPr="007B0092">
        <w:rPr>
          <w:rFonts w:ascii="Times New Roman" w:hAnsi="Times New Roman" w:cs="Times New Roman"/>
          <w:color w:val="0D0D0D" w:themeColor="text1" w:themeTint="F2"/>
          <w:sz w:val="24"/>
          <w:szCs w:val="24"/>
          <w:u w:val="single"/>
        </w:rPr>
        <w:tab/>
      </w:r>
      <w:r w:rsidR="007B0092" w:rsidRPr="007B0092">
        <w:rPr>
          <w:rFonts w:ascii="Times New Roman" w:hAnsi="Times New Roman" w:cs="Times New Roman"/>
          <w:color w:val="0D0D0D" w:themeColor="text1" w:themeTint="F2"/>
          <w:sz w:val="24"/>
          <w:szCs w:val="24"/>
          <w:u w:val="single"/>
        </w:rPr>
        <w:tab/>
      </w:r>
      <w:r w:rsidR="007B0092" w:rsidRPr="007B0092">
        <w:rPr>
          <w:rFonts w:ascii="Times New Roman" w:hAnsi="Times New Roman" w:cs="Times New Roman"/>
          <w:color w:val="0D0D0D" w:themeColor="text1" w:themeTint="F2"/>
          <w:sz w:val="24"/>
          <w:szCs w:val="24"/>
          <w:u w:val="single"/>
        </w:rPr>
        <w:tab/>
      </w:r>
      <w:r w:rsidR="007B0092" w:rsidRPr="007B0092">
        <w:rPr>
          <w:rFonts w:ascii="Times New Roman" w:hAnsi="Times New Roman" w:cs="Times New Roman"/>
          <w:color w:val="0D0D0D" w:themeColor="text1" w:themeTint="F2"/>
          <w:sz w:val="24"/>
          <w:szCs w:val="24"/>
          <w:u w:val="single"/>
        </w:rPr>
        <w:tab/>
      </w:r>
      <w:r w:rsidR="007B0092" w:rsidRPr="007B0092">
        <w:rPr>
          <w:rFonts w:ascii="Times New Roman" w:hAnsi="Times New Roman" w:cs="Times New Roman"/>
          <w:color w:val="0D0D0D" w:themeColor="text1" w:themeTint="F2"/>
          <w:sz w:val="24"/>
          <w:szCs w:val="24"/>
          <w:u w:val="single"/>
        </w:rPr>
        <w:tab/>
      </w:r>
      <w:r w:rsidR="007B0092" w:rsidRPr="007B0092">
        <w:rPr>
          <w:rFonts w:ascii="Times New Roman" w:hAnsi="Times New Roman" w:cs="Times New Roman"/>
          <w:color w:val="0D0D0D" w:themeColor="text1" w:themeTint="F2"/>
          <w:sz w:val="24"/>
          <w:szCs w:val="24"/>
          <w:u w:val="single"/>
        </w:rPr>
        <w:tab/>
      </w:r>
      <w:r w:rsidR="007B0092" w:rsidRPr="007B0092">
        <w:rPr>
          <w:rFonts w:ascii="Times New Roman" w:hAnsi="Times New Roman" w:cs="Times New Roman"/>
          <w:color w:val="0D0D0D" w:themeColor="text1" w:themeTint="F2"/>
          <w:sz w:val="24"/>
          <w:szCs w:val="24"/>
          <w:u w:val="single"/>
        </w:rPr>
        <w:tab/>
      </w:r>
      <w:r w:rsidR="007B0092" w:rsidRPr="007B0092">
        <w:rPr>
          <w:rFonts w:ascii="Times New Roman" w:hAnsi="Times New Roman" w:cs="Times New Roman"/>
          <w:color w:val="0D0D0D" w:themeColor="text1" w:themeTint="F2"/>
          <w:sz w:val="24"/>
          <w:szCs w:val="24"/>
          <w:u w:val="single"/>
        </w:rPr>
        <w:tab/>
      </w:r>
      <w:r w:rsidR="007B0092" w:rsidRPr="007B0092">
        <w:rPr>
          <w:rFonts w:ascii="Times New Roman" w:hAnsi="Times New Roman" w:cs="Times New Roman"/>
          <w:color w:val="0D0D0D" w:themeColor="text1" w:themeTint="F2"/>
          <w:sz w:val="24"/>
          <w:szCs w:val="24"/>
          <w:u w:val="single"/>
        </w:rPr>
        <w:tab/>
      </w:r>
      <w:r w:rsidR="007B0092">
        <w:rPr>
          <w:rFonts w:ascii="Times New Roman" w:hAnsi="Times New Roman" w:cs="Times New Roman"/>
          <w:color w:val="0D0D0D" w:themeColor="text1" w:themeTint="F2"/>
          <w:sz w:val="24"/>
          <w:szCs w:val="24"/>
          <w:u w:val="single"/>
        </w:rPr>
        <w:tab/>
      </w:r>
      <w:r w:rsidR="003E51A4" w:rsidRPr="007B0092">
        <w:rPr>
          <w:rFonts w:ascii="Times New Roman" w:hAnsi="Times New Roman" w:cs="Times New Roman"/>
          <w:color w:val="0D0D0D" w:themeColor="text1" w:themeTint="F2"/>
          <w:sz w:val="24"/>
          <w:szCs w:val="24"/>
          <w:u w:val="single"/>
        </w:rPr>
        <w:t xml:space="preserve">    </w:t>
      </w:r>
    </w:p>
    <w:p w:rsidR="004E279E" w:rsidRPr="004D391F" w:rsidRDefault="002E7F0A" w:rsidP="004E279E">
      <w:pPr>
        <w:autoSpaceDE w:val="0"/>
        <w:autoSpaceDN w:val="0"/>
        <w:adjustRightInd w:val="0"/>
        <w:spacing w:after="0" w:line="240" w:lineRule="auto"/>
        <w:jc w:val="both"/>
        <w:rPr>
          <w:rFonts w:ascii="Times New Roman" w:hAnsi="Times New Roman" w:cs="Times New Roman"/>
          <w:sz w:val="20"/>
          <w:szCs w:val="24"/>
        </w:rPr>
      </w:pPr>
      <w:r>
        <w:rPr>
          <w:rFonts w:ascii="Times New Roman" w:eastAsia="PragmaticaCondC" w:hAnsi="Times New Roman" w:cs="Times New Roman"/>
          <w:sz w:val="24"/>
          <w:u w:val="single"/>
        </w:rPr>
        <w:t>с учетом</w:t>
      </w:r>
      <w:r w:rsidR="007B0092">
        <w:rPr>
          <w:rFonts w:ascii="Times New Roman" w:eastAsia="PragmaticaCondC" w:hAnsi="Times New Roman" w:cs="Times New Roman"/>
          <w:sz w:val="24"/>
          <w:u w:val="single"/>
        </w:rPr>
        <w:t xml:space="preserve"> УМК</w:t>
      </w:r>
      <w:r w:rsidR="00622678" w:rsidRPr="004D391F">
        <w:rPr>
          <w:rFonts w:ascii="Times New Roman" w:eastAsia="PragmaticaCondC" w:hAnsi="Times New Roman" w:cs="Times New Roman"/>
          <w:sz w:val="24"/>
          <w:u w:val="single"/>
        </w:rPr>
        <w:t>: История. Всеобщая история. Новейшая история.</w:t>
      </w:r>
      <w:r w:rsidR="004D391F" w:rsidRPr="004D391F">
        <w:rPr>
          <w:rFonts w:ascii="Times New Roman" w:eastAsia="PragmaticaCondC" w:hAnsi="Times New Roman" w:cs="Times New Roman"/>
          <w:sz w:val="24"/>
          <w:u w:val="single"/>
        </w:rPr>
        <w:t xml:space="preserve"> Рабочая программа. Поурочные рекомендации. 10 класс. : учеб</w:t>
      </w:r>
      <w:proofErr w:type="gramStart"/>
      <w:r w:rsidR="004D391F" w:rsidRPr="004D391F">
        <w:rPr>
          <w:rFonts w:ascii="Times New Roman" w:eastAsia="PragmaticaCondC" w:hAnsi="Times New Roman" w:cs="Times New Roman"/>
          <w:sz w:val="24"/>
          <w:u w:val="single"/>
        </w:rPr>
        <w:t>.</w:t>
      </w:r>
      <w:proofErr w:type="gramEnd"/>
      <w:r w:rsidR="004D391F" w:rsidRPr="004D391F">
        <w:rPr>
          <w:rFonts w:ascii="Times New Roman" w:eastAsia="PragmaticaCondC" w:hAnsi="Times New Roman" w:cs="Times New Roman"/>
          <w:sz w:val="24"/>
          <w:u w:val="single"/>
        </w:rPr>
        <w:t xml:space="preserve"> </w:t>
      </w:r>
      <w:proofErr w:type="gramStart"/>
      <w:r w:rsidR="004D391F" w:rsidRPr="004D391F">
        <w:rPr>
          <w:rFonts w:ascii="Times New Roman" w:eastAsia="PragmaticaCondC" w:hAnsi="Times New Roman" w:cs="Times New Roman"/>
          <w:sz w:val="24"/>
          <w:u w:val="single"/>
        </w:rPr>
        <w:t>п</w:t>
      </w:r>
      <w:proofErr w:type="gramEnd"/>
      <w:r w:rsidR="004D391F" w:rsidRPr="004D391F">
        <w:rPr>
          <w:rFonts w:ascii="Times New Roman" w:eastAsia="PragmaticaCondC" w:hAnsi="Times New Roman" w:cs="Times New Roman"/>
          <w:sz w:val="24"/>
          <w:u w:val="single"/>
        </w:rPr>
        <w:t xml:space="preserve">особие для </w:t>
      </w:r>
      <w:proofErr w:type="spellStart"/>
      <w:r w:rsidR="004D391F" w:rsidRPr="004D391F">
        <w:rPr>
          <w:rFonts w:ascii="Times New Roman" w:eastAsia="PragmaticaCondC" w:hAnsi="Times New Roman" w:cs="Times New Roman"/>
          <w:sz w:val="24"/>
          <w:u w:val="single"/>
        </w:rPr>
        <w:t>общеобразоват</w:t>
      </w:r>
      <w:proofErr w:type="spellEnd"/>
      <w:r w:rsidR="004D391F" w:rsidRPr="004D391F">
        <w:rPr>
          <w:rFonts w:ascii="Times New Roman" w:eastAsia="PragmaticaCondC" w:hAnsi="Times New Roman" w:cs="Times New Roman"/>
          <w:sz w:val="24"/>
          <w:u w:val="single"/>
        </w:rPr>
        <w:t xml:space="preserve">. организаций : базовый и </w:t>
      </w:r>
      <w:proofErr w:type="spellStart"/>
      <w:r w:rsidR="004D391F" w:rsidRPr="004D391F">
        <w:rPr>
          <w:rFonts w:ascii="Times New Roman" w:eastAsia="PragmaticaCondC" w:hAnsi="Times New Roman" w:cs="Times New Roman"/>
          <w:sz w:val="24"/>
          <w:u w:val="single"/>
        </w:rPr>
        <w:t>углубл</w:t>
      </w:r>
      <w:proofErr w:type="spellEnd"/>
      <w:r w:rsidR="004D391F" w:rsidRPr="004D391F">
        <w:rPr>
          <w:rFonts w:ascii="Times New Roman" w:eastAsia="PragmaticaCondC" w:hAnsi="Times New Roman" w:cs="Times New Roman"/>
          <w:sz w:val="24"/>
          <w:u w:val="single"/>
        </w:rPr>
        <w:t xml:space="preserve">. уровни / М.Л. Несмелова, Е.Г. </w:t>
      </w:r>
      <w:proofErr w:type="spellStart"/>
      <w:r w:rsidR="004D391F" w:rsidRPr="004D391F">
        <w:rPr>
          <w:rFonts w:ascii="Times New Roman" w:eastAsia="PragmaticaCondC" w:hAnsi="Times New Roman" w:cs="Times New Roman"/>
          <w:sz w:val="24"/>
          <w:u w:val="single"/>
        </w:rPr>
        <w:t>Середнякова</w:t>
      </w:r>
      <w:proofErr w:type="spellEnd"/>
      <w:r w:rsidR="004D391F" w:rsidRPr="004D391F">
        <w:rPr>
          <w:rFonts w:ascii="Times New Roman" w:eastAsia="PragmaticaCondC" w:hAnsi="Times New Roman" w:cs="Times New Roman"/>
          <w:sz w:val="24"/>
          <w:u w:val="single"/>
        </w:rPr>
        <w:t xml:space="preserve">, А.О. </w:t>
      </w:r>
      <w:proofErr w:type="spellStart"/>
      <w:r w:rsidR="004D391F" w:rsidRPr="004D391F">
        <w:rPr>
          <w:rFonts w:ascii="Times New Roman" w:eastAsia="PragmaticaCondC" w:hAnsi="Times New Roman" w:cs="Times New Roman"/>
          <w:sz w:val="24"/>
          <w:u w:val="single"/>
        </w:rPr>
        <w:t>Сороко</w:t>
      </w:r>
      <w:proofErr w:type="spellEnd"/>
      <w:r w:rsidR="004D391F" w:rsidRPr="004D391F">
        <w:rPr>
          <w:rFonts w:ascii="Times New Roman" w:eastAsia="PragmaticaCondC" w:hAnsi="Times New Roman" w:cs="Times New Roman"/>
          <w:sz w:val="24"/>
          <w:u w:val="single"/>
        </w:rPr>
        <w:t>-Цюпа. – М. : Просвещение, 2020;</w:t>
      </w:r>
      <w:r w:rsidR="004E279E" w:rsidRPr="004D391F">
        <w:rPr>
          <w:rFonts w:ascii="Times New Roman" w:eastAsia="PragmaticaCondC" w:hAnsi="Times New Roman" w:cs="Times New Roman"/>
          <w:sz w:val="28"/>
          <w:u w:val="single"/>
        </w:rPr>
        <w:t xml:space="preserve"> </w:t>
      </w:r>
      <w:r w:rsidR="00622678" w:rsidRPr="004D391F">
        <w:rPr>
          <w:rFonts w:ascii="Times New Roman" w:eastAsia="PragmaticaCondC" w:hAnsi="Times New Roman" w:cs="Times New Roman"/>
          <w:color w:val="0D0D0D" w:themeColor="text1" w:themeTint="F2"/>
          <w:sz w:val="24"/>
          <w:u w:val="single"/>
        </w:rPr>
        <w:t>Рабочая программа и тематическое планирование курса «История России». 6-10 классы: учеб</w:t>
      </w:r>
      <w:proofErr w:type="gramStart"/>
      <w:r w:rsidR="00622678" w:rsidRPr="004D391F">
        <w:rPr>
          <w:rFonts w:ascii="Times New Roman" w:eastAsia="PragmaticaCondC" w:hAnsi="Times New Roman" w:cs="Times New Roman"/>
          <w:color w:val="0D0D0D" w:themeColor="text1" w:themeTint="F2"/>
          <w:sz w:val="24"/>
          <w:u w:val="single"/>
        </w:rPr>
        <w:t>.</w:t>
      </w:r>
      <w:proofErr w:type="gramEnd"/>
      <w:r w:rsidR="00622678" w:rsidRPr="004D391F">
        <w:rPr>
          <w:rFonts w:ascii="Times New Roman" w:eastAsia="PragmaticaCondC" w:hAnsi="Times New Roman" w:cs="Times New Roman"/>
          <w:color w:val="0D0D0D" w:themeColor="text1" w:themeTint="F2"/>
          <w:sz w:val="24"/>
          <w:u w:val="single"/>
        </w:rPr>
        <w:t xml:space="preserve"> </w:t>
      </w:r>
      <w:proofErr w:type="gramStart"/>
      <w:r w:rsidR="00622678" w:rsidRPr="004D391F">
        <w:rPr>
          <w:rFonts w:ascii="Times New Roman" w:eastAsia="PragmaticaCondC" w:hAnsi="Times New Roman" w:cs="Times New Roman"/>
          <w:color w:val="0D0D0D" w:themeColor="text1" w:themeTint="F2"/>
          <w:sz w:val="24"/>
          <w:u w:val="single"/>
        </w:rPr>
        <w:t>п</w:t>
      </w:r>
      <w:proofErr w:type="gramEnd"/>
      <w:r w:rsidR="00622678" w:rsidRPr="004D391F">
        <w:rPr>
          <w:rFonts w:ascii="Times New Roman" w:eastAsia="PragmaticaCondC" w:hAnsi="Times New Roman" w:cs="Times New Roman"/>
          <w:color w:val="0D0D0D" w:themeColor="text1" w:themeTint="F2"/>
          <w:sz w:val="24"/>
          <w:u w:val="single"/>
        </w:rPr>
        <w:t xml:space="preserve">особие для </w:t>
      </w:r>
      <w:proofErr w:type="spellStart"/>
      <w:r w:rsidR="00622678" w:rsidRPr="004D391F">
        <w:rPr>
          <w:rFonts w:ascii="Times New Roman" w:eastAsia="PragmaticaCondC" w:hAnsi="Times New Roman" w:cs="Times New Roman"/>
          <w:color w:val="0D0D0D" w:themeColor="text1" w:themeTint="F2"/>
          <w:sz w:val="24"/>
          <w:u w:val="single"/>
        </w:rPr>
        <w:t>общеобразоват</w:t>
      </w:r>
      <w:proofErr w:type="spellEnd"/>
      <w:r w:rsidR="00622678" w:rsidRPr="004D391F">
        <w:rPr>
          <w:rFonts w:ascii="Times New Roman" w:eastAsia="PragmaticaCondC" w:hAnsi="Times New Roman" w:cs="Times New Roman"/>
          <w:color w:val="0D0D0D" w:themeColor="text1" w:themeTint="F2"/>
          <w:sz w:val="24"/>
          <w:u w:val="single"/>
        </w:rPr>
        <w:t>. организаций / А.А. Данилов, О.Н. Журавлева, И.Е. Барыкина - М.: Просвещение, 2020</w:t>
      </w:r>
      <w:r w:rsidR="000E567F" w:rsidRPr="004D391F">
        <w:rPr>
          <w:rFonts w:ascii="Times New Roman" w:eastAsia="PragmaticaCondC" w:hAnsi="Times New Roman" w:cs="Times New Roman"/>
          <w:sz w:val="28"/>
          <w:u w:val="single"/>
        </w:rPr>
        <w:tab/>
      </w:r>
      <w:r w:rsidR="000E567F" w:rsidRPr="004D391F">
        <w:rPr>
          <w:rFonts w:ascii="Times New Roman" w:eastAsia="PragmaticaCondC" w:hAnsi="Times New Roman" w:cs="Times New Roman"/>
          <w:sz w:val="28"/>
          <w:u w:val="single"/>
        </w:rPr>
        <w:tab/>
      </w:r>
      <w:r w:rsidR="000E567F" w:rsidRPr="004D391F">
        <w:rPr>
          <w:rFonts w:ascii="Times New Roman" w:eastAsia="PragmaticaCondC" w:hAnsi="Times New Roman" w:cs="Times New Roman"/>
          <w:sz w:val="28"/>
          <w:u w:val="single"/>
        </w:rPr>
        <w:tab/>
      </w:r>
      <w:r w:rsidR="000E567F" w:rsidRPr="004D391F">
        <w:rPr>
          <w:rFonts w:ascii="Times New Roman" w:eastAsia="PragmaticaCondC" w:hAnsi="Times New Roman" w:cs="Times New Roman"/>
          <w:sz w:val="28"/>
          <w:u w:val="single"/>
        </w:rPr>
        <w:tab/>
      </w:r>
      <w:r w:rsidR="000E567F" w:rsidRPr="004D391F">
        <w:rPr>
          <w:rFonts w:ascii="Times New Roman" w:eastAsia="PragmaticaCondC" w:hAnsi="Times New Roman" w:cs="Times New Roman"/>
          <w:sz w:val="28"/>
          <w:u w:val="single"/>
        </w:rPr>
        <w:tab/>
      </w:r>
      <w:r w:rsidR="004D391F">
        <w:rPr>
          <w:rFonts w:ascii="Times New Roman" w:eastAsia="PragmaticaCondC" w:hAnsi="Times New Roman" w:cs="Times New Roman"/>
          <w:sz w:val="28"/>
          <w:u w:val="single"/>
        </w:rPr>
        <w:tab/>
      </w:r>
      <w:r w:rsidR="007B0092">
        <w:rPr>
          <w:rFonts w:ascii="Times New Roman" w:eastAsia="PragmaticaCondC" w:hAnsi="Times New Roman" w:cs="Times New Roman"/>
          <w:sz w:val="28"/>
          <w:u w:val="single"/>
        </w:rPr>
        <w:tab/>
      </w:r>
      <w:r w:rsidR="007B0092">
        <w:rPr>
          <w:rFonts w:ascii="Times New Roman" w:eastAsia="PragmaticaCondC" w:hAnsi="Times New Roman" w:cs="Times New Roman"/>
          <w:sz w:val="28"/>
          <w:u w:val="single"/>
        </w:rPr>
        <w:tab/>
      </w:r>
    </w:p>
    <w:p w:rsidR="00934EAA" w:rsidRDefault="00934EAA" w:rsidP="00934EAA">
      <w:pPr>
        <w:shd w:val="clear" w:color="auto" w:fill="FFFFFF"/>
        <w:rPr>
          <w:rFonts w:ascii="Times New Roman" w:hAnsi="Times New Roman" w:cs="Times New Roman"/>
          <w:sz w:val="20"/>
          <w:szCs w:val="24"/>
        </w:rPr>
      </w:pPr>
    </w:p>
    <w:p w:rsidR="00E9730F" w:rsidRDefault="00E9730F" w:rsidP="00934EAA">
      <w:pPr>
        <w:shd w:val="clear" w:color="auto" w:fill="FFFFFF"/>
        <w:rPr>
          <w:rFonts w:ascii="Times New Roman" w:hAnsi="Times New Roman" w:cs="Times New Roman"/>
          <w:sz w:val="20"/>
          <w:szCs w:val="24"/>
        </w:rPr>
      </w:pPr>
    </w:p>
    <w:p w:rsidR="00E9730F" w:rsidRDefault="00E9730F" w:rsidP="00934EAA">
      <w:pPr>
        <w:shd w:val="clear" w:color="auto" w:fill="FFFFFF"/>
        <w:rPr>
          <w:rFonts w:ascii="Times New Roman" w:hAnsi="Times New Roman" w:cs="Times New Roman"/>
          <w:sz w:val="20"/>
          <w:szCs w:val="24"/>
        </w:rPr>
      </w:pPr>
    </w:p>
    <w:p w:rsidR="00E9730F" w:rsidRDefault="00E9730F" w:rsidP="00934EAA">
      <w:pPr>
        <w:shd w:val="clear" w:color="auto" w:fill="FFFFFF"/>
        <w:rPr>
          <w:rFonts w:ascii="Times New Roman" w:hAnsi="Times New Roman" w:cs="Times New Roman"/>
          <w:sz w:val="20"/>
          <w:szCs w:val="24"/>
        </w:rPr>
      </w:pPr>
    </w:p>
    <w:p w:rsidR="00E9730F" w:rsidRDefault="00E9730F" w:rsidP="00934EAA">
      <w:pPr>
        <w:shd w:val="clear" w:color="auto" w:fill="FFFFFF"/>
        <w:rPr>
          <w:rFonts w:ascii="Times New Roman" w:hAnsi="Times New Roman" w:cs="Times New Roman"/>
          <w:sz w:val="20"/>
          <w:szCs w:val="24"/>
        </w:rPr>
      </w:pPr>
    </w:p>
    <w:p w:rsidR="00E9730F" w:rsidRPr="000952D8" w:rsidRDefault="00E9730F" w:rsidP="00934EAA">
      <w:pPr>
        <w:shd w:val="clear" w:color="auto" w:fill="FFFFFF"/>
        <w:rPr>
          <w:rFonts w:ascii="Times New Roman" w:hAnsi="Times New Roman" w:cs="Times New Roman"/>
          <w:sz w:val="20"/>
          <w:szCs w:val="24"/>
        </w:rPr>
      </w:pPr>
    </w:p>
    <w:p w:rsidR="00242D59" w:rsidRPr="00E01513" w:rsidRDefault="005610F6" w:rsidP="00E01513">
      <w:pPr>
        <w:pStyle w:val="a5"/>
        <w:numPr>
          <w:ilvl w:val="0"/>
          <w:numId w:val="9"/>
        </w:numPr>
        <w:spacing w:after="0"/>
        <w:jc w:val="center"/>
        <w:rPr>
          <w:rFonts w:ascii="Times New Roman" w:hAnsi="Times New Roman"/>
          <w:b/>
          <w:sz w:val="24"/>
          <w:szCs w:val="24"/>
        </w:rPr>
      </w:pPr>
      <w:r w:rsidRPr="003746D4">
        <w:rPr>
          <w:rFonts w:ascii="Times New Roman" w:hAnsi="Times New Roman"/>
          <w:b/>
          <w:sz w:val="24"/>
          <w:szCs w:val="24"/>
        </w:rPr>
        <w:lastRenderedPageBreak/>
        <w:t xml:space="preserve">Планируемые результаты освоения учебного предмета </w:t>
      </w:r>
      <w:r w:rsidR="004475E4">
        <w:rPr>
          <w:rFonts w:ascii="Times New Roman" w:hAnsi="Times New Roman"/>
          <w:b/>
          <w:sz w:val="24"/>
          <w:szCs w:val="24"/>
        </w:rPr>
        <w:t>«</w:t>
      </w:r>
      <w:r>
        <w:rPr>
          <w:rFonts w:ascii="Times New Roman" w:hAnsi="Times New Roman"/>
          <w:b/>
          <w:sz w:val="24"/>
          <w:szCs w:val="24"/>
        </w:rPr>
        <w:t>История</w:t>
      </w:r>
      <w:r w:rsidR="004475E4">
        <w:rPr>
          <w:rFonts w:ascii="Times New Roman" w:hAnsi="Times New Roman"/>
          <w:b/>
          <w:sz w:val="24"/>
          <w:szCs w:val="24"/>
        </w:rPr>
        <w:t>»</w:t>
      </w:r>
    </w:p>
    <w:p w:rsidR="00D06B08" w:rsidRDefault="00D06B08" w:rsidP="007D4942">
      <w:pPr>
        <w:pStyle w:val="a5"/>
        <w:widowControl w:val="0"/>
        <w:spacing w:after="0" w:line="240" w:lineRule="auto"/>
        <w:ind w:left="1080" w:right="-50"/>
        <w:jc w:val="center"/>
        <w:rPr>
          <w:rFonts w:ascii="Times New Roman" w:eastAsia="Times New Roman" w:hAnsi="Times New Roman" w:cs="Times New Roman"/>
          <w:color w:val="000000"/>
          <w:sz w:val="24"/>
          <w:szCs w:val="24"/>
        </w:rPr>
      </w:pPr>
    </w:p>
    <w:p w:rsidR="007D4942" w:rsidRDefault="007D4942" w:rsidP="007D4942">
      <w:pPr>
        <w:pStyle w:val="3"/>
        <w:spacing w:line="240" w:lineRule="auto"/>
        <w:jc w:val="center"/>
        <w:rPr>
          <w:sz w:val="22"/>
          <w:szCs w:val="22"/>
        </w:rPr>
      </w:pPr>
      <w:r w:rsidRPr="005B4E92">
        <w:rPr>
          <w:sz w:val="22"/>
          <w:szCs w:val="22"/>
        </w:rPr>
        <w:t>Личностные результаты</w:t>
      </w:r>
    </w:p>
    <w:p w:rsidR="007D4942" w:rsidRPr="005B4E92" w:rsidRDefault="007D4942" w:rsidP="007D4942">
      <w:pPr>
        <w:spacing w:after="0"/>
      </w:pPr>
    </w:p>
    <w:p w:rsidR="00E01513" w:rsidRPr="00831EC1" w:rsidRDefault="00E01513" w:rsidP="00E01513">
      <w:pPr>
        <w:spacing w:after="0" w:line="240" w:lineRule="auto"/>
        <w:ind w:firstLine="709"/>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rPr>
        <w:t xml:space="preserve">Личностные результаты отражают </w:t>
      </w:r>
      <w:proofErr w:type="spellStart"/>
      <w:proofErr w:type="gramStart"/>
      <w:r w:rsidRPr="00831EC1">
        <w:rPr>
          <w:rStyle w:val="dash041e005f0431005f044b005f0447005f043d005f044b005f0439005f005fchar1char1"/>
          <w:color w:val="0D0D0D" w:themeColor="text1" w:themeTint="F2"/>
        </w:rPr>
        <w:t>сформированность</w:t>
      </w:r>
      <w:proofErr w:type="spellEnd"/>
      <w:proofErr w:type="gramEnd"/>
      <w:r w:rsidRPr="00831EC1">
        <w:rPr>
          <w:rStyle w:val="dash041e005f0431005f044b005f0447005f043d005f044b005f0439005f005fchar1char1"/>
          <w:color w:val="0D0D0D" w:themeColor="text1" w:themeTint="F2"/>
        </w:rPr>
        <w:t xml:space="preserve"> в том числе в части:</w:t>
      </w:r>
    </w:p>
    <w:p w:rsidR="00E01513" w:rsidRPr="00831EC1" w:rsidRDefault="00E01513" w:rsidP="00E01513">
      <w:pPr>
        <w:spacing w:after="0" w:line="240" w:lineRule="auto"/>
        <w:ind w:firstLine="709"/>
        <w:jc w:val="both"/>
        <w:rPr>
          <w:rStyle w:val="dash041e005f0431005f044b005f0447005f043d005f044b005f0439005f005fchar1char1"/>
          <w:color w:val="0D0D0D" w:themeColor="text1" w:themeTint="F2"/>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 xml:space="preserve">Гражданского воспитания: </w:t>
      </w:r>
    </w:p>
    <w:p w:rsidR="00E01513" w:rsidRPr="00831EC1" w:rsidRDefault="00E01513" w:rsidP="00E01513">
      <w:pPr>
        <w:pStyle w:val="a"/>
        <w:numPr>
          <w:ilvl w:val="0"/>
          <w:numId w:val="27"/>
        </w:numPr>
        <w:spacing w:line="240" w:lineRule="auto"/>
        <w:rPr>
          <w:color w:val="0D0D0D" w:themeColor="text1" w:themeTint="F2"/>
          <w:sz w:val="22"/>
        </w:rPr>
      </w:pPr>
      <w:proofErr w:type="gramStart"/>
      <w:r w:rsidRPr="00831EC1">
        <w:rPr>
          <w:color w:val="0D0D0D" w:themeColor="text1" w:themeTint="F2"/>
          <w:sz w:val="22"/>
        </w:rPr>
        <w:t>гражданственности,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E01513" w:rsidRPr="00831EC1" w:rsidRDefault="00E01513" w:rsidP="00E01513">
      <w:pPr>
        <w:pStyle w:val="a"/>
        <w:numPr>
          <w:ilvl w:val="0"/>
          <w:numId w:val="27"/>
        </w:numPr>
        <w:spacing w:line="240" w:lineRule="auto"/>
        <w:rPr>
          <w:color w:val="0D0D0D" w:themeColor="text1" w:themeTint="F2"/>
          <w:sz w:val="22"/>
        </w:rPr>
      </w:pPr>
      <w:proofErr w:type="gramStart"/>
      <w:r w:rsidRPr="00831EC1">
        <w:rPr>
          <w:color w:val="0D0D0D" w:themeColor="text1" w:themeTint="F2"/>
          <w:sz w:val="22"/>
        </w:rPr>
        <w:t xml:space="preserve">признания </w:t>
      </w:r>
      <w:proofErr w:type="spellStart"/>
      <w:r w:rsidRPr="00831EC1">
        <w:rPr>
          <w:color w:val="0D0D0D" w:themeColor="text1" w:themeTint="F2"/>
          <w:sz w:val="22"/>
        </w:rPr>
        <w:t>неотчуждаемости</w:t>
      </w:r>
      <w:proofErr w:type="spellEnd"/>
      <w:r w:rsidRPr="00831EC1">
        <w:rPr>
          <w:color w:val="0D0D0D" w:themeColor="text1" w:themeTint="F2"/>
          <w:sz w:val="22"/>
        </w:rPr>
        <w:t xml:space="preserve"> основных прав и свобод человека, которые принадлежат каждому от рождения, готовности к осуществлению собственных прав и свобод без нарушения прав и свобод других лиц, готовности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правовой и политической грамотности;</w:t>
      </w:r>
      <w:proofErr w:type="gramEnd"/>
    </w:p>
    <w:p w:rsidR="00E01513" w:rsidRPr="00831EC1" w:rsidRDefault="00E01513" w:rsidP="00E01513">
      <w:pPr>
        <w:pStyle w:val="a"/>
        <w:numPr>
          <w:ilvl w:val="0"/>
          <w:numId w:val="27"/>
        </w:numPr>
        <w:spacing w:line="240" w:lineRule="auto"/>
        <w:rPr>
          <w:color w:val="0D0D0D" w:themeColor="text1" w:themeTint="F2"/>
          <w:sz w:val="22"/>
        </w:rPr>
      </w:pPr>
      <w:r w:rsidRPr="00831EC1">
        <w:rPr>
          <w:color w:val="0D0D0D" w:themeColor="text1" w:themeTint="F2"/>
          <w:sz w:val="22"/>
        </w:rPr>
        <w:t xml:space="preserve">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осознания своего места в поликультурном мире; </w:t>
      </w:r>
    </w:p>
    <w:p w:rsidR="00E01513" w:rsidRPr="00831EC1" w:rsidRDefault="00E01513" w:rsidP="00E01513">
      <w:pPr>
        <w:pStyle w:val="a"/>
        <w:numPr>
          <w:ilvl w:val="0"/>
          <w:numId w:val="27"/>
        </w:numPr>
        <w:spacing w:line="240" w:lineRule="auto"/>
        <w:rPr>
          <w:color w:val="0D0D0D" w:themeColor="text1" w:themeTint="F2"/>
          <w:sz w:val="22"/>
        </w:rPr>
      </w:pPr>
      <w:r w:rsidRPr="00831EC1">
        <w:rPr>
          <w:color w:val="0D0D0D" w:themeColor="text1" w:themeTint="F2"/>
          <w:sz w:val="22"/>
        </w:rPr>
        <w:t>ценностей демократии и социальной солидарности, готовности к договорному регулированию отношений в группе или социальной организации;</w:t>
      </w:r>
    </w:p>
    <w:p w:rsidR="00E01513" w:rsidRPr="00831EC1" w:rsidRDefault="00E01513" w:rsidP="00E01513">
      <w:pPr>
        <w:pStyle w:val="a"/>
        <w:numPr>
          <w:ilvl w:val="0"/>
          <w:numId w:val="27"/>
        </w:numPr>
        <w:spacing w:line="240" w:lineRule="auto"/>
        <w:rPr>
          <w:color w:val="0D0D0D" w:themeColor="text1" w:themeTint="F2"/>
          <w:sz w:val="22"/>
        </w:rPr>
      </w:pPr>
      <w:r w:rsidRPr="00831EC1">
        <w:rPr>
          <w:color w:val="0D0D0D" w:themeColor="text1" w:themeTint="F2"/>
          <w:sz w:val="22"/>
        </w:rPr>
        <w:t>готовности и способности отстаивать личное достоинство, собственное мнение, готовности и способности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01513" w:rsidRPr="00831EC1" w:rsidRDefault="00E01513" w:rsidP="00E01513">
      <w:pPr>
        <w:pStyle w:val="a"/>
        <w:numPr>
          <w:ilvl w:val="0"/>
          <w:numId w:val="27"/>
        </w:numPr>
        <w:spacing w:line="240" w:lineRule="auto"/>
        <w:rPr>
          <w:color w:val="0D0D0D" w:themeColor="text1" w:themeTint="F2"/>
          <w:sz w:val="22"/>
        </w:rPr>
      </w:pPr>
      <w:r w:rsidRPr="00831EC1">
        <w:rPr>
          <w:color w:val="0D0D0D" w:themeColor="text1" w:themeTint="F2"/>
          <w:sz w:val="22"/>
        </w:rPr>
        <w:t xml:space="preserve">готовности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01513" w:rsidRPr="00831EC1" w:rsidRDefault="00E01513" w:rsidP="00E01513">
      <w:pPr>
        <w:pStyle w:val="a"/>
        <w:numPr>
          <w:ilvl w:val="0"/>
          <w:numId w:val="27"/>
        </w:numPr>
        <w:spacing w:line="240" w:lineRule="auto"/>
        <w:rPr>
          <w:color w:val="0D0D0D" w:themeColor="text1" w:themeTint="F2"/>
          <w:sz w:val="22"/>
        </w:rPr>
      </w:pPr>
      <w:r w:rsidRPr="00831EC1">
        <w:rPr>
          <w:color w:val="0D0D0D" w:themeColor="text1" w:themeTint="F2"/>
          <w:sz w:val="22"/>
        </w:rPr>
        <w:t xml:space="preserve">приверженности идеям интернационализма, дружбы, равенства, взаимопомощи народов; уважительного отношения к национальному достоинству людей, их чувствам, религиозным убеждениям;  </w:t>
      </w:r>
    </w:p>
    <w:p w:rsidR="00E01513" w:rsidRPr="00831EC1" w:rsidRDefault="00E01513" w:rsidP="00E01513">
      <w:pPr>
        <w:pStyle w:val="a"/>
        <w:numPr>
          <w:ilvl w:val="0"/>
          <w:numId w:val="27"/>
        </w:numPr>
        <w:spacing w:line="240" w:lineRule="auto"/>
        <w:rPr>
          <w:color w:val="0D0D0D" w:themeColor="text1" w:themeTint="F2"/>
          <w:sz w:val="22"/>
        </w:rPr>
      </w:pPr>
      <w:r w:rsidRPr="00831EC1">
        <w:rPr>
          <w:color w:val="0D0D0D" w:themeColor="text1" w:themeTint="F2"/>
          <w:sz w:val="22"/>
        </w:rPr>
        <w:t xml:space="preserve">готовности </w:t>
      </w:r>
      <w:proofErr w:type="gramStart"/>
      <w:r w:rsidRPr="00831EC1">
        <w:rPr>
          <w:color w:val="0D0D0D" w:themeColor="text1" w:themeTint="F2"/>
          <w:sz w:val="22"/>
        </w:rPr>
        <w:t>обучающихся</w:t>
      </w:r>
      <w:proofErr w:type="gramEnd"/>
      <w:r w:rsidRPr="00831EC1">
        <w:rPr>
          <w:color w:val="0D0D0D" w:themeColor="text1" w:themeTint="F2"/>
          <w:sz w:val="22"/>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w:t>
      </w:r>
      <w:r w:rsidR="003468E9">
        <w:rPr>
          <w:color w:val="0D0D0D" w:themeColor="text1" w:themeTint="F2"/>
          <w:sz w:val="22"/>
        </w:rPr>
        <w:t xml:space="preserve"> негативным социальным явлениям.</w:t>
      </w:r>
      <w:r w:rsidRPr="00831EC1">
        <w:rPr>
          <w:color w:val="0D0D0D" w:themeColor="text1" w:themeTint="F2"/>
          <w:sz w:val="22"/>
        </w:rPr>
        <w:t xml:space="preserve"> </w:t>
      </w:r>
    </w:p>
    <w:p w:rsidR="00E01513" w:rsidRPr="00831EC1" w:rsidRDefault="00E01513" w:rsidP="00E01513">
      <w:pPr>
        <w:spacing w:after="0" w:line="240" w:lineRule="auto"/>
        <w:jc w:val="both"/>
        <w:rPr>
          <w:rFonts w:ascii="Times New Roman" w:hAnsi="Times New Roman"/>
          <w:b/>
          <w:color w:val="0D0D0D" w:themeColor="text1" w:themeTint="F2"/>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Патриотического воспитания и формирования российской идентичности:</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t>российской идентичности, способности к осознанию российской идентичности в поликультурном социуме;</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lastRenderedPageBreak/>
        <w:t xml:space="preserve">чувства причастности к историко-культурной общности российского народа и судьбе России; </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t xml:space="preserve">патриотизма, готовности к служению Отечеству, его защите; </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t xml:space="preserve">уважения к своему народу, </w:t>
      </w:r>
      <w:proofErr w:type="spellStart"/>
      <w:r w:rsidRPr="00831EC1">
        <w:rPr>
          <w:color w:val="0D0D0D" w:themeColor="text1" w:themeTint="F2"/>
          <w:sz w:val="22"/>
        </w:rPr>
        <w:t>чувствао</w:t>
      </w:r>
      <w:proofErr w:type="spellEnd"/>
      <w:r w:rsidRPr="00831EC1">
        <w:rPr>
          <w:color w:val="0D0D0D" w:themeColor="text1" w:themeTint="F2"/>
          <w:sz w:val="22"/>
        </w:rPr>
        <w:t xml:space="preserve"> ответственности перед Родиной, гордости за свой край, свою Родину, прошлое и настоящее многонационального народа России;</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t>уважения к государственным символам (герб, флаг, гимн);</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t>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t>уважения к культуре, языкам, традициям и обычаям народов, проживающих в Российской Федерации</w:t>
      </w:r>
      <w:r w:rsidR="003468E9">
        <w:rPr>
          <w:color w:val="0D0D0D" w:themeColor="text1" w:themeTint="F2"/>
          <w:sz w:val="22"/>
        </w:rPr>
        <w:t>.</w:t>
      </w:r>
    </w:p>
    <w:p w:rsidR="00E01513" w:rsidRPr="00831EC1" w:rsidRDefault="00E01513" w:rsidP="00E01513">
      <w:pPr>
        <w:rPr>
          <w:color w:val="0D0D0D" w:themeColor="text1" w:themeTint="F2"/>
          <w:lang w:eastAsia="ru-RU"/>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Духовного и нравственного воспитания детей на основе российских традиционных ценностей:</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 xml:space="preserve">нравственного сознания и поведения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принятия гуманистических ценностей, осознанного, уважительного и доброжелательного отношения к другому человеку, его мнению, мировоззрению;</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способности к сопереживанию; позитивного отношения к людям, в том числе к лицам с ограниченными возможностями здоровья и инвалидам;</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 xml:space="preserve">готовность и способность </w:t>
      </w:r>
      <w:proofErr w:type="gramStart"/>
      <w:r w:rsidRPr="00831EC1">
        <w:rPr>
          <w:color w:val="0D0D0D" w:themeColor="text1" w:themeTint="F2"/>
          <w:sz w:val="22"/>
        </w:rPr>
        <w:t>обучающихся</w:t>
      </w:r>
      <w:proofErr w:type="gramEnd"/>
      <w:r w:rsidRPr="00831EC1">
        <w:rPr>
          <w:color w:val="0D0D0D" w:themeColor="text1" w:themeTint="F2"/>
          <w:sz w:val="22"/>
        </w:rPr>
        <w:t xml:space="preserve"> к саморазвитию и самовоспитанию в соответствии с общечеловеческими ценностями и идеалами гражданского общества;</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ответственного отношения к созданию семьи на основе осознанного принятия ценностей семейной жизни;</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 xml:space="preserve">положительного образа семьи, </w:t>
      </w:r>
      <w:proofErr w:type="spellStart"/>
      <w:r w:rsidRPr="00831EC1">
        <w:rPr>
          <w:color w:val="0D0D0D" w:themeColor="text1" w:themeTint="F2"/>
          <w:sz w:val="22"/>
        </w:rPr>
        <w:t>родительства</w:t>
      </w:r>
      <w:proofErr w:type="spellEnd"/>
      <w:r w:rsidRPr="00831EC1">
        <w:rPr>
          <w:color w:val="0D0D0D" w:themeColor="text1" w:themeTint="F2"/>
          <w:sz w:val="22"/>
        </w:rPr>
        <w:t xml:space="preserve"> (отцовства и материнства), </w:t>
      </w:r>
      <w:proofErr w:type="spellStart"/>
      <w:r w:rsidRPr="00831EC1">
        <w:rPr>
          <w:color w:val="0D0D0D" w:themeColor="text1" w:themeTint="F2"/>
          <w:sz w:val="22"/>
        </w:rPr>
        <w:t>интериоризации</w:t>
      </w:r>
      <w:proofErr w:type="spellEnd"/>
      <w:r w:rsidRPr="00831EC1">
        <w:rPr>
          <w:color w:val="0D0D0D" w:themeColor="text1" w:themeTint="F2"/>
          <w:sz w:val="22"/>
        </w:rPr>
        <w:t xml:space="preserve"> традиционных семейных ценностей</w:t>
      </w:r>
      <w:r w:rsidR="003468E9">
        <w:rPr>
          <w:color w:val="0D0D0D" w:themeColor="text1" w:themeTint="F2"/>
          <w:sz w:val="22"/>
        </w:rPr>
        <w:t>.</w:t>
      </w:r>
    </w:p>
    <w:p w:rsidR="00E01513" w:rsidRPr="00831EC1" w:rsidRDefault="00E01513" w:rsidP="00E01513">
      <w:pPr>
        <w:rPr>
          <w:color w:val="0D0D0D" w:themeColor="text1" w:themeTint="F2"/>
          <w:lang w:eastAsia="ru-RU"/>
        </w:rPr>
      </w:pPr>
    </w:p>
    <w:p w:rsidR="00E01513" w:rsidRPr="00831EC1" w:rsidRDefault="00E01513" w:rsidP="00E01513">
      <w:pPr>
        <w:pStyle w:val="a5"/>
        <w:numPr>
          <w:ilvl w:val="0"/>
          <w:numId w:val="25"/>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b/>
          <w:color w:val="0D0D0D" w:themeColor="text1" w:themeTint="F2"/>
        </w:rPr>
        <w:t>Приобщения детей к культурному наследию (эстетического воспитания):</w:t>
      </w:r>
    </w:p>
    <w:p w:rsidR="00E01513" w:rsidRPr="00831EC1" w:rsidRDefault="00E01513" w:rsidP="00E01513">
      <w:pPr>
        <w:pStyle w:val="a5"/>
        <w:numPr>
          <w:ilvl w:val="0"/>
          <w:numId w:val="33"/>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 xml:space="preserve">эстетического отношения к миру;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t>эстетического сознания через освоение художественного наследия народов России и мира, творческой деятельности эстетического характера;</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t xml:space="preserve">способности понимать художественные произведения, отражающие разные этнокультурные традиции;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lastRenderedPageBreak/>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t xml:space="preserve">эстетического, эмоционально-ценностного видения окружающего мира;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t xml:space="preserve">уважения к истории культуры своего Отечества, </w:t>
      </w:r>
      <w:proofErr w:type="gramStart"/>
      <w:r w:rsidRPr="00831EC1">
        <w:rPr>
          <w:rStyle w:val="dash041e005f0431005f044b005f0447005f043d005f044b005f0439005f005fchar1char1"/>
          <w:color w:val="0D0D0D" w:themeColor="text1" w:themeTint="F2"/>
          <w:sz w:val="22"/>
          <w:szCs w:val="22"/>
        </w:rPr>
        <w:t>выраженной</w:t>
      </w:r>
      <w:proofErr w:type="gramEnd"/>
      <w:r w:rsidRPr="00831EC1">
        <w:rPr>
          <w:rStyle w:val="dash041e005f0431005f044b005f0447005f043d005f044b005f0439005f005fchar1char1"/>
          <w:color w:val="0D0D0D" w:themeColor="text1" w:themeTint="F2"/>
          <w:sz w:val="22"/>
          <w:szCs w:val="22"/>
        </w:rPr>
        <w:t xml:space="preserve"> в том числе в понимании красоты человека;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t xml:space="preserve">потребности в общении с художественными произведениями;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color w:val="0D0D0D" w:themeColor="text1" w:themeTint="F2"/>
        </w:rPr>
      </w:pPr>
      <w:r w:rsidRPr="00831EC1">
        <w:rPr>
          <w:rStyle w:val="dash041e005f0431005f044b005f0447005f043d005f044b005f0439005f005fchar1char1"/>
          <w:color w:val="0D0D0D" w:themeColor="text1" w:themeTint="F2"/>
          <w:sz w:val="22"/>
          <w:szCs w:val="22"/>
        </w:rPr>
        <w:t>активного отношения к традициям художественной культуры как смысловой, эстетической и личностно-значимой ценности;</w:t>
      </w:r>
    </w:p>
    <w:p w:rsidR="00E01513" w:rsidRPr="00831EC1" w:rsidRDefault="00E01513" w:rsidP="00E01513">
      <w:pPr>
        <w:pStyle w:val="a5"/>
        <w:numPr>
          <w:ilvl w:val="0"/>
          <w:numId w:val="33"/>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szCs w:val="28"/>
        </w:rPr>
        <w:t>чувства красоты, умения видеть, чувствовать, понимать красоту и беречь её;</w:t>
      </w:r>
    </w:p>
    <w:p w:rsidR="00E01513" w:rsidRPr="00831EC1" w:rsidRDefault="00E01513" w:rsidP="00E01513">
      <w:pPr>
        <w:pStyle w:val="a5"/>
        <w:numPr>
          <w:ilvl w:val="0"/>
          <w:numId w:val="33"/>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готовности к эстетическому обустройству собственного быта</w:t>
      </w:r>
      <w:r w:rsidR="003468E9">
        <w:rPr>
          <w:rFonts w:ascii="Times New Roman" w:hAnsi="Times New Roman" w:cs="Times New Roman"/>
          <w:color w:val="0D0D0D" w:themeColor="text1" w:themeTint="F2"/>
        </w:rPr>
        <w:t>.</w:t>
      </w:r>
    </w:p>
    <w:p w:rsidR="00E01513" w:rsidRPr="00831EC1" w:rsidRDefault="00E01513" w:rsidP="00E01513">
      <w:pPr>
        <w:pStyle w:val="a5"/>
        <w:spacing w:after="0" w:line="240" w:lineRule="auto"/>
        <w:ind w:left="1789"/>
        <w:jc w:val="both"/>
        <w:rPr>
          <w:rFonts w:ascii="Times New Roman" w:hAnsi="Times New Roman" w:cs="Times New Roman"/>
          <w:b/>
          <w:color w:val="0D0D0D" w:themeColor="text1" w:themeTint="F2"/>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Популяризации научных знаний среди детей (ценности научного познания):</w:t>
      </w:r>
    </w:p>
    <w:p w:rsidR="00E01513" w:rsidRPr="00831EC1" w:rsidRDefault="00E01513" w:rsidP="00E01513">
      <w:pPr>
        <w:pStyle w:val="a"/>
        <w:numPr>
          <w:ilvl w:val="0"/>
          <w:numId w:val="31"/>
        </w:numPr>
        <w:spacing w:line="240" w:lineRule="auto"/>
        <w:rPr>
          <w:color w:val="0D0D0D" w:themeColor="text1" w:themeTint="F2"/>
          <w:sz w:val="22"/>
        </w:rPr>
      </w:pPr>
      <w:r w:rsidRPr="00831EC1">
        <w:rPr>
          <w:color w:val="0D0D0D" w:themeColor="text1" w:themeTint="F2"/>
          <w:sz w:val="22"/>
        </w:rPr>
        <w:t xml:space="preserve">мировоззрения, соответствующего современному уровню развития науки, </w:t>
      </w:r>
    </w:p>
    <w:p w:rsidR="00E01513" w:rsidRPr="00831EC1" w:rsidRDefault="00E01513" w:rsidP="00E01513">
      <w:pPr>
        <w:pStyle w:val="a"/>
        <w:numPr>
          <w:ilvl w:val="0"/>
          <w:numId w:val="31"/>
        </w:numPr>
        <w:spacing w:line="240" w:lineRule="auto"/>
        <w:rPr>
          <w:color w:val="0D0D0D" w:themeColor="text1" w:themeTint="F2"/>
          <w:sz w:val="22"/>
        </w:rPr>
      </w:pPr>
      <w:r w:rsidRPr="00831EC1">
        <w:rPr>
          <w:color w:val="0D0D0D" w:themeColor="text1" w:themeTint="F2"/>
          <w:sz w:val="22"/>
        </w:rPr>
        <w:t>осознания значимости науки, готовности к научно-техническому творчеству, стремления к овладению достоверной информацией о передовых достижениях и открытиях мировой и отечественной науки, заинтересованности в научных знаниях об устройстве мира и общества;</w:t>
      </w:r>
    </w:p>
    <w:p w:rsidR="00E01513" w:rsidRPr="00831EC1" w:rsidRDefault="00E01513" w:rsidP="00E01513">
      <w:pPr>
        <w:pStyle w:val="a5"/>
        <w:numPr>
          <w:ilvl w:val="0"/>
          <w:numId w:val="31"/>
        </w:numPr>
        <w:rPr>
          <w:rFonts w:ascii="Times New Roman" w:hAnsi="Times New Roman" w:cs="Times New Roman"/>
          <w:color w:val="0D0D0D" w:themeColor="text1" w:themeTint="F2"/>
          <w:lang w:eastAsia="ru-RU"/>
        </w:rPr>
      </w:pPr>
      <w:r w:rsidRPr="00831EC1">
        <w:rPr>
          <w:rFonts w:ascii="Times New Roman" w:hAnsi="Times New Roman" w:cs="Times New Roman"/>
          <w:color w:val="0D0D0D" w:themeColor="text1" w:themeTint="F2"/>
        </w:rPr>
        <w:t>готовности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w:t>
      </w:r>
      <w:r w:rsidR="003468E9">
        <w:rPr>
          <w:rFonts w:ascii="Times New Roman" w:hAnsi="Times New Roman" w:cs="Times New Roman"/>
          <w:color w:val="0D0D0D" w:themeColor="text1" w:themeTint="F2"/>
        </w:rPr>
        <w:t>ной и общественной деятельности.</w:t>
      </w:r>
    </w:p>
    <w:p w:rsidR="00E01513" w:rsidRPr="00831EC1" w:rsidRDefault="00E01513" w:rsidP="00E01513">
      <w:pPr>
        <w:pStyle w:val="a5"/>
        <w:ind w:left="1353"/>
        <w:rPr>
          <w:rFonts w:ascii="Times New Roman" w:hAnsi="Times New Roman" w:cs="Times New Roman"/>
          <w:color w:val="0D0D0D" w:themeColor="text1" w:themeTint="F2"/>
          <w:lang w:eastAsia="ru-RU"/>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Физического воспитания и формирования культуры здоровья:</w:t>
      </w:r>
    </w:p>
    <w:p w:rsidR="00E01513" w:rsidRPr="00831EC1" w:rsidRDefault="00E01513" w:rsidP="00E01513">
      <w:pPr>
        <w:pStyle w:val="a5"/>
        <w:numPr>
          <w:ilvl w:val="0"/>
          <w:numId w:val="30"/>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ценностей здорового и безопасного образа жизни, бережного, ответственного и компетентного отношения к собственному физическому и психологическому здоровью;</w:t>
      </w:r>
    </w:p>
    <w:p w:rsidR="00E01513" w:rsidRPr="00831EC1" w:rsidRDefault="00E01513" w:rsidP="00E01513">
      <w:pPr>
        <w:pStyle w:val="a5"/>
        <w:numPr>
          <w:ilvl w:val="0"/>
          <w:numId w:val="30"/>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потребности в физическом самосовершенствовании, занятиях спортивно-оздоровительной деятельностью;</w:t>
      </w:r>
    </w:p>
    <w:p w:rsidR="00E01513" w:rsidRPr="00831EC1" w:rsidRDefault="00E01513" w:rsidP="00E01513">
      <w:pPr>
        <w:pStyle w:val="a5"/>
        <w:numPr>
          <w:ilvl w:val="0"/>
          <w:numId w:val="30"/>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бережного, ответственного и компетентного отношения к физическому и психологическому здоровью других людей, умения оказывать первую помощь</w:t>
      </w:r>
    </w:p>
    <w:p w:rsidR="00E01513" w:rsidRPr="00831EC1" w:rsidRDefault="00E01513" w:rsidP="00E01513">
      <w:pPr>
        <w:pStyle w:val="a5"/>
        <w:numPr>
          <w:ilvl w:val="0"/>
          <w:numId w:val="30"/>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неприятия вредных привычек: курения, употребления алкоголя, наркотиков</w:t>
      </w:r>
      <w:r w:rsidR="003468E9">
        <w:rPr>
          <w:rFonts w:ascii="Times New Roman" w:hAnsi="Times New Roman" w:cs="Times New Roman"/>
          <w:color w:val="0D0D0D" w:themeColor="text1" w:themeTint="F2"/>
        </w:rPr>
        <w:t>.</w:t>
      </w:r>
    </w:p>
    <w:p w:rsidR="00E01513" w:rsidRPr="00831EC1" w:rsidRDefault="00E01513" w:rsidP="00E01513">
      <w:pPr>
        <w:pStyle w:val="a5"/>
        <w:spacing w:after="0" w:line="240" w:lineRule="auto"/>
        <w:ind w:left="1495"/>
        <w:jc w:val="both"/>
        <w:rPr>
          <w:rFonts w:ascii="Times New Roman" w:hAnsi="Times New Roman" w:cs="Times New Roman"/>
          <w:b/>
          <w:color w:val="0D0D0D" w:themeColor="text1" w:themeTint="F2"/>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Трудового воспитания и профессионального самоопределения:</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ориентации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способности ставить цели и строить жизненные планы;</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 xml:space="preserve">уважения ко всем формам собственности, готовности к защите своей собственности, </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lastRenderedPageBreak/>
        <w:t>готовности к осознанному выбору будущей профессии как пути и способа реализации собственных жизненных планов;</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готовности обучающихся к трудовой профессиональной деятельности как возможности участия в решении личных, общественных, государственных, общенациональных проблем;</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потребности трудиться, уважения к труду и людям труда, трудовым достижениям;</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добросовестного, ответственного и творческого отношения к разным видам трудовой деятельности;</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готовности к самообслуживанию, включая обучение и в</w:t>
      </w:r>
      <w:r w:rsidR="003468E9">
        <w:rPr>
          <w:color w:val="0D0D0D" w:themeColor="text1" w:themeTint="F2"/>
          <w:sz w:val="22"/>
        </w:rPr>
        <w:t>ыполнение домашних обязанностей.</w:t>
      </w:r>
    </w:p>
    <w:p w:rsidR="00E01513" w:rsidRPr="00831EC1" w:rsidRDefault="00E01513" w:rsidP="00E01513">
      <w:pPr>
        <w:spacing w:after="0" w:line="240" w:lineRule="auto"/>
        <w:jc w:val="both"/>
        <w:rPr>
          <w:rFonts w:ascii="Times New Roman" w:hAnsi="Times New Roman"/>
          <w:b/>
          <w:color w:val="0D0D0D" w:themeColor="text1" w:themeTint="F2"/>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Экологического воспитания:</w:t>
      </w:r>
    </w:p>
    <w:p w:rsidR="00E01513" w:rsidRPr="00831EC1" w:rsidRDefault="00E01513" w:rsidP="00E01513">
      <w:pPr>
        <w:pStyle w:val="a"/>
        <w:numPr>
          <w:ilvl w:val="0"/>
          <w:numId w:val="32"/>
        </w:numPr>
        <w:spacing w:line="240" w:lineRule="auto"/>
        <w:rPr>
          <w:color w:val="0D0D0D" w:themeColor="text1" w:themeTint="F2"/>
          <w:sz w:val="22"/>
        </w:rPr>
      </w:pPr>
      <w:r w:rsidRPr="00831EC1">
        <w:rPr>
          <w:color w:val="0D0D0D" w:themeColor="text1" w:themeTint="F2"/>
          <w:sz w:val="22"/>
        </w:rPr>
        <w:t xml:space="preserve">экологической культуры, бережного отношения к родной земле, природным богатствам России и мира; </w:t>
      </w:r>
    </w:p>
    <w:p w:rsidR="00E01513" w:rsidRPr="00831EC1" w:rsidRDefault="00E01513" w:rsidP="00E01513">
      <w:pPr>
        <w:pStyle w:val="a"/>
        <w:numPr>
          <w:ilvl w:val="0"/>
          <w:numId w:val="32"/>
        </w:numPr>
        <w:spacing w:line="240" w:lineRule="auto"/>
        <w:rPr>
          <w:color w:val="0D0D0D" w:themeColor="text1" w:themeTint="F2"/>
          <w:sz w:val="22"/>
        </w:rPr>
      </w:pPr>
      <w:r w:rsidRPr="00831EC1">
        <w:rPr>
          <w:color w:val="0D0D0D" w:themeColor="text1" w:themeTint="F2"/>
          <w:sz w:val="22"/>
        </w:rPr>
        <w:t xml:space="preserve">понимания влияния социально-экономических процессов на состояние природной и социальной среды, </w:t>
      </w:r>
    </w:p>
    <w:p w:rsidR="00E01513" w:rsidRPr="00831EC1" w:rsidRDefault="00E01513" w:rsidP="00E01513">
      <w:pPr>
        <w:pStyle w:val="a"/>
        <w:numPr>
          <w:ilvl w:val="0"/>
          <w:numId w:val="32"/>
        </w:numPr>
        <w:spacing w:line="240" w:lineRule="auto"/>
        <w:rPr>
          <w:color w:val="0D0D0D" w:themeColor="text1" w:themeTint="F2"/>
          <w:sz w:val="22"/>
        </w:rPr>
      </w:pPr>
      <w:r w:rsidRPr="00831EC1">
        <w:rPr>
          <w:color w:val="0D0D0D" w:themeColor="text1" w:themeTint="F2"/>
          <w:sz w:val="22"/>
        </w:rPr>
        <w:t xml:space="preserve">ответственности за состояние природных ресурсов; </w:t>
      </w:r>
    </w:p>
    <w:p w:rsidR="00E01513" w:rsidRPr="00831EC1" w:rsidRDefault="00E01513" w:rsidP="00E01513">
      <w:pPr>
        <w:pStyle w:val="a"/>
        <w:numPr>
          <w:ilvl w:val="0"/>
          <w:numId w:val="32"/>
        </w:numPr>
        <w:spacing w:line="240" w:lineRule="auto"/>
        <w:rPr>
          <w:color w:val="0D0D0D" w:themeColor="text1" w:themeTint="F2"/>
          <w:sz w:val="22"/>
        </w:rPr>
      </w:pPr>
      <w:r w:rsidRPr="00831EC1">
        <w:rPr>
          <w:color w:val="0D0D0D" w:themeColor="text1" w:themeTint="F2"/>
          <w:sz w:val="22"/>
        </w:rPr>
        <w:t xml:space="preserve">умений и навыков разумного природопользования, нетерпимого отношения к действиям, приносящим вред экологии; </w:t>
      </w:r>
    </w:p>
    <w:p w:rsidR="007D4942" w:rsidRPr="00831EC1" w:rsidRDefault="00E01513" w:rsidP="00E01513">
      <w:pPr>
        <w:pStyle w:val="a"/>
        <w:numPr>
          <w:ilvl w:val="0"/>
          <w:numId w:val="32"/>
        </w:numPr>
        <w:spacing w:line="240" w:lineRule="auto"/>
        <w:rPr>
          <w:color w:val="0D0D0D" w:themeColor="text1" w:themeTint="F2"/>
          <w:sz w:val="22"/>
        </w:rPr>
      </w:pPr>
      <w:r w:rsidRPr="00831EC1">
        <w:rPr>
          <w:color w:val="0D0D0D" w:themeColor="text1" w:themeTint="F2"/>
          <w:sz w:val="22"/>
        </w:rPr>
        <w:t>опыта эколого-направленной деятельности.</w:t>
      </w:r>
    </w:p>
    <w:p w:rsidR="00E01513" w:rsidRDefault="00E01513" w:rsidP="004A0EF8">
      <w:pPr>
        <w:pStyle w:val="3"/>
        <w:spacing w:line="240" w:lineRule="auto"/>
        <w:ind w:firstLine="0"/>
        <w:rPr>
          <w:color w:val="0D0D0D" w:themeColor="text1" w:themeTint="F2"/>
          <w:sz w:val="22"/>
          <w:szCs w:val="22"/>
        </w:rPr>
      </w:pPr>
      <w:bookmarkStart w:id="0" w:name="_Toc434850649"/>
      <w:bookmarkStart w:id="1" w:name="_Toc435412673"/>
      <w:bookmarkStart w:id="2" w:name="_Toc453968146"/>
    </w:p>
    <w:p w:rsidR="007D4942" w:rsidRDefault="007D4942" w:rsidP="004D391F">
      <w:pPr>
        <w:pStyle w:val="3"/>
        <w:spacing w:line="240" w:lineRule="auto"/>
        <w:jc w:val="center"/>
        <w:rPr>
          <w:color w:val="0D0D0D" w:themeColor="text1" w:themeTint="F2"/>
          <w:sz w:val="22"/>
          <w:szCs w:val="22"/>
        </w:rPr>
      </w:pPr>
      <w:proofErr w:type="spellStart"/>
      <w:r w:rsidRPr="00024D4E">
        <w:rPr>
          <w:color w:val="0D0D0D" w:themeColor="text1" w:themeTint="F2"/>
          <w:sz w:val="22"/>
          <w:szCs w:val="22"/>
        </w:rPr>
        <w:t>Метапредметные</w:t>
      </w:r>
      <w:proofErr w:type="spellEnd"/>
      <w:r w:rsidRPr="00024D4E">
        <w:rPr>
          <w:color w:val="0D0D0D" w:themeColor="text1" w:themeTint="F2"/>
          <w:sz w:val="22"/>
          <w:szCs w:val="22"/>
        </w:rPr>
        <w:t xml:space="preserve"> результаты</w:t>
      </w:r>
      <w:bookmarkEnd w:id="0"/>
      <w:bookmarkEnd w:id="1"/>
      <w:bookmarkEnd w:id="2"/>
    </w:p>
    <w:p w:rsidR="004D391F" w:rsidRPr="004D391F" w:rsidRDefault="004D391F" w:rsidP="004D391F"/>
    <w:p w:rsidR="007D4942" w:rsidRDefault="007D4942" w:rsidP="007D4942">
      <w:pPr>
        <w:suppressAutoHyphens/>
        <w:spacing w:after="0" w:line="240" w:lineRule="auto"/>
        <w:ind w:left="1429"/>
        <w:jc w:val="center"/>
        <w:rPr>
          <w:rFonts w:ascii="Times New Roman" w:hAnsi="Times New Roman" w:cs="Times New Roman"/>
          <w:b/>
          <w:color w:val="0D0D0D" w:themeColor="text1" w:themeTint="F2"/>
          <w:lang w:eastAsia="ru-RU"/>
        </w:rPr>
      </w:pPr>
      <w:r w:rsidRPr="00024D4E">
        <w:rPr>
          <w:rFonts w:ascii="Times New Roman" w:hAnsi="Times New Roman" w:cs="Times New Roman"/>
          <w:b/>
          <w:color w:val="0D0D0D" w:themeColor="text1" w:themeTint="F2"/>
          <w:lang w:eastAsia="ru-RU"/>
        </w:rPr>
        <w:t>Регулятивные универсальные учебные действия</w:t>
      </w:r>
    </w:p>
    <w:p w:rsidR="00A355E3" w:rsidRPr="00024D4E" w:rsidRDefault="00A355E3" w:rsidP="007D4942">
      <w:pPr>
        <w:suppressAutoHyphens/>
        <w:spacing w:after="0" w:line="240" w:lineRule="auto"/>
        <w:ind w:left="1429"/>
        <w:jc w:val="center"/>
        <w:rPr>
          <w:rFonts w:ascii="Times New Roman" w:hAnsi="Times New Roman" w:cs="Times New Roman"/>
          <w:b/>
          <w:color w:val="0D0D0D" w:themeColor="text1" w:themeTint="F2"/>
          <w:lang w:eastAsia="ru-RU"/>
        </w:rPr>
      </w:pP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самостоятельно определять цели, задавать параметры и критерии, по которым можно определить, что цель достигнута;</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ставить и формулировать собственные задачи в образовательной деятельности и жизненных ситуациях;</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оценивать ресурсы, в том числе время и другие нематериальные ресурсы, необходимые для достижения поставленной цели;</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 xml:space="preserve">выбирать путь достижения цели, планировать решение поставленных задач, оптимизируя материальные и нематериальные затраты; </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организовывать эффективный поиск ресурсов, необходимых для достижения поставленной цели;</w:t>
      </w:r>
    </w:p>
    <w:p w:rsidR="007D4942" w:rsidRDefault="007D4942" w:rsidP="007D4942">
      <w:pPr>
        <w:pStyle w:val="a"/>
        <w:spacing w:line="240" w:lineRule="auto"/>
        <w:rPr>
          <w:color w:val="0D0D0D" w:themeColor="text1" w:themeTint="F2"/>
          <w:sz w:val="22"/>
        </w:rPr>
      </w:pPr>
      <w:r w:rsidRPr="00024D4E">
        <w:rPr>
          <w:color w:val="0D0D0D" w:themeColor="text1" w:themeTint="F2"/>
          <w:sz w:val="22"/>
        </w:rPr>
        <w:t>сопоставлять полученный результат деятельности с поставленной заранее целью.</w:t>
      </w:r>
    </w:p>
    <w:p w:rsidR="00A441EA" w:rsidRPr="00A441EA" w:rsidRDefault="00A441EA" w:rsidP="00A441EA">
      <w:pPr>
        <w:rPr>
          <w:lang w:eastAsia="ru-RU"/>
        </w:rPr>
      </w:pPr>
    </w:p>
    <w:p w:rsidR="007D4942" w:rsidRPr="00024D4E" w:rsidRDefault="007D4942" w:rsidP="007D4942">
      <w:pPr>
        <w:spacing w:after="0" w:line="240" w:lineRule="auto"/>
        <w:jc w:val="both"/>
        <w:rPr>
          <w:rFonts w:ascii="Times New Roman" w:hAnsi="Times New Roman" w:cs="Times New Roman"/>
          <w:color w:val="0D0D0D" w:themeColor="text1" w:themeTint="F2"/>
          <w:lang w:eastAsia="ru-RU"/>
        </w:rPr>
      </w:pPr>
    </w:p>
    <w:p w:rsidR="007D4942" w:rsidRDefault="007D4942" w:rsidP="007D4942">
      <w:pPr>
        <w:spacing w:after="0" w:line="240" w:lineRule="auto"/>
        <w:jc w:val="center"/>
        <w:rPr>
          <w:rFonts w:ascii="Times New Roman" w:hAnsi="Times New Roman" w:cs="Times New Roman"/>
          <w:b/>
          <w:color w:val="0D0D0D" w:themeColor="text1" w:themeTint="F2"/>
          <w:lang w:eastAsia="ru-RU"/>
        </w:rPr>
      </w:pPr>
      <w:r w:rsidRPr="00024D4E">
        <w:rPr>
          <w:rFonts w:ascii="Times New Roman" w:hAnsi="Times New Roman" w:cs="Times New Roman"/>
          <w:b/>
          <w:color w:val="0D0D0D" w:themeColor="text1" w:themeTint="F2"/>
          <w:lang w:eastAsia="ru-RU"/>
        </w:rPr>
        <w:lastRenderedPageBreak/>
        <w:t>Познавательные универсальные учебные действия</w:t>
      </w:r>
    </w:p>
    <w:p w:rsidR="00A355E3" w:rsidRPr="00024D4E" w:rsidRDefault="00A355E3" w:rsidP="007D4942">
      <w:pPr>
        <w:spacing w:after="0" w:line="240" w:lineRule="auto"/>
        <w:jc w:val="center"/>
        <w:rPr>
          <w:rFonts w:ascii="Times New Roman" w:hAnsi="Times New Roman" w:cs="Times New Roman"/>
          <w:b/>
          <w:color w:val="0D0D0D" w:themeColor="text1" w:themeTint="F2"/>
          <w:lang w:eastAsia="ru-RU"/>
        </w:rPr>
      </w:pP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критически оценивать и интерпретироват</w:t>
      </w:r>
      <w:r>
        <w:rPr>
          <w:color w:val="0D0D0D" w:themeColor="text1" w:themeTint="F2"/>
          <w:sz w:val="22"/>
        </w:rPr>
        <w:t xml:space="preserve">ь информацию с разных позиций, </w:t>
      </w:r>
      <w:r w:rsidRPr="00024D4E">
        <w:rPr>
          <w:color w:val="0D0D0D" w:themeColor="text1" w:themeTint="F2"/>
          <w:sz w:val="22"/>
        </w:rPr>
        <w:t>распознавать и фиксировать противоречия в информационных источниках;</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выстраивать индивидуальную образовательную траекторию, учитывая ограничения со стороны других участников и ресурсные ограничения;</w:t>
      </w:r>
    </w:p>
    <w:p w:rsidR="007D4942" w:rsidRPr="00A441EA" w:rsidRDefault="007D4942" w:rsidP="007D4942">
      <w:pPr>
        <w:pStyle w:val="a"/>
        <w:spacing w:line="240" w:lineRule="auto"/>
        <w:rPr>
          <w:color w:val="0D0D0D" w:themeColor="text1" w:themeTint="F2"/>
          <w:sz w:val="22"/>
        </w:rPr>
      </w:pPr>
      <w:r w:rsidRPr="00024D4E">
        <w:rPr>
          <w:color w:val="0D0D0D" w:themeColor="text1" w:themeTint="F2"/>
          <w:sz w:val="22"/>
        </w:rPr>
        <w:t>менять и удерживать разные позиции в познавательной деятельности.</w:t>
      </w:r>
    </w:p>
    <w:p w:rsidR="00C7616A" w:rsidRPr="00024D4E" w:rsidRDefault="00C7616A" w:rsidP="007D4942">
      <w:pPr>
        <w:suppressAutoHyphens/>
        <w:spacing w:after="0" w:line="240" w:lineRule="auto"/>
        <w:jc w:val="both"/>
        <w:rPr>
          <w:rFonts w:ascii="Times New Roman" w:hAnsi="Times New Roman" w:cs="Times New Roman"/>
          <w:color w:val="0D0D0D" w:themeColor="text1" w:themeTint="F2"/>
          <w:lang w:eastAsia="ru-RU"/>
        </w:rPr>
      </w:pPr>
    </w:p>
    <w:p w:rsidR="00A355E3" w:rsidRPr="00024D4E" w:rsidRDefault="007D4942" w:rsidP="00C7616A">
      <w:pPr>
        <w:suppressAutoHyphens/>
        <w:spacing w:after="0" w:line="240" w:lineRule="auto"/>
        <w:jc w:val="center"/>
        <w:rPr>
          <w:rFonts w:ascii="Times New Roman" w:hAnsi="Times New Roman" w:cs="Times New Roman"/>
          <w:b/>
          <w:color w:val="0D0D0D" w:themeColor="text1" w:themeTint="F2"/>
          <w:lang w:eastAsia="ru-RU"/>
        </w:rPr>
      </w:pPr>
      <w:r w:rsidRPr="00024D4E">
        <w:rPr>
          <w:rFonts w:ascii="Times New Roman" w:hAnsi="Times New Roman" w:cs="Times New Roman"/>
          <w:b/>
          <w:color w:val="0D0D0D" w:themeColor="text1" w:themeTint="F2"/>
          <w:lang w:eastAsia="ru-RU"/>
        </w:rPr>
        <w:t>Коммуникативные универсальные учебные действия</w:t>
      </w:r>
    </w:p>
    <w:p w:rsidR="007D4942" w:rsidRPr="00024D4E" w:rsidRDefault="007D4942" w:rsidP="007D4942">
      <w:pPr>
        <w:suppressAutoHyphens/>
        <w:spacing w:after="0" w:line="240" w:lineRule="auto"/>
        <w:jc w:val="center"/>
        <w:rPr>
          <w:rFonts w:ascii="Times New Roman" w:hAnsi="Times New Roman" w:cs="Times New Roman"/>
          <w:b/>
          <w:color w:val="0D0D0D" w:themeColor="text1" w:themeTint="F2"/>
          <w:lang w:eastAsia="ru-RU"/>
        </w:rPr>
      </w:pP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 xml:space="preserve">осуществлять деловую коммуникацию как со сверстниками, так и </w:t>
      </w:r>
      <w:proofErr w:type="gramStart"/>
      <w:r w:rsidRPr="00024D4E">
        <w:rPr>
          <w:color w:val="0D0D0D" w:themeColor="text1" w:themeTint="F2"/>
          <w:sz w:val="22"/>
        </w:rPr>
        <w:t>со</w:t>
      </w:r>
      <w:proofErr w:type="gramEnd"/>
      <w:r w:rsidRPr="00024D4E">
        <w:rPr>
          <w:color w:val="0D0D0D" w:themeColor="text1" w:themeTint="F2"/>
          <w:sz w:val="22"/>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координировать и выполнять работу в условиях реального, виртуального и комбинированного взаимодействия;</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развернуто, логично и точно излагать свою точку зрения с использованием адекватных (устных и письменных) языковых средств;</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 xml:space="preserve">распознавать </w:t>
      </w:r>
      <w:proofErr w:type="spellStart"/>
      <w:r w:rsidRPr="00024D4E">
        <w:rPr>
          <w:color w:val="0D0D0D" w:themeColor="text1" w:themeTint="F2"/>
          <w:sz w:val="22"/>
        </w:rPr>
        <w:t>конфликтогенные</w:t>
      </w:r>
      <w:proofErr w:type="spellEnd"/>
      <w:r w:rsidRPr="00024D4E">
        <w:rPr>
          <w:color w:val="0D0D0D" w:themeColor="text1" w:themeTint="F2"/>
          <w:sz w:val="22"/>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7616A" w:rsidRPr="0021783E" w:rsidRDefault="00C7616A" w:rsidP="00267023">
      <w:pPr>
        <w:tabs>
          <w:tab w:val="left" w:pos="709"/>
        </w:tabs>
        <w:spacing w:after="0" w:line="240" w:lineRule="auto"/>
        <w:rPr>
          <w:rFonts w:ascii="Times New Roman" w:hAnsi="Times New Roman" w:cs="Times New Roman"/>
          <w:b/>
          <w:color w:val="FF0000"/>
          <w:sz w:val="24"/>
          <w:szCs w:val="24"/>
        </w:rPr>
      </w:pPr>
    </w:p>
    <w:p w:rsidR="005610F6" w:rsidRPr="00A355E3" w:rsidRDefault="005610F6" w:rsidP="005610F6">
      <w:pPr>
        <w:tabs>
          <w:tab w:val="left" w:pos="709"/>
        </w:tabs>
        <w:spacing w:after="0" w:line="240" w:lineRule="auto"/>
        <w:ind w:firstLine="454"/>
        <w:jc w:val="center"/>
        <w:rPr>
          <w:rFonts w:ascii="Times New Roman" w:hAnsi="Times New Roman" w:cs="Times New Roman"/>
          <w:color w:val="0D0D0D" w:themeColor="text1" w:themeTint="F2"/>
          <w:sz w:val="24"/>
          <w:szCs w:val="24"/>
        </w:rPr>
      </w:pPr>
      <w:r w:rsidRPr="00A355E3">
        <w:rPr>
          <w:rFonts w:ascii="Times New Roman" w:hAnsi="Times New Roman" w:cs="Times New Roman"/>
          <w:b/>
          <w:color w:val="0D0D0D" w:themeColor="text1" w:themeTint="F2"/>
          <w:sz w:val="24"/>
          <w:szCs w:val="24"/>
        </w:rPr>
        <w:t>Предметные результаты</w:t>
      </w:r>
    </w:p>
    <w:p w:rsidR="00224EA3" w:rsidRPr="0021783E" w:rsidRDefault="00224EA3" w:rsidP="00093F88">
      <w:pPr>
        <w:shd w:val="clear" w:color="auto" w:fill="FFFFFF"/>
        <w:spacing w:after="0" w:line="240" w:lineRule="auto"/>
        <w:rPr>
          <w:rFonts w:ascii="Times New Roman" w:eastAsia="Times New Roman" w:hAnsi="Times New Roman" w:cs="Times New Roman"/>
          <w:b/>
          <w:bCs/>
          <w:color w:val="FF0000"/>
          <w:sz w:val="24"/>
          <w:szCs w:val="24"/>
          <w:lang w:eastAsia="ru-RU"/>
        </w:rPr>
      </w:pPr>
    </w:p>
    <w:p w:rsidR="00A355E3" w:rsidRDefault="00A355E3" w:rsidP="00A355E3">
      <w:pPr>
        <w:spacing w:after="0" w:line="240" w:lineRule="auto"/>
        <w:rPr>
          <w:rFonts w:ascii="Times New Roman" w:hAnsi="Times New Roman" w:cs="Times New Roman"/>
          <w:b/>
        </w:rPr>
      </w:pPr>
      <w:r w:rsidRPr="00A355E3">
        <w:rPr>
          <w:rFonts w:ascii="Times New Roman" w:hAnsi="Times New Roman" w:cs="Times New Roman"/>
          <w:b/>
        </w:rPr>
        <w:t>В результате изучения учебного предмета «История» на уровне среднего общего образования:</w:t>
      </w:r>
    </w:p>
    <w:p w:rsidR="00A355E3" w:rsidRPr="00A355E3" w:rsidRDefault="00A355E3" w:rsidP="00A355E3">
      <w:pPr>
        <w:spacing w:after="0" w:line="240" w:lineRule="auto"/>
        <w:rPr>
          <w:rFonts w:ascii="Times New Roman" w:hAnsi="Times New Roman" w:cs="Times New Roman"/>
          <w:b/>
        </w:rPr>
      </w:pPr>
    </w:p>
    <w:p w:rsidR="00A355E3" w:rsidRPr="00A355E3" w:rsidRDefault="00A355E3" w:rsidP="00A355E3">
      <w:pPr>
        <w:spacing w:after="0" w:line="240" w:lineRule="auto"/>
        <w:rPr>
          <w:rFonts w:ascii="Times New Roman" w:hAnsi="Times New Roman" w:cs="Times New Roman"/>
          <w:b/>
        </w:rPr>
      </w:pPr>
      <w:r w:rsidRPr="00A355E3">
        <w:rPr>
          <w:rFonts w:ascii="Times New Roman" w:hAnsi="Times New Roman" w:cs="Times New Roman"/>
          <w:b/>
        </w:rPr>
        <w:t>Выпускник на базовом уровне научится:</w:t>
      </w:r>
    </w:p>
    <w:p w:rsidR="00A355E3" w:rsidRPr="00A355E3" w:rsidRDefault="00A355E3" w:rsidP="00A355E3">
      <w:pPr>
        <w:pStyle w:val="a"/>
        <w:spacing w:line="240" w:lineRule="auto"/>
        <w:rPr>
          <w:rStyle w:val="apple-converted-space"/>
          <w:sz w:val="22"/>
        </w:rPr>
      </w:pPr>
      <w:r w:rsidRPr="00A355E3">
        <w:rPr>
          <w:sz w:val="22"/>
          <w:shd w:val="clear" w:color="auto" w:fill="FFFFFF"/>
        </w:rPr>
        <w:t>рассматривать историю России как неотъемлемую часть мирового исторического процесса;</w:t>
      </w:r>
      <w:r w:rsidRPr="00A355E3">
        <w:rPr>
          <w:rStyle w:val="apple-converted-space"/>
          <w:sz w:val="22"/>
        </w:rPr>
        <w:t> </w:t>
      </w:r>
    </w:p>
    <w:p w:rsidR="00A355E3" w:rsidRPr="00A355E3" w:rsidRDefault="00A355E3" w:rsidP="00A355E3">
      <w:pPr>
        <w:pStyle w:val="a"/>
        <w:spacing w:line="240" w:lineRule="auto"/>
        <w:rPr>
          <w:rStyle w:val="apple-converted-space"/>
          <w:sz w:val="22"/>
        </w:rPr>
      </w:pPr>
      <w:r w:rsidRPr="00A355E3">
        <w:rPr>
          <w:rStyle w:val="apple-converted-space"/>
          <w:sz w:val="22"/>
        </w:rPr>
        <w:lastRenderedPageBreak/>
        <w:t>знать основные даты и временные периоды всеобщей и отечественной истории из раздела дидактических единиц;</w:t>
      </w:r>
    </w:p>
    <w:p w:rsidR="00A355E3" w:rsidRPr="00A355E3" w:rsidRDefault="00A355E3" w:rsidP="00A355E3">
      <w:pPr>
        <w:pStyle w:val="a"/>
        <w:spacing w:line="240" w:lineRule="auto"/>
        <w:rPr>
          <w:sz w:val="22"/>
        </w:rPr>
      </w:pPr>
      <w:r w:rsidRPr="00A355E3">
        <w:rPr>
          <w:sz w:val="22"/>
        </w:rPr>
        <w:t>определять последовательность и длительность исторических событий, явлений, процессов;</w:t>
      </w:r>
    </w:p>
    <w:p w:rsidR="00A355E3" w:rsidRPr="00A355E3" w:rsidRDefault="00A355E3" w:rsidP="00A355E3">
      <w:pPr>
        <w:pStyle w:val="a"/>
        <w:spacing w:line="240" w:lineRule="auto"/>
        <w:rPr>
          <w:sz w:val="22"/>
        </w:rPr>
      </w:pPr>
      <w:r w:rsidRPr="00A355E3">
        <w:rPr>
          <w:sz w:val="22"/>
        </w:rPr>
        <w:t>характеризовать место, обстоятельства, участников, результаты важнейших исторических событий;</w:t>
      </w:r>
    </w:p>
    <w:p w:rsidR="00A355E3" w:rsidRPr="00A355E3" w:rsidRDefault="00A355E3" w:rsidP="00A355E3">
      <w:pPr>
        <w:pStyle w:val="a"/>
        <w:spacing w:line="240" w:lineRule="auto"/>
        <w:rPr>
          <w:sz w:val="22"/>
          <w:shd w:val="clear" w:color="auto" w:fill="FFFFFF"/>
        </w:rPr>
      </w:pPr>
      <w:r w:rsidRPr="00A355E3">
        <w:rPr>
          <w:sz w:val="22"/>
          <w:shd w:val="clear" w:color="auto" w:fill="FFFFFF"/>
        </w:rPr>
        <w:t xml:space="preserve">представлять культурное наследие России и других стран; </w:t>
      </w:r>
    </w:p>
    <w:p w:rsidR="00A355E3" w:rsidRPr="00A355E3" w:rsidRDefault="00A355E3" w:rsidP="00A355E3">
      <w:pPr>
        <w:pStyle w:val="a"/>
        <w:spacing w:line="240" w:lineRule="auto"/>
        <w:rPr>
          <w:sz w:val="22"/>
          <w:shd w:val="clear" w:color="auto" w:fill="FFFFFF"/>
        </w:rPr>
      </w:pPr>
      <w:r w:rsidRPr="00A355E3">
        <w:rPr>
          <w:sz w:val="22"/>
          <w:shd w:val="clear" w:color="auto" w:fill="FFFFFF"/>
        </w:rPr>
        <w:t xml:space="preserve">работать с историческими документами; </w:t>
      </w:r>
    </w:p>
    <w:p w:rsidR="00A355E3" w:rsidRPr="00A355E3" w:rsidRDefault="00A355E3" w:rsidP="00A355E3">
      <w:pPr>
        <w:pStyle w:val="a"/>
        <w:spacing w:line="240" w:lineRule="auto"/>
        <w:rPr>
          <w:rStyle w:val="apple-converted-space"/>
          <w:sz w:val="22"/>
        </w:rPr>
      </w:pPr>
      <w:r w:rsidRPr="00A355E3">
        <w:rPr>
          <w:sz w:val="22"/>
          <w:shd w:val="clear" w:color="auto" w:fill="FFFFFF"/>
        </w:rPr>
        <w:t>сравнивать различные исторические документы, давать им общую характеристику;</w:t>
      </w:r>
      <w:r w:rsidRPr="00A355E3">
        <w:rPr>
          <w:rStyle w:val="apple-converted-space"/>
          <w:sz w:val="22"/>
        </w:rPr>
        <w:t> </w:t>
      </w:r>
    </w:p>
    <w:p w:rsidR="00A355E3" w:rsidRPr="00A355E3" w:rsidRDefault="00A355E3" w:rsidP="00A355E3">
      <w:pPr>
        <w:pStyle w:val="a"/>
        <w:spacing w:line="240" w:lineRule="auto"/>
        <w:rPr>
          <w:rStyle w:val="apple-converted-space"/>
          <w:sz w:val="22"/>
        </w:rPr>
      </w:pPr>
      <w:r w:rsidRPr="00A355E3">
        <w:rPr>
          <w:sz w:val="22"/>
          <w:shd w:val="clear" w:color="auto" w:fill="FFFFFF"/>
        </w:rPr>
        <w:t>критически анализировать информацию из различных источников;</w:t>
      </w:r>
      <w:r w:rsidRPr="00A355E3">
        <w:rPr>
          <w:rStyle w:val="apple-converted-space"/>
          <w:sz w:val="22"/>
        </w:rPr>
        <w:t> </w:t>
      </w:r>
    </w:p>
    <w:p w:rsidR="00A355E3" w:rsidRPr="00A355E3" w:rsidRDefault="00A355E3" w:rsidP="00A355E3">
      <w:pPr>
        <w:pStyle w:val="a"/>
        <w:spacing w:line="240" w:lineRule="auto"/>
        <w:rPr>
          <w:rStyle w:val="apple-converted-space"/>
          <w:sz w:val="22"/>
        </w:rPr>
      </w:pPr>
      <w:r w:rsidRPr="00A355E3">
        <w:rPr>
          <w:sz w:val="22"/>
          <w:shd w:val="clear" w:color="auto" w:fill="FFFFFF"/>
        </w:rPr>
        <w:t>соотносить иллюстративный материал с историческими событиями, явлениями, процессами, персоналиями;</w:t>
      </w:r>
    </w:p>
    <w:p w:rsidR="00A355E3" w:rsidRPr="00A355E3" w:rsidRDefault="00A355E3" w:rsidP="00A355E3">
      <w:pPr>
        <w:pStyle w:val="a"/>
        <w:spacing w:line="240" w:lineRule="auto"/>
        <w:rPr>
          <w:sz w:val="22"/>
        </w:rPr>
      </w:pPr>
      <w:r w:rsidRPr="00A355E3">
        <w:rPr>
          <w:sz w:val="22"/>
        </w:rPr>
        <w:t>использовать статистическую (информационную) таблицу, график, диаграмму как источники информации;</w:t>
      </w:r>
    </w:p>
    <w:p w:rsidR="00A355E3" w:rsidRPr="00A355E3" w:rsidRDefault="00A355E3" w:rsidP="00A355E3">
      <w:pPr>
        <w:pStyle w:val="a"/>
        <w:spacing w:line="240" w:lineRule="auto"/>
        <w:rPr>
          <w:sz w:val="22"/>
          <w:shd w:val="clear" w:color="auto" w:fill="FFFFFF"/>
        </w:rPr>
      </w:pPr>
      <w:r w:rsidRPr="00A355E3">
        <w:rPr>
          <w:sz w:val="22"/>
        </w:rPr>
        <w:t>использовать аудиовизуальный ряд как источник информации;</w:t>
      </w:r>
      <w:r w:rsidRPr="00A355E3">
        <w:rPr>
          <w:sz w:val="22"/>
          <w:shd w:val="clear" w:color="auto" w:fill="FFFFFF"/>
        </w:rPr>
        <w:t xml:space="preserve"> </w:t>
      </w:r>
    </w:p>
    <w:p w:rsidR="00A355E3" w:rsidRPr="00A355E3" w:rsidRDefault="00A355E3" w:rsidP="00A355E3">
      <w:pPr>
        <w:pStyle w:val="a"/>
        <w:spacing w:line="240" w:lineRule="auto"/>
        <w:rPr>
          <w:rStyle w:val="apple-converted-space"/>
          <w:sz w:val="22"/>
        </w:rPr>
      </w:pPr>
      <w:r w:rsidRPr="00A355E3">
        <w:rPr>
          <w:sz w:val="22"/>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A355E3">
        <w:rPr>
          <w:sz w:val="22"/>
          <w:shd w:val="clear" w:color="auto" w:fill="FFFFFF"/>
        </w:rPr>
        <w:t>интернет-ресурсов</w:t>
      </w:r>
      <w:proofErr w:type="spellEnd"/>
      <w:r w:rsidRPr="00A355E3">
        <w:rPr>
          <w:sz w:val="22"/>
          <w:shd w:val="clear" w:color="auto" w:fill="FFFFFF"/>
        </w:rPr>
        <w:t>;</w:t>
      </w:r>
      <w:r w:rsidRPr="00A355E3">
        <w:rPr>
          <w:rStyle w:val="apple-converted-space"/>
          <w:sz w:val="22"/>
        </w:rPr>
        <w:t> </w:t>
      </w:r>
    </w:p>
    <w:p w:rsidR="00A355E3" w:rsidRPr="00A355E3" w:rsidRDefault="00A355E3" w:rsidP="00A355E3">
      <w:pPr>
        <w:pStyle w:val="a"/>
        <w:spacing w:line="240" w:lineRule="auto"/>
        <w:rPr>
          <w:rStyle w:val="apple-converted-space"/>
          <w:sz w:val="22"/>
        </w:rPr>
      </w:pPr>
      <w:r w:rsidRPr="00A355E3">
        <w:rPr>
          <w:sz w:val="22"/>
          <w:shd w:val="clear" w:color="auto" w:fill="FFFFFF"/>
        </w:rPr>
        <w:t>работать с хронологическими таблицами, картами и схемами;</w:t>
      </w:r>
      <w:r w:rsidRPr="00A355E3">
        <w:rPr>
          <w:rStyle w:val="apple-converted-space"/>
          <w:sz w:val="22"/>
        </w:rPr>
        <w:t> </w:t>
      </w:r>
    </w:p>
    <w:p w:rsidR="00A355E3" w:rsidRPr="00A355E3" w:rsidRDefault="00A355E3" w:rsidP="00A355E3">
      <w:pPr>
        <w:pStyle w:val="a"/>
        <w:spacing w:line="240" w:lineRule="auto"/>
        <w:rPr>
          <w:sz w:val="22"/>
          <w:shd w:val="clear" w:color="auto" w:fill="FFFFFF"/>
        </w:rPr>
      </w:pPr>
      <w:r w:rsidRPr="00A355E3">
        <w:rPr>
          <w:sz w:val="22"/>
          <w:shd w:val="clear" w:color="auto" w:fill="FFFFFF"/>
        </w:rPr>
        <w:t xml:space="preserve">читать легенду исторической карты; </w:t>
      </w:r>
    </w:p>
    <w:p w:rsidR="00A355E3" w:rsidRPr="00A355E3" w:rsidRDefault="00A355E3" w:rsidP="00A355E3">
      <w:pPr>
        <w:pStyle w:val="a"/>
        <w:spacing w:line="240" w:lineRule="auto"/>
        <w:rPr>
          <w:sz w:val="22"/>
          <w:shd w:val="clear" w:color="auto" w:fill="FFFFFF"/>
        </w:rPr>
      </w:pPr>
      <w:r w:rsidRPr="00A355E3">
        <w:rPr>
          <w:sz w:val="22"/>
          <w:shd w:val="clear" w:color="auto" w:fill="FFFFFF"/>
        </w:rPr>
        <w:t xml:space="preserve">владеть основной современной терминологией исторической науки, предусмотренной программой; </w:t>
      </w:r>
    </w:p>
    <w:p w:rsidR="00A355E3" w:rsidRPr="00A355E3" w:rsidRDefault="00A355E3" w:rsidP="00A355E3">
      <w:pPr>
        <w:pStyle w:val="a"/>
        <w:spacing w:line="240" w:lineRule="auto"/>
        <w:rPr>
          <w:sz w:val="22"/>
          <w:shd w:val="clear" w:color="auto" w:fill="FFFFFF"/>
        </w:rPr>
      </w:pPr>
      <w:r w:rsidRPr="00A355E3">
        <w:rPr>
          <w:sz w:val="22"/>
          <w:shd w:val="clear" w:color="auto" w:fill="FFFFFF"/>
        </w:rPr>
        <w:t xml:space="preserve">демонстрировать умение вести диалог, участвовать в дискуссии по исторической тематике; </w:t>
      </w:r>
    </w:p>
    <w:p w:rsidR="00A355E3" w:rsidRPr="00A355E3" w:rsidRDefault="00A355E3" w:rsidP="00A355E3">
      <w:pPr>
        <w:pStyle w:val="a"/>
        <w:spacing w:line="240" w:lineRule="auto"/>
        <w:rPr>
          <w:sz w:val="22"/>
          <w:shd w:val="clear" w:color="auto" w:fill="FFFFFF"/>
        </w:rPr>
      </w:pPr>
      <w:r w:rsidRPr="00A355E3">
        <w:rPr>
          <w:sz w:val="22"/>
          <w:shd w:val="clear" w:color="auto" w:fill="FFFFFF"/>
        </w:rPr>
        <w:t>оценивать роль личности в отечественной истории ХХ века;</w:t>
      </w:r>
    </w:p>
    <w:p w:rsidR="00A355E3" w:rsidRPr="00A355E3" w:rsidRDefault="00A355E3" w:rsidP="00A355E3">
      <w:pPr>
        <w:pStyle w:val="a"/>
        <w:spacing w:line="240" w:lineRule="auto"/>
        <w:rPr>
          <w:sz w:val="22"/>
        </w:rPr>
      </w:pPr>
      <w:r w:rsidRPr="00A355E3">
        <w:rPr>
          <w:sz w:val="22"/>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A355E3" w:rsidRPr="00A355E3" w:rsidRDefault="00A355E3" w:rsidP="00A355E3">
      <w:pPr>
        <w:spacing w:after="0" w:line="240" w:lineRule="auto"/>
        <w:rPr>
          <w:rFonts w:ascii="Times New Roman" w:hAnsi="Times New Roman" w:cs="Times New Roman"/>
          <w:b/>
        </w:rPr>
      </w:pPr>
    </w:p>
    <w:p w:rsidR="00A355E3" w:rsidRPr="00A355E3" w:rsidRDefault="00A355E3" w:rsidP="00A355E3">
      <w:pPr>
        <w:spacing w:after="0" w:line="240" w:lineRule="auto"/>
        <w:rPr>
          <w:rFonts w:ascii="Times New Roman" w:hAnsi="Times New Roman" w:cs="Times New Roman"/>
          <w:b/>
        </w:rPr>
      </w:pPr>
      <w:r w:rsidRPr="00A355E3">
        <w:rPr>
          <w:rFonts w:ascii="Times New Roman" w:hAnsi="Times New Roman" w:cs="Times New Roman"/>
          <w:b/>
        </w:rPr>
        <w:t>Выпускник на базовом уровне получит возможность научиться:</w:t>
      </w:r>
    </w:p>
    <w:p w:rsidR="00A355E3" w:rsidRPr="00A355E3" w:rsidRDefault="00A355E3" w:rsidP="00A355E3">
      <w:pPr>
        <w:pStyle w:val="a"/>
        <w:spacing w:line="240" w:lineRule="auto"/>
        <w:rPr>
          <w:rFonts w:eastAsia="Times New Roman"/>
          <w:i/>
          <w:sz w:val="22"/>
        </w:rPr>
      </w:pPr>
      <w:r w:rsidRPr="00A355E3">
        <w:rPr>
          <w:i/>
          <w:sz w:val="22"/>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A355E3" w:rsidRPr="00A355E3" w:rsidRDefault="00A355E3" w:rsidP="00A355E3">
      <w:pPr>
        <w:pStyle w:val="a"/>
        <w:spacing w:line="240" w:lineRule="auto"/>
        <w:rPr>
          <w:rStyle w:val="apple-converted-space"/>
          <w:i/>
          <w:sz w:val="22"/>
        </w:rPr>
      </w:pPr>
      <w:r w:rsidRPr="00A355E3">
        <w:rPr>
          <w:i/>
          <w:sz w:val="22"/>
          <w:shd w:val="clear" w:color="auto" w:fill="FFFFFF"/>
        </w:rPr>
        <w:t>устанавливать аналогии и оценивать вклад разных стран в сокровищницу мировой культуры;</w:t>
      </w:r>
      <w:r w:rsidRPr="00A355E3">
        <w:rPr>
          <w:rStyle w:val="apple-converted-space"/>
          <w:i/>
          <w:sz w:val="22"/>
        </w:rPr>
        <w:t> </w:t>
      </w:r>
    </w:p>
    <w:p w:rsidR="00A355E3" w:rsidRPr="00A355E3" w:rsidRDefault="00A355E3" w:rsidP="00A355E3">
      <w:pPr>
        <w:pStyle w:val="a"/>
        <w:spacing w:line="240" w:lineRule="auto"/>
        <w:rPr>
          <w:rStyle w:val="apple-converted-space"/>
          <w:i/>
          <w:sz w:val="22"/>
        </w:rPr>
      </w:pPr>
      <w:r w:rsidRPr="00A355E3">
        <w:rPr>
          <w:i/>
          <w:sz w:val="22"/>
          <w:shd w:val="clear" w:color="auto" w:fill="FFFFFF"/>
        </w:rPr>
        <w:t>определять место и время создания исторических документов;</w:t>
      </w:r>
      <w:r w:rsidRPr="00A355E3">
        <w:rPr>
          <w:rStyle w:val="apple-converted-space"/>
          <w:i/>
          <w:sz w:val="22"/>
        </w:rPr>
        <w:t> </w:t>
      </w:r>
    </w:p>
    <w:p w:rsidR="00A355E3" w:rsidRPr="00A355E3" w:rsidRDefault="00A355E3" w:rsidP="00A355E3">
      <w:pPr>
        <w:pStyle w:val="a"/>
        <w:spacing w:line="240" w:lineRule="auto"/>
        <w:rPr>
          <w:rStyle w:val="apple-converted-space"/>
          <w:i/>
          <w:sz w:val="22"/>
        </w:rPr>
      </w:pPr>
      <w:r w:rsidRPr="00A355E3">
        <w:rPr>
          <w:i/>
          <w:sz w:val="22"/>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355E3">
        <w:rPr>
          <w:rStyle w:val="apple-converted-space"/>
          <w:i/>
          <w:sz w:val="22"/>
        </w:rPr>
        <w:t> </w:t>
      </w:r>
    </w:p>
    <w:p w:rsidR="00A355E3" w:rsidRPr="00A355E3" w:rsidRDefault="00A355E3" w:rsidP="00A355E3">
      <w:pPr>
        <w:pStyle w:val="a"/>
        <w:spacing w:line="240" w:lineRule="auto"/>
        <w:rPr>
          <w:i/>
          <w:sz w:val="22"/>
        </w:rPr>
      </w:pPr>
      <w:r w:rsidRPr="00A355E3">
        <w:rPr>
          <w:i/>
          <w:sz w:val="22"/>
        </w:rPr>
        <w:t>характеризовать современные версии и трактовки важнейших проблем отечественной и всемирной истории;</w:t>
      </w:r>
    </w:p>
    <w:p w:rsidR="00A355E3" w:rsidRPr="00A355E3" w:rsidRDefault="00A355E3" w:rsidP="00A355E3">
      <w:pPr>
        <w:pStyle w:val="a"/>
        <w:spacing w:line="240" w:lineRule="auto"/>
        <w:rPr>
          <w:rStyle w:val="apple-converted-space"/>
          <w:i/>
          <w:sz w:val="22"/>
        </w:rPr>
      </w:pPr>
      <w:r w:rsidRPr="00A355E3">
        <w:rPr>
          <w:i/>
          <w:sz w:val="22"/>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355E3">
        <w:rPr>
          <w:rStyle w:val="apple-converted-space"/>
          <w:i/>
          <w:sz w:val="22"/>
        </w:rPr>
        <w:t> </w:t>
      </w:r>
    </w:p>
    <w:p w:rsidR="00A355E3" w:rsidRPr="00A355E3" w:rsidRDefault="00A355E3" w:rsidP="00A355E3">
      <w:pPr>
        <w:pStyle w:val="a"/>
        <w:spacing w:line="240" w:lineRule="auto"/>
        <w:rPr>
          <w:rStyle w:val="apple-converted-space"/>
          <w:i/>
          <w:sz w:val="22"/>
        </w:rPr>
      </w:pPr>
      <w:r w:rsidRPr="00A355E3">
        <w:rPr>
          <w:i/>
          <w:sz w:val="22"/>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355E3">
        <w:rPr>
          <w:rStyle w:val="apple-converted-space"/>
          <w:i/>
          <w:sz w:val="22"/>
        </w:rPr>
        <w:t> </w:t>
      </w:r>
    </w:p>
    <w:p w:rsidR="00A355E3" w:rsidRPr="00A355E3" w:rsidRDefault="00A355E3" w:rsidP="00A355E3">
      <w:pPr>
        <w:pStyle w:val="a"/>
        <w:spacing w:line="240" w:lineRule="auto"/>
        <w:rPr>
          <w:i/>
          <w:sz w:val="22"/>
        </w:rPr>
      </w:pPr>
      <w:r w:rsidRPr="00A355E3">
        <w:rPr>
          <w:i/>
          <w:sz w:val="22"/>
        </w:rPr>
        <w:t>представлять историческую информацию в виде таблиц, схем, графиков и др., заполнять контурную карту;</w:t>
      </w:r>
    </w:p>
    <w:p w:rsidR="00A355E3" w:rsidRPr="00A355E3" w:rsidRDefault="00A355E3" w:rsidP="00A355E3">
      <w:pPr>
        <w:pStyle w:val="a"/>
        <w:spacing w:line="240" w:lineRule="auto"/>
        <w:rPr>
          <w:rStyle w:val="apple-converted-space"/>
          <w:i/>
          <w:sz w:val="22"/>
        </w:rPr>
      </w:pPr>
      <w:r w:rsidRPr="00A355E3">
        <w:rPr>
          <w:i/>
          <w:sz w:val="22"/>
          <w:shd w:val="clear" w:color="auto" w:fill="FFFFFF"/>
        </w:rPr>
        <w:t>соотносить историческое время, исторические события, действия и поступки исторических личностей ХХ века;</w:t>
      </w:r>
      <w:r w:rsidRPr="00A355E3">
        <w:rPr>
          <w:rStyle w:val="apple-converted-space"/>
          <w:i/>
          <w:sz w:val="22"/>
        </w:rPr>
        <w:t> </w:t>
      </w:r>
    </w:p>
    <w:p w:rsidR="00A355E3" w:rsidRPr="00A355E3" w:rsidRDefault="00A355E3" w:rsidP="00A355E3">
      <w:pPr>
        <w:pStyle w:val="a"/>
        <w:spacing w:line="240" w:lineRule="auto"/>
        <w:rPr>
          <w:rStyle w:val="apple-converted-space"/>
          <w:i/>
          <w:sz w:val="22"/>
        </w:rPr>
      </w:pPr>
      <w:r w:rsidRPr="00A355E3">
        <w:rPr>
          <w:i/>
          <w:sz w:val="22"/>
          <w:shd w:val="clear" w:color="auto" w:fill="FFFFFF"/>
        </w:rPr>
        <w:lastRenderedPageBreak/>
        <w:t>анализировать и оценивать исторические события местного масштаба в контексте общероссийской и мировой истории ХХ века;</w:t>
      </w:r>
      <w:r w:rsidRPr="00A355E3">
        <w:rPr>
          <w:rStyle w:val="apple-converted-space"/>
          <w:i/>
          <w:sz w:val="22"/>
        </w:rPr>
        <w:t> </w:t>
      </w:r>
    </w:p>
    <w:p w:rsidR="00A355E3" w:rsidRPr="00A355E3" w:rsidRDefault="00A355E3" w:rsidP="00A355E3">
      <w:pPr>
        <w:pStyle w:val="a"/>
        <w:spacing w:line="240" w:lineRule="auto"/>
        <w:rPr>
          <w:rStyle w:val="apple-converted-space"/>
          <w:i/>
          <w:sz w:val="22"/>
        </w:rPr>
      </w:pPr>
      <w:r w:rsidRPr="00A355E3">
        <w:rPr>
          <w:i/>
          <w:sz w:val="22"/>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A355E3">
        <w:rPr>
          <w:rStyle w:val="apple-converted-space"/>
          <w:i/>
          <w:sz w:val="22"/>
        </w:rPr>
        <w:t> </w:t>
      </w:r>
    </w:p>
    <w:p w:rsidR="00A355E3" w:rsidRPr="00A355E3" w:rsidRDefault="00A355E3" w:rsidP="00A355E3">
      <w:pPr>
        <w:pStyle w:val="a"/>
        <w:spacing w:line="240" w:lineRule="auto"/>
        <w:rPr>
          <w:rStyle w:val="apple-converted-space"/>
          <w:rFonts w:eastAsia="Times New Roman"/>
          <w:i/>
          <w:sz w:val="22"/>
        </w:rPr>
      </w:pPr>
      <w:r w:rsidRPr="00A355E3">
        <w:rPr>
          <w:i/>
          <w:sz w:val="22"/>
          <w:shd w:val="clear" w:color="auto" w:fill="FFFFFF"/>
        </w:rPr>
        <w:t>приводить аргументы и примеры в защиту своей точки зрения;</w:t>
      </w:r>
      <w:r w:rsidRPr="00A355E3">
        <w:rPr>
          <w:rStyle w:val="apple-converted-space"/>
          <w:i/>
          <w:sz w:val="22"/>
        </w:rPr>
        <w:t> </w:t>
      </w:r>
    </w:p>
    <w:p w:rsidR="00A355E3" w:rsidRPr="00A355E3" w:rsidRDefault="00A355E3" w:rsidP="00A355E3">
      <w:pPr>
        <w:pStyle w:val="a"/>
        <w:spacing w:line="240" w:lineRule="auto"/>
        <w:rPr>
          <w:i/>
          <w:sz w:val="22"/>
        </w:rPr>
      </w:pPr>
      <w:r w:rsidRPr="00A355E3">
        <w:rPr>
          <w:i/>
          <w:sz w:val="22"/>
        </w:rPr>
        <w:t>применять полученные знания при анализе современной политики России;</w:t>
      </w:r>
    </w:p>
    <w:p w:rsidR="00A355E3" w:rsidRPr="00C7616A" w:rsidRDefault="00A355E3" w:rsidP="00C7616A">
      <w:pPr>
        <w:pStyle w:val="a"/>
        <w:spacing w:line="240" w:lineRule="auto"/>
        <w:rPr>
          <w:i/>
          <w:sz w:val="22"/>
        </w:rPr>
      </w:pPr>
      <w:r w:rsidRPr="00A355E3">
        <w:rPr>
          <w:i/>
          <w:sz w:val="22"/>
        </w:rPr>
        <w:t>владеть элементами проектной деятельности.</w:t>
      </w:r>
    </w:p>
    <w:p w:rsidR="00A355E3" w:rsidRPr="0021783E" w:rsidRDefault="00A355E3" w:rsidP="00093F88">
      <w:pPr>
        <w:shd w:val="clear" w:color="auto" w:fill="FFFFFF"/>
        <w:spacing w:after="0" w:line="240" w:lineRule="auto"/>
        <w:rPr>
          <w:rFonts w:ascii="Times New Roman" w:eastAsia="Times New Roman" w:hAnsi="Times New Roman" w:cs="Times New Roman"/>
          <w:b/>
          <w:bCs/>
          <w:color w:val="FF0000"/>
          <w:sz w:val="24"/>
          <w:szCs w:val="24"/>
          <w:lang w:eastAsia="ru-RU"/>
        </w:rPr>
      </w:pPr>
    </w:p>
    <w:p w:rsidR="004475E4" w:rsidRPr="004475E4" w:rsidRDefault="004475E4" w:rsidP="004475E4">
      <w:pPr>
        <w:pStyle w:val="a5"/>
        <w:numPr>
          <w:ilvl w:val="0"/>
          <w:numId w:val="9"/>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475E4">
        <w:rPr>
          <w:rFonts w:ascii="Times New Roman" w:hAnsi="Times New Roman" w:cs="Times New Roman"/>
          <w:b/>
          <w:sz w:val="24"/>
          <w:szCs w:val="24"/>
        </w:rPr>
        <w:t xml:space="preserve">Основное содержание учебного предмета </w:t>
      </w:r>
      <w:r>
        <w:rPr>
          <w:rFonts w:ascii="Times New Roman" w:hAnsi="Times New Roman" w:cs="Times New Roman"/>
          <w:b/>
          <w:sz w:val="24"/>
          <w:szCs w:val="24"/>
        </w:rPr>
        <w:t>«История»</w:t>
      </w:r>
      <w:r w:rsidRPr="004475E4">
        <w:rPr>
          <w:rFonts w:ascii="Times New Roman" w:hAnsi="Times New Roman" w:cs="Times New Roman"/>
          <w:b/>
          <w:sz w:val="24"/>
          <w:szCs w:val="24"/>
        </w:rPr>
        <w:t xml:space="preserve"> на уровне </w:t>
      </w:r>
      <w:r w:rsidR="00A355E3">
        <w:rPr>
          <w:rFonts w:ascii="Times New Roman" w:hAnsi="Times New Roman" w:cs="Times New Roman"/>
          <w:b/>
          <w:sz w:val="24"/>
          <w:szCs w:val="24"/>
        </w:rPr>
        <w:t>средне</w:t>
      </w:r>
      <w:r w:rsidRPr="004475E4">
        <w:rPr>
          <w:rFonts w:ascii="Times New Roman" w:hAnsi="Times New Roman" w:cs="Times New Roman"/>
          <w:b/>
          <w:sz w:val="24"/>
          <w:szCs w:val="24"/>
        </w:rPr>
        <w:t>го общего образования</w:t>
      </w:r>
    </w:p>
    <w:p w:rsidR="004D391F" w:rsidRPr="00C7616A" w:rsidRDefault="004D391F" w:rsidP="00C7616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F597F" w:rsidRDefault="009F4F75" w:rsidP="009F4F75">
      <w:pPr>
        <w:pStyle w:val="a5"/>
        <w:shd w:val="clear" w:color="auto" w:fill="FFFFFF"/>
        <w:spacing w:after="0" w:line="240" w:lineRule="auto"/>
        <w:ind w:left="108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Всеобщая история</w:t>
      </w:r>
    </w:p>
    <w:p w:rsidR="00AF597F" w:rsidRPr="000849CA" w:rsidRDefault="00AF597F" w:rsidP="000849CA">
      <w:pPr>
        <w:shd w:val="clear" w:color="auto" w:fill="FFFFFF"/>
        <w:spacing w:after="0" w:line="240" w:lineRule="auto"/>
        <w:rPr>
          <w:rFonts w:ascii="Times New Roman" w:eastAsia="Times New Roman" w:hAnsi="Times New Roman" w:cs="Times New Roman"/>
          <w:b/>
          <w:bCs/>
          <w:color w:val="000000"/>
          <w:lang w:eastAsia="ru-RU"/>
        </w:rPr>
      </w:pPr>
    </w:p>
    <w:p w:rsidR="00AF597F" w:rsidRPr="00AF597F" w:rsidRDefault="0021783E" w:rsidP="000849CA">
      <w:pPr>
        <w:tabs>
          <w:tab w:val="left" w:pos="3705"/>
        </w:tabs>
        <w:spacing w:after="0"/>
        <w:jc w:val="center"/>
        <w:rPr>
          <w:rFonts w:ascii="Times New Roman" w:hAnsi="Times New Roman" w:cs="Times New Roman"/>
          <w:b/>
        </w:rPr>
      </w:pPr>
      <w:r>
        <w:rPr>
          <w:rFonts w:ascii="Times New Roman" w:hAnsi="Times New Roman" w:cs="Times New Roman"/>
          <w:b/>
        </w:rPr>
        <w:t>10</w:t>
      </w:r>
      <w:r w:rsidR="00AF597F" w:rsidRPr="00AF597F">
        <w:rPr>
          <w:rFonts w:ascii="Times New Roman" w:hAnsi="Times New Roman" w:cs="Times New Roman"/>
          <w:b/>
        </w:rPr>
        <w:t xml:space="preserve"> класс</w:t>
      </w:r>
    </w:p>
    <w:p w:rsidR="00AF597F" w:rsidRDefault="00E24925" w:rsidP="000849CA">
      <w:pPr>
        <w:tabs>
          <w:tab w:val="left" w:pos="3705"/>
        </w:tabs>
        <w:spacing w:after="0"/>
        <w:jc w:val="center"/>
        <w:rPr>
          <w:rFonts w:ascii="Times New Roman" w:hAnsi="Times New Roman" w:cs="Times New Roman"/>
          <w:b/>
        </w:rPr>
      </w:pPr>
      <w:r>
        <w:rPr>
          <w:rFonts w:ascii="Times New Roman" w:hAnsi="Times New Roman" w:cs="Times New Roman"/>
          <w:b/>
        </w:rPr>
        <w:t>(2</w:t>
      </w:r>
      <w:r w:rsidR="00AF597F" w:rsidRPr="00AF597F">
        <w:rPr>
          <w:rFonts w:ascii="Times New Roman" w:hAnsi="Times New Roman" w:cs="Times New Roman"/>
          <w:b/>
        </w:rPr>
        <w:t>8 часов)</w:t>
      </w:r>
    </w:p>
    <w:p w:rsidR="009F4F75" w:rsidRPr="00AF597F" w:rsidRDefault="009F4F75" w:rsidP="000849CA">
      <w:pPr>
        <w:tabs>
          <w:tab w:val="left" w:pos="3705"/>
        </w:tabs>
        <w:spacing w:after="0"/>
        <w:jc w:val="center"/>
        <w:rPr>
          <w:rFonts w:ascii="Times New Roman" w:hAnsi="Times New Roman" w:cs="Times New Roman"/>
          <w:b/>
        </w:rPr>
      </w:pPr>
    </w:p>
    <w:p w:rsidR="00BB3269" w:rsidRDefault="003E44BD" w:rsidP="0061796D">
      <w:pPr>
        <w:spacing w:line="240" w:lineRule="auto"/>
        <w:ind w:firstLine="709"/>
        <w:jc w:val="both"/>
        <w:rPr>
          <w:rFonts w:ascii="Times New Roman" w:hAnsi="Times New Roman" w:cs="Times New Roman"/>
          <w:b/>
        </w:rPr>
      </w:pPr>
      <w:r>
        <w:rPr>
          <w:rFonts w:ascii="Times New Roman" w:hAnsi="Times New Roman" w:cs="Times New Roman"/>
          <w:b/>
        </w:rPr>
        <w:t>Введение</w:t>
      </w:r>
      <w:r w:rsidR="008A3AB3">
        <w:rPr>
          <w:rFonts w:ascii="Times New Roman" w:hAnsi="Times New Roman" w:cs="Times New Roman"/>
          <w:b/>
        </w:rPr>
        <w:t>. Новейшая история как исто</w:t>
      </w:r>
      <w:r w:rsidR="005A5ACC">
        <w:rPr>
          <w:rFonts w:ascii="Times New Roman" w:hAnsi="Times New Roman" w:cs="Times New Roman"/>
          <w:b/>
        </w:rPr>
        <w:t>рическая эпоха (1 час)</w:t>
      </w:r>
    </w:p>
    <w:p w:rsidR="00AF597F" w:rsidRDefault="008A3AB3" w:rsidP="0061796D">
      <w:pPr>
        <w:spacing w:line="240" w:lineRule="auto"/>
        <w:ind w:firstLine="709"/>
        <w:jc w:val="both"/>
        <w:rPr>
          <w:rFonts w:ascii="Times New Roman" w:hAnsi="Times New Roman" w:cs="Times New Roman"/>
        </w:rPr>
      </w:pPr>
      <w:r w:rsidRPr="008A3AB3">
        <w:rPr>
          <w:rFonts w:ascii="Times New Roman" w:hAnsi="Times New Roman" w:cs="Times New Roman"/>
        </w:rPr>
        <w:t xml:space="preserve">Период завершения индустриального общества и начало формирования постиндустриального </w:t>
      </w:r>
      <w:r>
        <w:rPr>
          <w:rFonts w:ascii="Times New Roman" w:hAnsi="Times New Roman" w:cs="Times New Roman"/>
        </w:rPr>
        <w:t xml:space="preserve">информационного </w:t>
      </w:r>
      <w:r w:rsidRPr="008A3AB3">
        <w:rPr>
          <w:rFonts w:ascii="Times New Roman" w:hAnsi="Times New Roman" w:cs="Times New Roman"/>
        </w:rPr>
        <w:t>общества.</w:t>
      </w:r>
      <w:r>
        <w:rPr>
          <w:rFonts w:ascii="Times New Roman" w:hAnsi="Times New Roman" w:cs="Times New Roman"/>
        </w:rPr>
        <w:t xml:space="preserve">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время.</w:t>
      </w:r>
    </w:p>
    <w:p w:rsidR="00BB3269" w:rsidRPr="001F3DAF" w:rsidRDefault="00BB3269" w:rsidP="0061796D">
      <w:pPr>
        <w:spacing w:after="0" w:line="240" w:lineRule="auto"/>
        <w:ind w:firstLine="709"/>
        <w:jc w:val="both"/>
        <w:rPr>
          <w:rFonts w:ascii="Times New Roman" w:hAnsi="Times New Roman" w:cs="Times New Roman"/>
          <w:b/>
        </w:rPr>
      </w:pPr>
      <w:r w:rsidRPr="001F3DAF">
        <w:rPr>
          <w:rFonts w:ascii="Times New Roman" w:hAnsi="Times New Roman" w:cs="Times New Roman"/>
          <w:b/>
        </w:rPr>
        <w:t xml:space="preserve">Раздел I. Мир накануне </w:t>
      </w:r>
      <w:r w:rsidR="004430C7">
        <w:rPr>
          <w:rFonts w:ascii="Times New Roman" w:hAnsi="Times New Roman" w:cs="Times New Roman"/>
          <w:b/>
        </w:rPr>
        <w:t>и в годы Первой мировой войны (4 часа</w:t>
      </w:r>
      <w:r w:rsidRPr="001F3DAF">
        <w:rPr>
          <w:rFonts w:ascii="Times New Roman" w:hAnsi="Times New Roman" w:cs="Times New Roman"/>
          <w:b/>
        </w:rPr>
        <w:t xml:space="preserve">) </w:t>
      </w:r>
    </w:p>
    <w:p w:rsidR="005A5ACC" w:rsidRPr="001F3DAF" w:rsidRDefault="005A5ACC" w:rsidP="0061796D">
      <w:pPr>
        <w:spacing w:after="0" w:line="240" w:lineRule="auto"/>
        <w:jc w:val="both"/>
        <w:rPr>
          <w:rFonts w:ascii="Times New Roman" w:hAnsi="Times New Roman" w:cs="Times New Roman"/>
          <w:b/>
        </w:rPr>
      </w:pPr>
    </w:p>
    <w:p w:rsidR="005A5ACC" w:rsidRPr="001F3DAF" w:rsidRDefault="00BB3269" w:rsidP="0061796D">
      <w:pPr>
        <w:spacing w:after="0" w:line="240" w:lineRule="auto"/>
        <w:ind w:firstLine="709"/>
        <w:jc w:val="both"/>
        <w:rPr>
          <w:rFonts w:ascii="Times New Roman" w:hAnsi="Times New Roman" w:cs="Times New Roman"/>
          <w:b/>
        </w:rPr>
      </w:pPr>
      <w:r w:rsidRPr="001F3DAF">
        <w:rPr>
          <w:rFonts w:ascii="Times New Roman" w:hAnsi="Times New Roman" w:cs="Times New Roman"/>
          <w:b/>
        </w:rPr>
        <w:t>Тема 1. Мир накануне Первой мировой войны (1 час)</w:t>
      </w:r>
    </w:p>
    <w:p w:rsidR="005A5ACC" w:rsidRPr="001F3DAF" w:rsidRDefault="005A5ACC" w:rsidP="0061796D">
      <w:pPr>
        <w:spacing w:after="0" w:line="240" w:lineRule="auto"/>
        <w:ind w:firstLine="709"/>
        <w:jc w:val="both"/>
        <w:rPr>
          <w:rFonts w:ascii="Times New Roman" w:hAnsi="Times New Roman" w:cs="Times New Roman"/>
        </w:rPr>
      </w:pPr>
      <w:r w:rsidRPr="001F3DAF">
        <w:rPr>
          <w:rFonts w:ascii="Times New Roman" w:hAnsi="Times New Roman" w:cs="Times New Roman"/>
        </w:rPr>
        <w:t>Мир в начале ХХ в</w:t>
      </w:r>
      <w:proofErr w:type="gramStart"/>
      <w:r w:rsidRPr="001F3DAF">
        <w:rPr>
          <w:rFonts w:ascii="Times New Roman" w:hAnsi="Times New Roman" w:cs="Times New Roman"/>
        </w:rPr>
        <w:t>.–</w:t>
      </w:r>
      <w:proofErr w:type="gramEnd"/>
      <w:r w:rsidRPr="001F3DAF">
        <w:rPr>
          <w:rFonts w:ascii="Times New Roman" w:hAnsi="Times New Roman" w:cs="Times New Roman"/>
        </w:rPr>
        <w:t xml:space="preserve">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5 образ жизни в индустриальную эпоху начала массового промышленного производства. </w:t>
      </w:r>
    </w:p>
    <w:p w:rsidR="005A5ACC" w:rsidRPr="001F3DAF" w:rsidRDefault="005A5ACC" w:rsidP="0061796D">
      <w:pPr>
        <w:spacing w:after="0" w:line="240" w:lineRule="auto"/>
        <w:ind w:firstLine="709"/>
        <w:jc w:val="both"/>
        <w:rPr>
          <w:rFonts w:ascii="Times New Roman" w:hAnsi="Times New Roman" w:cs="Times New Roman"/>
        </w:rPr>
      </w:pPr>
      <w:r w:rsidRPr="001F3DAF">
        <w:rPr>
          <w:rFonts w:ascii="Times New Roman" w:hAnsi="Times New Roman" w:cs="Times New Roman"/>
        </w:rPr>
        <w:t xml:space="preserve">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w:t>
      </w:r>
    </w:p>
    <w:p w:rsidR="005A5ACC" w:rsidRPr="001F3DAF" w:rsidRDefault="005A5ACC" w:rsidP="0061796D">
      <w:pPr>
        <w:spacing w:after="0" w:line="240" w:lineRule="auto"/>
        <w:ind w:firstLine="709"/>
        <w:jc w:val="both"/>
        <w:rPr>
          <w:rFonts w:ascii="Times New Roman" w:hAnsi="Times New Roman" w:cs="Times New Roman"/>
        </w:rPr>
      </w:pPr>
      <w:r w:rsidRPr="001F3DAF">
        <w:rPr>
          <w:rFonts w:ascii="Times New Roman" w:hAnsi="Times New Roman" w:cs="Times New Roman"/>
        </w:rPr>
        <w:t xml:space="preserve">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Либералы у власти. Эволюция социал-демократии в сторону социал-реформизма. Появление леворадикального крыла в </w:t>
      </w:r>
      <w:proofErr w:type="gramStart"/>
      <w:r w:rsidRPr="001F3DAF">
        <w:rPr>
          <w:rFonts w:ascii="Times New Roman" w:hAnsi="Times New Roman" w:cs="Times New Roman"/>
        </w:rPr>
        <w:t>социал- демократии</w:t>
      </w:r>
      <w:proofErr w:type="gramEnd"/>
      <w:r w:rsidRPr="001F3DAF">
        <w:rPr>
          <w:rFonts w:ascii="Times New Roman" w:hAnsi="Times New Roman" w:cs="Times New Roman"/>
        </w:rPr>
        <w:t>. Подъём рабочего движения и создание профсоюзов. Анархизм. Рост националистических настроений.</w:t>
      </w:r>
    </w:p>
    <w:p w:rsidR="005A5ACC" w:rsidRPr="001F3DAF" w:rsidRDefault="005A5ACC" w:rsidP="0061796D">
      <w:pPr>
        <w:spacing w:after="0" w:line="240" w:lineRule="auto"/>
        <w:ind w:firstLine="709"/>
        <w:jc w:val="both"/>
        <w:rPr>
          <w:rFonts w:ascii="Times New Roman" w:hAnsi="Times New Roman" w:cs="Times New Roman"/>
        </w:rPr>
      </w:pPr>
    </w:p>
    <w:p w:rsidR="005A5ACC" w:rsidRPr="001F3DAF" w:rsidRDefault="005A5ACC" w:rsidP="0061796D">
      <w:pPr>
        <w:spacing w:after="0" w:line="240" w:lineRule="auto"/>
        <w:ind w:firstLine="709"/>
        <w:jc w:val="both"/>
        <w:rPr>
          <w:rFonts w:ascii="Times New Roman" w:hAnsi="Times New Roman" w:cs="Times New Roman"/>
          <w:b/>
        </w:rPr>
      </w:pPr>
      <w:r w:rsidRPr="001F3DAF">
        <w:rPr>
          <w:rFonts w:ascii="Times New Roman" w:hAnsi="Times New Roman" w:cs="Times New Roman"/>
          <w:b/>
        </w:rPr>
        <w:t>Тема 2. «Новый империализм». Происхождение Первой мировой войны (1 час)</w:t>
      </w:r>
    </w:p>
    <w:p w:rsidR="004D391F" w:rsidRPr="001F3DAF" w:rsidRDefault="005A5ACC" w:rsidP="00C7616A">
      <w:pPr>
        <w:spacing w:after="0" w:line="240" w:lineRule="auto"/>
        <w:ind w:firstLine="709"/>
        <w:jc w:val="both"/>
        <w:rPr>
          <w:rFonts w:ascii="Times New Roman" w:hAnsi="Times New Roman" w:cs="Times New Roman"/>
        </w:rPr>
      </w:pPr>
      <w:r w:rsidRPr="001F3DAF">
        <w:rPr>
          <w:rFonts w:ascii="Times New Roman" w:hAnsi="Times New Roman" w:cs="Times New Roman"/>
        </w:rPr>
        <w:t xml:space="preserve">Суть «нового империализма». Завершение территориального раздела мира между главными колониальными державами в начале ХХ </w:t>
      </w:r>
      <w:proofErr w:type="gramStart"/>
      <w:r w:rsidRPr="001F3DAF">
        <w:rPr>
          <w:rFonts w:ascii="Times New Roman" w:hAnsi="Times New Roman" w:cs="Times New Roman"/>
        </w:rPr>
        <w:t>в</w:t>
      </w:r>
      <w:proofErr w:type="gramEnd"/>
      <w:r w:rsidRPr="001F3DAF">
        <w:rPr>
          <w:rFonts w:ascii="Times New Roman" w:hAnsi="Times New Roman" w:cs="Times New Roman"/>
        </w:rPr>
        <w:t xml:space="preserve">. и </w:t>
      </w:r>
      <w:proofErr w:type="gramStart"/>
      <w:r w:rsidRPr="001F3DAF">
        <w:rPr>
          <w:rFonts w:ascii="Times New Roman" w:hAnsi="Times New Roman" w:cs="Times New Roman"/>
        </w:rPr>
        <w:t>борьба</w:t>
      </w:r>
      <w:proofErr w:type="gramEnd"/>
      <w:r w:rsidRPr="001F3DAF">
        <w:rPr>
          <w:rFonts w:ascii="Times New Roman" w:hAnsi="Times New Roman" w:cs="Times New Roman"/>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Гонка вооружений. Локальные конфликты как предвестники «Великой войны». </w:t>
      </w:r>
    </w:p>
    <w:p w:rsidR="005A5ACC" w:rsidRPr="001F3DAF" w:rsidRDefault="005A5ACC" w:rsidP="0061796D">
      <w:pPr>
        <w:spacing w:after="0" w:line="240" w:lineRule="auto"/>
        <w:ind w:firstLine="709"/>
        <w:jc w:val="both"/>
        <w:rPr>
          <w:rFonts w:ascii="Times New Roman" w:hAnsi="Times New Roman" w:cs="Times New Roman"/>
        </w:rPr>
      </w:pPr>
    </w:p>
    <w:p w:rsidR="005A5ACC" w:rsidRPr="003B7F3D" w:rsidRDefault="005A5ACC" w:rsidP="0061796D">
      <w:pPr>
        <w:spacing w:after="0" w:line="240" w:lineRule="auto"/>
        <w:ind w:firstLine="709"/>
        <w:jc w:val="both"/>
        <w:rPr>
          <w:rFonts w:ascii="Times New Roman" w:hAnsi="Times New Roman" w:cs="Times New Roman"/>
          <w:b/>
        </w:rPr>
      </w:pPr>
      <w:r w:rsidRPr="003B7F3D">
        <w:rPr>
          <w:rFonts w:ascii="Times New Roman" w:hAnsi="Times New Roman" w:cs="Times New Roman"/>
          <w:b/>
        </w:rPr>
        <w:t>Тема 3. Первая</w:t>
      </w:r>
      <w:r w:rsidR="00146A33">
        <w:rPr>
          <w:rFonts w:ascii="Times New Roman" w:hAnsi="Times New Roman" w:cs="Times New Roman"/>
          <w:b/>
        </w:rPr>
        <w:t xml:space="preserve"> мировая война. 1914–1918 гг. (1 час</w:t>
      </w:r>
      <w:r w:rsidRPr="003B7F3D">
        <w:rPr>
          <w:rFonts w:ascii="Times New Roman" w:hAnsi="Times New Roman" w:cs="Times New Roman"/>
          <w:b/>
        </w:rPr>
        <w:t xml:space="preserve">) </w:t>
      </w:r>
    </w:p>
    <w:p w:rsidR="003E44BD" w:rsidRDefault="005A5ACC" w:rsidP="0061796D">
      <w:pPr>
        <w:spacing w:after="0" w:line="240" w:lineRule="auto"/>
        <w:ind w:firstLine="709"/>
        <w:jc w:val="both"/>
        <w:rPr>
          <w:rFonts w:ascii="Times New Roman" w:hAnsi="Times New Roman" w:cs="Times New Roman"/>
        </w:rPr>
      </w:pPr>
      <w:r w:rsidRPr="003B7F3D">
        <w:rPr>
          <w:rFonts w:ascii="Times New Roman" w:hAnsi="Times New Roman" w:cs="Times New Roman"/>
        </w:rPr>
        <w:t xml:space="preserve">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«Бег к морю». Сражение на Марне. Победа российской армии под </w:t>
      </w:r>
      <w:proofErr w:type="spellStart"/>
      <w:r w:rsidRPr="003B7F3D">
        <w:rPr>
          <w:rFonts w:ascii="Times New Roman" w:hAnsi="Times New Roman" w:cs="Times New Roman"/>
        </w:rPr>
        <w:t>Гумбиненом</w:t>
      </w:r>
      <w:proofErr w:type="spellEnd"/>
      <w:r w:rsidRPr="003B7F3D">
        <w:rPr>
          <w:rFonts w:ascii="Times New Roman" w:hAnsi="Times New Roman" w:cs="Times New Roman"/>
        </w:rPr>
        <w:t xml:space="preserve"> и поражение под </w:t>
      </w:r>
      <w:proofErr w:type="spellStart"/>
      <w:r w:rsidRPr="003B7F3D">
        <w:rPr>
          <w:rFonts w:ascii="Times New Roman" w:hAnsi="Times New Roman" w:cs="Times New Roman"/>
        </w:rPr>
        <w:t>Танненбергом</w:t>
      </w:r>
      <w:proofErr w:type="spellEnd"/>
      <w:r w:rsidRPr="003B7F3D">
        <w:rPr>
          <w:rFonts w:ascii="Times New Roman" w:hAnsi="Times New Roman" w:cs="Times New Roman"/>
        </w:rPr>
        <w:t xml:space="preserve">. Наступление российских войск в Галиции. Война на море. Морское сражение при </w:t>
      </w:r>
      <w:proofErr w:type="spellStart"/>
      <w:r w:rsidRPr="003B7F3D">
        <w:rPr>
          <w:rFonts w:ascii="Times New Roman" w:hAnsi="Times New Roman" w:cs="Times New Roman"/>
        </w:rPr>
        <w:t>Гельголанде</w:t>
      </w:r>
      <w:proofErr w:type="spellEnd"/>
      <w:r w:rsidRPr="003B7F3D">
        <w:rPr>
          <w:rFonts w:ascii="Times New Roman" w:hAnsi="Times New Roman" w:cs="Times New Roman"/>
        </w:rPr>
        <w:t xml:space="preserve">. Позиционная война. Новые методы ведения войны. Борьба на истощение. Дипломатия в ходе войны. Изменение состава участников двух противоборствующих коалиций: Четверной союз и Антанта. Война в Месопотамии, Африке и Азии. Битва при Вердене. Сражение на Сомме. Геноцид в Османской империи. </w:t>
      </w:r>
      <w:proofErr w:type="spellStart"/>
      <w:r w:rsidRPr="003B7F3D">
        <w:rPr>
          <w:rFonts w:ascii="Times New Roman" w:hAnsi="Times New Roman" w:cs="Times New Roman"/>
        </w:rPr>
        <w:t>Ютландское</w:t>
      </w:r>
      <w:proofErr w:type="spellEnd"/>
      <w:r w:rsidRPr="003B7F3D">
        <w:rPr>
          <w:rFonts w:ascii="Times New Roman" w:hAnsi="Times New Roman" w:cs="Times New Roman"/>
        </w:rPr>
        <w:t xml:space="preserve"> сражение. Вступление в войну Румынии.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Человек и общество в условиях войны. Итоги войны. Масштабы человеческих 6 потерь, социальных потрясений и разрушений. Политические и моральн</w:t>
      </w:r>
      <w:proofErr w:type="gramStart"/>
      <w:r w:rsidRPr="003B7F3D">
        <w:rPr>
          <w:rFonts w:ascii="Times New Roman" w:hAnsi="Times New Roman" w:cs="Times New Roman"/>
        </w:rPr>
        <w:t>о-</w:t>
      </w:r>
      <w:proofErr w:type="gramEnd"/>
      <w:r w:rsidRPr="003B7F3D">
        <w:rPr>
          <w:rFonts w:ascii="Times New Roman" w:hAnsi="Times New Roman" w:cs="Times New Roman"/>
        </w:rPr>
        <w:t xml:space="preserve"> психологические последствия войны.</w:t>
      </w:r>
    </w:p>
    <w:p w:rsidR="00146A33" w:rsidRDefault="00146A33" w:rsidP="0061796D">
      <w:pPr>
        <w:spacing w:after="0" w:line="240" w:lineRule="auto"/>
        <w:ind w:firstLine="709"/>
        <w:jc w:val="both"/>
        <w:rPr>
          <w:rFonts w:ascii="Times New Roman" w:hAnsi="Times New Roman" w:cs="Times New Roman"/>
        </w:rPr>
      </w:pPr>
    </w:p>
    <w:p w:rsidR="003B7F3D" w:rsidRPr="00146A33" w:rsidRDefault="00146A33" w:rsidP="0061796D">
      <w:pPr>
        <w:spacing w:after="0" w:line="240" w:lineRule="auto"/>
        <w:ind w:firstLine="709"/>
        <w:jc w:val="both"/>
        <w:rPr>
          <w:rFonts w:ascii="Times New Roman" w:hAnsi="Times New Roman" w:cs="Times New Roman"/>
          <w:b/>
          <w:iCs/>
          <w:color w:val="0D0D0D" w:themeColor="text1" w:themeTint="F2"/>
          <w:szCs w:val="20"/>
        </w:rPr>
      </w:pPr>
      <w:r w:rsidRPr="00146A33">
        <w:rPr>
          <w:rFonts w:ascii="Times New Roman" w:hAnsi="Times New Roman" w:cs="Times New Roman"/>
          <w:b/>
          <w:color w:val="0D0D0D" w:themeColor="text1" w:themeTint="F2"/>
          <w:szCs w:val="20"/>
        </w:rPr>
        <w:t>Повторительно-обобщающий урок по теме: «</w:t>
      </w:r>
      <w:r w:rsidRPr="00146A33">
        <w:rPr>
          <w:rFonts w:ascii="Times New Roman" w:hAnsi="Times New Roman" w:cs="Times New Roman"/>
          <w:b/>
          <w:iCs/>
          <w:color w:val="0D0D0D" w:themeColor="text1" w:themeTint="F2"/>
          <w:szCs w:val="20"/>
        </w:rPr>
        <w:t>Мир накануне и в годы Первой мировой войны» (1 час)</w:t>
      </w:r>
    </w:p>
    <w:p w:rsidR="00146A33" w:rsidRPr="00146A33" w:rsidRDefault="00146A33" w:rsidP="0061796D">
      <w:pPr>
        <w:spacing w:after="0" w:line="240" w:lineRule="auto"/>
        <w:ind w:firstLine="709"/>
        <w:jc w:val="both"/>
        <w:rPr>
          <w:rFonts w:ascii="Times New Roman" w:hAnsi="Times New Roman" w:cs="Times New Roman"/>
          <w:b/>
          <w:sz w:val="24"/>
        </w:rPr>
      </w:pPr>
    </w:p>
    <w:p w:rsidR="0039065C" w:rsidRPr="003B7F3D" w:rsidRDefault="0039065C" w:rsidP="0061796D">
      <w:pPr>
        <w:spacing w:line="240" w:lineRule="auto"/>
        <w:ind w:firstLine="709"/>
        <w:jc w:val="both"/>
        <w:rPr>
          <w:rFonts w:ascii="Times New Roman" w:hAnsi="Times New Roman" w:cs="Times New Roman"/>
          <w:b/>
        </w:rPr>
      </w:pPr>
      <w:r w:rsidRPr="003B7F3D">
        <w:rPr>
          <w:rFonts w:ascii="Times New Roman" w:hAnsi="Times New Roman" w:cs="Times New Roman"/>
          <w:b/>
        </w:rPr>
        <w:t xml:space="preserve">Раздел II. </w:t>
      </w:r>
      <w:proofErr w:type="spellStart"/>
      <w:r w:rsidRPr="003B7F3D">
        <w:rPr>
          <w:rFonts w:ascii="Times New Roman" w:hAnsi="Times New Roman" w:cs="Times New Roman"/>
          <w:b/>
        </w:rPr>
        <w:t>Межвоенный</w:t>
      </w:r>
      <w:proofErr w:type="spellEnd"/>
      <w:r w:rsidRPr="003B7F3D">
        <w:rPr>
          <w:rFonts w:ascii="Times New Roman" w:hAnsi="Times New Roman" w:cs="Times New Roman"/>
          <w:b/>
        </w:rPr>
        <w:t xml:space="preserve"> период (1918–1939) (17 часов) </w:t>
      </w:r>
    </w:p>
    <w:p w:rsidR="003B7F3D" w:rsidRDefault="0039065C" w:rsidP="0061796D">
      <w:pPr>
        <w:spacing w:after="0" w:line="240" w:lineRule="auto"/>
        <w:ind w:firstLine="709"/>
        <w:jc w:val="both"/>
        <w:rPr>
          <w:rFonts w:ascii="Times New Roman" w:hAnsi="Times New Roman" w:cs="Times New Roman"/>
          <w:b/>
        </w:rPr>
      </w:pPr>
      <w:r w:rsidRPr="003B7F3D">
        <w:rPr>
          <w:rFonts w:ascii="Times New Roman" w:hAnsi="Times New Roman" w:cs="Times New Roman"/>
          <w:b/>
        </w:rPr>
        <w:t xml:space="preserve">Тема 4. Последствия войны: революции и распад империй (1 час) </w:t>
      </w:r>
    </w:p>
    <w:p w:rsidR="0039065C" w:rsidRDefault="0039065C" w:rsidP="0061796D">
      <w:pPr>
        <w:spacing w:after="0" w:line="240" w:lineRule="auto"/>
        <w:ind w:firstLine="709"/>
        <w:jc w:val="both"/>
        <w:rPr>
          <w:rFonts w:ascii="Times New Roman" w:hAnsi="Times New Roman" w:cs="Times New Roman"/>
        </w:rPr>
      </w:pPr>
      <w:r w:rsidRPr="003B7F3D">
        <w:rPr>
          <w:rFonts w:ascii="Times New Roman" w:hAnsi="Times New Roman" w:cs="Times New Roman"/>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 Австрийская революция. Венгерская революция. Венгерская советская республика 1919 г. Образование Чехословакии и Югославии. Распад Российской империи. Народы бывшей </w:t>
      </w:r>
      <w:r w:rsidRPr="003B7F3D">
        <w:rPr>
          <w:rFonts w:ascii="Times New Roman" w:hAnsi="Times New Roman" w:cs="Times New Roman"/>
        </w:rPr>
        <w:lastRenderedPageBreak/>
        <w:t xml:space="preserve">российской империи: независимость и вхождение в СССР. Антиколониальные выступления в Азии и Северной Африке. Революция в Турции 1918–1923 гг. и кемализм. </w:t>
      </w:r>
    </w:p>
    <w:p w:rsidR="003B7F3D" w:rsidRPr="003B7F3D" w:rsidRDefault="003B7F3D" w:rsidP="0061796D">
      <w:pPr>
        <w:spacing w:after="0" w:line="240" w:lineRule="auto"/>
        <w:ind w:firstLine="709"/>
        <w:jc w:val="both"/>
        <w:rPr>
          <w:rFonts w:ascii="Times New Roman" w:hAnsi="Times New Roman" w:cs="Times New Roman"/>
          <w:b/>
        </w:rPr>
      </w:pPr>
    </w:p>
    <w:p w:rsidR="0039065C" w:rsidRPr="003B7F3D" w:rsidRDefault="0039065C" w:rsidP="0061796D">
      <w:pPr>
        <w:spacing w:after="0" w:line="240" w:lineRule="auto"/>
        <w:ind w:firstLine="709"/>
        <w:jc w:val="both"/>
        <w:rPr>
          <w:rFonts w:ascii="Times New Roman" w:hAnsi="Times New Roman" w:cs="Times New Roman"/>
          <w:b/>
        </w:rPr>
      </w:pPr>
      <w:r w:rsidRPr="003B7F3D">
        <w:rPr>
          <w:rFonts w:ascii="Times New Roman" w:hAnsi="Times New Roman" w:cs="Times New Roman"/>
          <w:b/>
        </w:rPr>
        <w:t xml:space="preserve">Тема 5. Версальско-Вашингтонская система. Международные отношения в 1920-е гг. (1 час) </w:t>
      </w:r>
    </w:p>
    <w:p w:rsidR="0039065C" w:rsidRPr="003B7F3D" w:rsidRDefault="0039065C" w:rsidP="0061796D">
      <w:pPr>
        <w:spacing w:after="0" w:line="240" w:lineRule="auto"/>
        <w:ind w:firstLine="709"/>
        <w:jc w:val="both"/>
        <w:rPr>
          <w:rFonts w:ascii="Times New Roman" w:hAnsi="Times New Roman" w:cs="Times New Roman"/>
        </w:rPr>
      </w:pPr>
      <w:r w:rsidRPr="003B7F3D">
        <w:rPr>
          <w:rFonts w:ascii="Times New Roman" w:hAnsi="Times New Roman" w:cs="Times New Roman"/>
        </w:rPr>
        <w:t>Планы послевоенного устройства мира. 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 1922 гг. Оформление Версальск</w:t>
      </w:r>
      <w:proofErr w:type="gramStart"/>
      <w:r w:rsidRPr="003B7F3D">
        <w:rPr>
          <w:rFonts w:ascii="Times New Roman" w:hAnsi="Times New Roman" w:cs="Times New Roman"/>
        </w:rPr>
        <w:t>о-</w:t>
      </w:r>
      <w:proofErr w:type="gramEnd"/>
      <w:r w:rsidRPr="003B7F3D">
        <w:rPr>
          <w:rFonts w:ascii="Times New Roman" w:hAnsi="Times New Roman" w:cs="Times New Roman"/>
        </w:rPr>
        <w:t xml:space="preserve">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3B7F3D">
        <w:rPr>
          <w:rFonts w:ascii="Times New Roman" w:hAnsi="Times New Roman" w:cs="Times New Roman"/>
        </w:rPr>
        <w:t>Дауэса</w:t>
      </w:r>
      <w:proofErr w:type="spellEnd"/>
      <w:r w:rsidRPr="003B7F3D">
        <w:rPr>
          <w:rFonts w:ascii="Times New Roman" w:hAnsi="Times New Roman" w:cs="Times New Roman"/>
        </w:rPr>
        <w:t xml:space="preserve"> и Юнга. Эра пацифизма в 1920 -е гг. Формирование новых военно-политических блоков – Малая Антанта, Балканская и Балтийская Антанты. </w:t>
      </w:r>
      <w:proofErr w:type="spellStart"/>
      <w:r w:rsidRPr="003B7F3D">
        <w:rPr>
          <w:rFonts w:ascii="Times New Roman" w:hAnsi="Times New Roman" w:cs="Times New Roman"/>
        </w:rPr>
        <w:t>Локарнские</w:t>
      </w:r>
      <w:proofErr w:type="spellEnd"/>
      <w:r w:rsidRPr="003B7F3D">
        <w:rPr>
          <w:rFonts w:ascii="Times New Roman" w:hAnsi="Times New Roman" w:cs="Times New Roman"/>
        </w:rPr>
        <w:t xml:space="preserve"> договоры 1925 г. Пацифистское движение. Пакт </w:t>
      </w:r>
      <w:proofErr w:type="spellStart"/>
      <w:r w:rsidRPr="003B7F3D">
        <w:rPr>
          <w:rFonts w:ascii="Times New Roman" w:hAnsi="Times New Roman" w:cs="Times New Roman"/>
        </w:rPr>
        <w:t>Бриан</w:t>
      </w:r>
      <w:proofErr w:type="gramStart"/>
      <w:r w:rsidRPr="003B7F3D">
        <w:rPr>
          <w:rFonts w:ascii="Times New Roman" w:hAnsi="Times New Roman" w:cs="Times New Roman"/>
        </w:rPr>
        <w:t>а</w:t>
      </w:r>
      <w:proofErr w:type="spellEnd"/>
      <w:r w:rsidRPr="003B7F3D">
        <w:rPr>
          <w:rFonts w:ascii="Times New Roman" w:hAnsi="Times New Roman" w:cs="Times New Roman"/>
        </w:rPr>
        <w:t>-</w:t>
      </w:r>
      <w:proofErr w:type="gramEnd"/>
      <w:r w:rsidRPr="003B7F3D">
        <w:rPr>
          <w:rFonts w:ascii="Times New Roman" w:hAnsi="Times New Roman" w:cs="Times New Roman"/>
        </w:rPr>
        <w:t xml:space="preserve"> Келлога 1928 г. об отказе от войны. </w:t>
      </w:r>
    </w:p>
    <w:p w:rsidR="00190963" w:rsidRDefault="00190963" w:rsidP="0061796D">
      <w:pPr>
        <w:spacing w:after="0" w:line="240" w:lineRule="auto"/>
        <w:ind w:firstLine="709"/>
      </w:pPr>
    </w:p>
    <w:p w:rsidR="0039065C" w:rsidRPr="009A383E" w:rsidRDefault="0039065C" w:rsidP="0061796D">
      <w:pPr>
        <w:spacing w:after="0" w:line="240" w:lineRule="auto"/>
        <w:ind w:firstLine="709"/>
        <w:rPr>
          <w:rFonts w:ascii="Times New Roman" w:hAnsi="Times New Roman" w:cs="Times New Roman"/>
          <w:b/>
        </w:rPr>
      </w:pPr>
      <w:r w:rsidRPr="009A383E">
        <w:rPr>
          <w:rFonts w:ascii="Times New Roman" w:hAnsi="Times New Roman" w:cs="Times New Roman"/>
          <w:b/>
        </w:rPr>
        <w:t xml:space="preserve">Тема 6. Страны Запада в 1920-е гг. США. Великобритания. Франция. Германия (2 часа) </w:t>
      </w:r>
    </w:p>
    <w:p w:rsidR="00190963" w:rsidRDefault="0039065C" w:rsidP="0061796D">
      <w:pPr>
        <w:spacing w:after="0" w:line="240" w:lineRule="auto"/>
        <w:ind w:firstLine="709"/>
        <w:jc w:val="both"/>
        <w:rPr>
          <w:rFonts w:ascii="Times New Roman" w:hAnsi="Times New Roman" w:cs="Times New Roman"/>
        </w:rPr>
      </w:pPr>
      <w:r w:rsidRPr="009A383E">
        <w:rPr>
          <w:rFonts w:ascii="Times New Roman" w:hAnsi="Times New Roman" w:cs="Times New Roman"/>
        </w:rPr>
        <w:t xml:space="preserve">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и «Картель левых» во Франции. Кризис Веймарской республики в Германии: </w:t>
      </w:r>
      <w:r w:rsidR="00D96C79" w:rsidRPr="009A383E">
        <w:rPr>
          <w:rFonts w:ascii="Times New Roman" w:hAnsi="Times New Roman" w:cs="Times New Roman"/>
        </w:rPr>
        <w:t>«</w:t>
      </w:r>
      <w:proofErr w:type="spellStart"/>
      <w:r w:rsidR="00D96C79" w:rsidRPr="009A383E">
        <w:rPr>
          <w:rFonts w:ascii="Times New Roman" w:hAnsi="Times New Roman" w:cs="Times New Roman"/>
        </w:rPr>
        <w:t>Капповский</w:t>
      </w:r>
      <w:proofErr w:type="spellEnd"/>
      <w:r w:rsidR="00D96C79" w:rsidRPr="009A383E">
        <w:rPr>
          <w:rFonts w:ascii="Times New Roman" w:hAnsi="Times New Roman" w:cs="Times New Roman"/>
        </w:rPr>
        <w:t xml:space="preserve"> путч» 1920 г., восстание коммунистов в Гамбурге 1923 г., фашистский «</w:t>
      </w:r>
      <w:r w:rsidR="0061796D">
        <w:rPr>
          <w:rFonts w:ascii="Times New Roman" w:hAnsi="Times New Roman" w:cs="Times New Roman"/>
        </w:rPr>
        <w:t xml:space="preserve">Пивной путч» в Мюнхене 1923 г. </w:t>
      </w:r>
    </w:p>
    <w:p w:rsidR="0061796D" w:rsidRPr="0061796D" w:rsidRDefault="0061796D" w:rsidP="0061796D">
      <w:pPr>
        <w:spacing w:after="0" w:line="240" w:lineRule="auto"/>
        <w:ind w:firstLine="709"/>
        <w:jc w:val="both"/>
        <w:rPr>
          <w:rFonts w:ascii="Times New Roman" w:hAnsi="Times New Roman" w:cs="Times New Roman"/>
        </w:rPr>
      </w:pPr>
    </w:p>
    <w:p w:rsidR="00D96C79" w:rsidRPr="009A383E" w:rsidRDefault="00D96C79" w:rsidP="0061796D">
      <w:pPr>
        <w:spacing w:after="0" w:line="240" w:lineRule="auto"/>
        <w:ind w:firstLine="709"/>
        <w:rPr>
          <w:rFonts w:ascii="Times New Roman" w:hAnsi="Times New Roman" w:cs="Times New Roman"/>
          <w:b/>
        </w:rPr>
      </w:pPr>
      <w:r w:rsidRPr="009A383E">
        <w:rPr>
          <w:rFonts w:ascii="Times New Roman" w:hAnsi="Times New Roman" w:cs="Times New Roman"/>
          <w:b/>
        </w:rPr>
        <w:t>Тема 7. Авторитарные режимы в Европе в 1920-е гг. Польша. Испания. Фашистский режим в И</w:t>
      </w:r>
      <w:r w:rsidR="00190963" w:rsidRPr="009A383E">
        <w:rPr>
          <w:rFonts w:ascii="Times New Roman" w:hAnsi="Times New Roman" w:cs="Times New Roman"/>
          <w:b/>
        </w:rPr>
        <w:t>талии (1 час)</w:t>
      </w:r>
    </w:p>
    <w:p w:rsidR="00D96C79" w:rsidRPr="009A383E" w:rsidRDefault="00D96C79" w:rsidP="0061796D">
      <w:pPr>
        <w:spacing w:after="0" w:line="240" w:lineRule="auto"/>
        <w:ind w:firstLine="709"/>
        <w:jc w:val="both"/>
        <w:rPr>
          <w:rFonts w:ascii="Times New Roman" w:hAnsi="Times New Roman" w:cs="Times New Roman"/>
        </w:rPr>
      </w:pPr>
      <w:r w:rsidRPr="009A383E">
        <w:rPr>
          <w:rFonts w:ascii="Times New Roman" w:hAnsi="Times New Roman" w:cs="Times New Roman"/>
        </w:rPr>
        <w:t xml:space="preserve">Цели авторитарных режимов. Авторитарный режим Ю. Пилсудского в Польше (режим «санации») как режим личной власти с чертами военной диктатуры. Авторитарный режим </w:t>
      </w:r>
      <w:r w:rsidR="00190963" w:rsidRPr="009A383E">
        <w:rPr>
          <w:rFonts w:ascii="Times New Roman" w:hAnsi="Times New Roman" w:cs="Times New Roman"/>
        </w:rPr>
        <w:t xml:space="preserve">М. </w:t>
      </w:r>
      <w:proofErr w:type="spellStart"/>
      <w:r w:rsidRPr="009A383E">
        <w:rPr>
          <w:rFonts w:ascii="Times New Roman" w:hAnsi="Times New Roman" w:cs="Times New Roman"/>
        </w:rPr>
        <w:t>Примо</w:t>
      </w:r>
      <w:proofErr w:type="spellEnd"/>
      <w:r w:rsidRPr="009A383E">
        <w:rPr>
          <w:rFonts w:ascii="Times New Roman" w:hAnsi="Times New Roman" w:cs="Times New Roman"/>
        </w:rPr>
        <w:t xml:space="preserve"> </w:t>
      </w:r>
      <w:r w:rsidR="00190963" w:rsidRPr="009A383E">
        <w:rPr>
          <w:rFonts w:ascii="Times New Roman" w:hAnsi="Times New Roman" w:cs="Times New Roman"/>
        </w:rPr>
        <w:t>де Риверы в Испании – попытка создания корпоративного государства. Фашистский режим в Италии: от формирования в 1922 г. коалиционного правительства к установлению в 1926 г. тоталитарного фашистского режима на базе корпоративного государства. Идеология и политика итальянского фашизма.</w:t>
      </w:r>
    </w:p>
    <w:p w:rsidR="00190963" w:rsidRDefault="00190963" w:rsidP="0061796D">
      <w:pPr>
        <w:spacing w:after="0" w:line="240" w:lineRule="auto"/>
        <w:ind w:firstLine="709"/>
      </w:pPr>
    </w:p>
    <w:p w:rsidR="00190963" w:rsidRPr="009A383E" w:rsidRDefault="00190963" w:rsidP="0061796D">
      <w:pPr>
        <w:spacing w:after="0" w:line="240" w:lineRule="auto"/>
        <w:ind w:firstLine="709"/>
        <w:rPr>
          <w:rFonts w:ascii="Times New Roman" w:hAnsi="Times New Roman" w:cs="Times New Roman"/>
          <w:b/>
        </w:rPr>
      </w:pPr>
      <w:r w:rsidRPr="009A383E">
        <w:rPr>
          <w:rFonts w:ascii="Times New Roman" w:hAnsi="Times New Roman" w:cs="Times New Roman"/>
          <w:b/>
        </w:rPr>
        <w:t>Тема 8</w:t>
      </w:r>
      <w:r w:rsidR="0039065C" w:rsidRPr="009A383E">
        <w:rPr>
          <w:rFonts w:ascii="Times New Roman" w:hAnsi="Times New Roman" w:cs="Times New Roman"/>
          <w:b/>
        </w:rPr>
        <w:t xml:space="preserve">. Мировой экономический кризис 1929–1933 гг. Великая депрессия. Пути выхода (1 час) </w:t>
      </w:r>
    </w:p>
    <w:p w:rsidR="0039065C" w:rsidRPr="009A383E" w:rsidRDefault="0039065C" w:rsidP="0061796D">
      <w:pPr>
        <w:spacing w:after="0" w:line="240" w:lineRule="auto"/>
        <w:ind w:firstLine="709"/>
        <w:jc w:val="both"/>
        <w:rPr>
          <w:rFonts w:ascii="Times New Roman" w:hAnsi="Times New Roman" w:cs="Times New Roman"/>
        </w:rPr>
      </w:pPr>
      <w:r w:rsidRPr="009A383E">
        <w:rPr>
          <w:rFonts w:ascii="Times New Roman" w:hAnsi="Times New Roman" w:cs="Times New Roman"/>
        </w:rPr>
        <w:t xml:space="preserve">Причины экономического кризиса 1929–1933 гг. и его масштабы. Человек и общество в условиях «Великой депрессии». Социально- 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свертывание демократии, </w:t>
      </w:r>
      <w:r w:rsidRPr="009A383E">
        <w:rPr>
          <w:rFonts w:ascii="Times New Roman" w:hAnsi="Times New Roman" w:cs="Times New Roman"/>
        </w:rPr>
        <w:lastRenderedPageBreak/>
        <w:t xml:space="preserve">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 </w:t>
      </w:r>
    </w:p>
    <w:p w:rsidR="00190963" w:rsidRDefault="00190963" w:rsidP="0061796D">
      <w:pPr>
        <w:spacing w:after="0" w:line="240" w:lineRule="auto"/>
        <w:ind w:firstLine="709"/>
      </w:pPr>
    </w:p>
    <w:p w:rsidR="005A0230" w:rsidRPr="009A383E" w:rsidRDefault="0039065C" w:rsidP="0061796D">
      <w:pPr>
        <w:spacing w:after="0" w:line="240" w:lineRule="auto"/>
        <w:ind w:firstLine="709"/>
        <w:jc w:val="both"/>
        <w:rPr>
          <w:rFonts w:ascii="Times New Roman" w:hAnsi="Times New Roman" w:cs="Times New Roman"/>
          <w:b/>
        </w:rPr>
      </w:pPr>
      <w:r w:rsidRPr="009A383E">
        <w:rPr>
          <w:rFonts w:ascii="Times New Roman" w:hAnsi="Times New Roman" w:cs="Times New Roman"/>
          <w:b/>
        </w:rPr>
        <w:t xml:space="preserve">Тема </w:t>
      </w:r>
      <w:r w:rsidR="005A0230" w:rsidRPr="009A383E">
        <w:rPr>
          <w:rFonts w:ascii="Times New Roman" w:hAnsi="Times New Roman" w:cs="Times New Roman"/>
          <w:b/>
        </w:rPr>
        <w:t>9</w:t>
      </w:r>
      <w:r w:rsidRPr="009A383E">
        <w:rPr>
          <w:rFonts w:ascii="Times New Roman" w:hAnsi="Times New Roman" w:cs="Times New Roman"/>
          <w:b/>
        </w:rPr>
        <w:t>. Страны Запада в 1930-е гг. США: «новый курс» Ф.Д. Рузвельта.</w:t>
      </w:r>
      <w:r w:rsidR="009A383E" w:rsidRPr="009A383E">
        <w:rPr>
          <w:rFonts w:ascii="Times New Roman" w:hAnsi="Times New Roman" w:cs="Times New Roman"/>
          <w:b/>
        </w:rPr>
        <w:t xml:space="preserve"> Великобритания: «национальное</w:t>
      </w:r>
      <w:r w:rsidRPr="009A383E">
        <w:rPr>
          <w:rFonts w:ascii="Times New Roman" w:hAnsi="Times New Roman" w:cs="Times New Roman"/>
          <w:b/>
        </w:rPr>
        <w:t xml:space="preserve"> правительство» (1 час) </w:t>
      </w:r>
    </w:p>
    <w:p w:rsidR="009A383E" w:rsidRDefault="0039065C" w:rsidP="0061796D">
      <w:pPr>
        <w:spacing w:after="0" w:line="240" w:lineRule="auto"/>
        <w:ind w:firstLine="709"/>
        <w:jc w:val="both"/>
        <w:rPr>
          <w:rFonts w:ascii="Times New Roman" w:hAnsi="Times New Roman" w:cs="Times New Roman"/>
        </w:rPr>
      </w:pPr>
      <w:r w:rsidRPr="009A383E">
        <w:rPr>
          <w:rFonts w:ascii="Times New Roman" w:hAnsi="Times New Roman" w:cs="Times New Roman"/>
        </w:rPr>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Ф.Д. Рузвельту как к государственному деятелю. Внешняя политика США в 1930-е гг. Особенности экономического кризиса 1929–1933 г. в Великобритании. Политика социального маневрирования, формирования коалиционных правительств и поиска национального согласия в Великобритании в 1930-е гг. </w:t>
      </w:r>
    </w:p>
    <w:p w:rsidR="009A383E" w:rsidRPr="009A383E" w:rsidRDefault="009A383E" w:rsidP="0061796D">
      <w:pPr>
        <w:spacing w:after="0" w:line="240" w:lineRule="auto"/>
        <w:ind w:firstLine="709"/>
        <w:jc w:val="both"/>
        <w:rPr>
          <w:rFonts w:ascii="Times New Roman" w:hAnsi="Times New Roman" w:cs="Times New Roman"/>
        </w:rPr>
      </w:pPr>
    </w:p>
    <w:p w:rsidR="009A383E" w:rsidRPr="009A383E" w:rsidRDefault="009A383E" w:rsidP="0061796D">
      <w:pPr>
        <w:spacing w:after="0" w:line="240" w:lineRule="auto"/>
        <w:ind w:firstLine="709"/>
        <w:jc w:val="both"/>
        <w:rPr>
          <w:rFonts w:ascii="Times New Roman" w:hAnsi="Times New Roman" w:cs="Times New Roman"/>
        </w:rPr>
      </w:pPr>
      <w:r w:rsidRPr="009A383E">
        <w:rPr>
          <w:rFonts w:ascii="Times New Roman" w:hAnsi="Times New Roman" w:cs="Times New Roman"/>
          <w:b/>
        </w:rPr>
        <w:t>Тема 10</w:t>
      </w:r>
      <w:r w:rsidR="0039065C" w:rsidRPr="009A383E">
        <w:rPr>
          <w:rFonts w:ascii="Times New Roman" w:hAnsi="Times New Roman" w:cs="Times New Roman"/>
          <w:b/>
        </w:rPr>
        <w:t>. Нарастание агрессии в мире. Установление нацисткой диктатуры в Германии (1 час)</w:t>
      </w:r>
      <w:r w:rsidR="0039065C" w:rsidRPr="009A383E">
        <w:rPr>
          <w:rFonts w:ascii="Times New Roman" w:hAnsi="Times New Roman" w:cs="Times New Roman"/>
        </w:rPr>
        <w:t xml:space="preserve"> </w:t>
      </w:r>
    </w:p>
    <w:p w:rsidR="009A383E" w:rsidRPr="009A383E" w:rsidRDefault="0039065C" w:rsidP="0061796D">
      <w:pPr>
        <w:spacing w:after="0" w:line="240" w:lineRule="auto"/>
        <w:ind w:firstLine="709"/>
        <w:jc w:val="both"/>
        <w:rPr>
          <w:rFonts w:ascii="Times New Roman" w:hAnsi="Times New Roman" w:cs="Times New Roman"/>
        </w:rPr>
      </w:pPr>
      <w:r w:rsidRPr="009A383E">
        <w:rPr>
          <w:rFonts w:ascii="Times New Roman" w:hAnsi="Times New Roman" w:cs="Times New Roman"/>
        </w:rPr>
        <w:t xml:space="preserve">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 Третьего рейха. Внешняя политика Германии в 1930-е гг. </w:t>
      </w:r>
    </w:p>
    <w:p w:rsidR="009A383E" w:rsidRDefault="009A383E" w:rsidP="0061796D">
      <w:pPr>
        <w:spacing w:after="0" w:line="240" w:lineRule="auto"/>
        <w:ind w:firstLine="709"/>
      </w:pPr>
    </w:p>
    <w:p w:rsidR="0061796D" w:rsidRPr="0061796D" w:rsidRDefault="00636454" w:rsidP="0061796D">
      <w:pPr>
        <w:spacing w:after="0" w:line="240" w:lineRule="auto"/>
        <w:ind w:firstLine="709"/>
        <w:jc w:val="both"/>
        <w:rPr>
          <w:rFonts w:ascii="Times New Roman" w:hAnsi="Times New Roman" w:cs="Times New Roman"/>
        </w:rPr>
      </w:pPr>
      <w:r>
        <w:rPr>
          <w:rFonts w:ascii="Times New Roman" w:hAnsi="Times New Roman" w:cs="Times New Roman"/>
          <w:b/>
        </w:rPr>
        <w:t>Тема 11</w:t>
      </w:r>
      <w:r w:rsidR="0039065C" w:rsidRPr="0061796D">
        <w:rPr>
          <w:rFonts w:ascii="Times New Roman" w:hAnsi="Times New Roman" w:cs="Times New Roman"/>
          <w:b/>
        </w:rPr>
        <w:t>. Борьба с фашизмом. «Народный фронт» во Франции и Испании. Гражданская война в Испании. Австрия: от демократии к авторитарному режиму (1 час)</w:t>
      </w:r>
      <w:r w:rsidR="0039065C" w:rsidRPr="0061796D">
        <w:rPr>
          <w:rFonts w:ascii="Times New Roman" w:hAnsi="Times New Roman" w:cs="Times New Roman"/>
        </w:rPr>
        <w:t xml:space="preserve"> </w:t>
      </w:r>
    </w:p>
    <w:p w:rsidR="009A383E" w:rsidRDefault="0039065C" w:rsidP="0061796D">
      <w:pPr>
        <w:spacing w:after="0" w:line="240" w:lineRule="auto"/>
        <w:ind w:firstLine="709"/>
        <w:jc w:val="both"/>
        <w:rPr>
          <w:rFonts w:ascii="Times New Roman" w:hAnsi="Times New Roman" w:cs="Times New Roman"/>
        </w:rPr>
      </w:pPr>
      <w:r w:rsidRPr="0061796D">
        <w:rPr>
          <w:rFonts w:ascii="Times New Roman" w:hAnsi="Times New Roman" w:cs="Times New Roman"/>
        </w:rPr>
        <w:t xml:space="preserve">Политическая неустойчивость во Франции в годы мирового экономического кризиса </w:t>
      </w:r>
      <w:proofErr w:type="gramStart"/>
      <w:r w:rsidRPr="0061796D">
        <w:rPr>
          <w:rFonts w:ascii="Times New Roman" w:hAnsi="Times New Roman" w:cs="Times New Roman"/>
        </w:rPr>
        <w:t>в начале</w:t>
      </w:r>
      <w:proofErr w:type="gramEnd"/>
      <w:r w:rsidRPr="0061796D">
        <w:rPr>
          <w:rFonts w:ascii="Times New Roman" w:hAnsi="Times New Roman" w:cs="Times New Roman"/>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 г. в Испании и свержение монархии. Раскол в испанском об</w:t>
      </w:r>
      <w:r w:rsidR="0061796D" w:rsidRPr="0061796D">
        <w:rPr>
          <w:rFonts w:ascii="Times New Roman" w:hAnsi="Times New Roman" w:cs="Times New Roman"/>
        </w:rPr>
        <w:t>ществе: левый и правый лагерь.</w:t>
      </w:r>
      <w:r w:rsidRPr="0061796D">
        <w:rPr>
          <w:rFonts w:ascii="Times New Roman" w:hAnsi="Times New Roman" w:cs="Times New Roman"/>
        </w:rPr>
        <w:t xml:space="preserve">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фашисткой Италией и нацисткой Германией</w:t>
      </w:r>
      <w:r w:rsidR="0061796D" w:rsidRPr="0061796D">
        <w:rPr>
          <w:rFonts w:ascii="Times New Roman" w:hAnsi="Times New Roman" w:cs="Times New Roman"/>
        </w:rPr>
        <w:t>.</w:t>
      </w:r>
      <w:r w:rsidRPr="0061796D">
        <w:rPr>
          <w:rFonts w:ascii="Times New Roman" w:hAnsi="Times New Roman" w:cs="Times New Roman"/>
        </w:rPr>
        <w:t xml:space="preserve"> Социальные преобразования в Испании. Политика «невмешательства»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Эбро. Поражение Испанской республики. Франкизм. Установление авторитарного режима Э. </w:t>
      </w:r>
      <w:proofErr w:type="spellStart"/>
      <w:r w:rsidRPr="0061796D">
        <w:rPr>
          <w:rFonts w:ascii="Times New Roman" w:hAnsi="Times New Roman" w:cs="Times New Roman"/>
        </w:rPr>
        <w:t>Дольфуса</w:t>
      </w:r>
      <w:proofErr w:type="spellEnd"/>
      <w:r w:rsidRPr="0061796D">
        <w:rPr>
          <w:rFonts w:ascii="Times New Roman" w:hAnsi="Times New Roman" w:cs="Times New Roman"/>
        </w:rPr>
        <w:t xml:space="preserve"> в Австрии в 1934 г. </w:t>
      </w:r>
      <w:proofErr w:type="spellStart"/>
      <w:r w:rsidRPr="0061796D">
        <w:rPr>
          <w:rFonts w:ascii="Times New Roman" w:hAnsi="Times New Roman" w:cs="Times New Roman"/>
        </w:rPr>
        <w:t>Австрофашизм</w:t>
      </w:r>
      <w:proofErr w:type="spellEnd"/>
      <w:r w:rsidRPr="0061796D">
        <w:rPr>
          <w:rFonts w:ascii="Times New Roman" w:hAnsi="Times New Roman" w:cs="Times New Roman"/>
        </w:rPr>
        <w:t xml:space="preserve">. </w:t>
      </w:r>
    </w:p>
    <w:p w:rsidR="0061796D" w:rsidRPr="0061796D" w:rsidRDefault="0061796D" w:rsidP="0061796D">
      <w:pPr>
        <w:spacing w:after="0" w:line="240" w:lineRule="auto"/>
        <w:ind w:firstLine="709"/>
        <w:jc w:val="both"/>
        <w:rPr>
          <w:rFonts w:ascii="Times New Roman" w:hAnsi="Times New Roman" w:cs="Times New Roman"/>
        </w:rPr>
      </w:pPr>
    </w:p>
    <w:p w:rsidR="0061796D" w:rsidRPr="0061796D" w:rsidRDefault="00636454" w:rsidP="0061796D">
      <w:pPr>
        <w:spacing w:after="0" w:line="240" w:lineRule="auto"/>
        <w:ind w:firstLine="709"/>
        <w:jc w:val="both"/>
        <w:rPr>
          <w:rFonts w:ascii="Times New Roman" w:hAnsi="Times New Roman" w:cs="Times New Roman"/>
        </w:rPr>
      </w:pPr>
      <w:r>
        <w:rPr>
          <w:rFonts w:ascii="Times New Roman" w:hAnsi="Times New Roman" w:cs="Times New Roman"/>
          <w:b/>
        </w:rPr>
        <w:t>Тема 12</w:t>
      </w:r>
      <w:r w:rsidR="0039065C" w:rsidRPr="0061796D">
        <w:rPr>
          <w:rFonts w:ascii="Times New Roman" w:hAnsi="Times New Roman" w:cs="Times New Roman"/>
          <w:b/>
        </w:rPr>
        <w:t>. Международные отношения в 1930-е гг. Полити</w:t>
      </w:r>
      <w:r w:rsidR="004430C7">
        <w:rPr>
          <w:rFonts w:ascii="Times New Roman" w:hAnsi="Times New Roman" w:cs="Times New Roman"/>
          <w:b/>
        </w:rPr>
        <w:t xml:space="preserve">ка «умиротворения» агрессора (2 </w:t>
      </w:r>
      <w:r w:rsidR="0039065C" w:rsidRPr="0061796D">
        <w:rPr>
          <w:rFonts w:ascii="Times New Roman" w:hAnsi="Times New Roman" w:cs="Times New Roman"/>
          <w:b/>
        </w:rPr>
        <w:t>час</w:t>
      </w:r>
      <w:r w:rsidR="004430C7">
        <w:rPr>
          <w:rFonts w:ascii="Times New Roman" w:hAnsi="Times New Roman" w:cs="Times New Roman"/>
          <w:b/>
        </w:rPr>
        <w:t>а</w:t>
      </w:r>
      <w:r w:rsidR="0039065C" w:rsidRPr="0061796D">
        <w:rPr>
          <w:rFonts w:ascii="Times New Roman" w:hAnsi="Times New Roman" w:cs="Times New Roman"/>
          <w:b/>
        </w:rPr>
        <w:t xml:space="preserve">) </w:t>
      </w:r>
    </w:p>
    <w:p w:rsidR="0061796D" w:rsidRDefault="0039065C" w:rsidP="0061796D">
      <w:pPr>
        <w:spacing w:after="0" w:line="240" w:lineRule="auto"/>
        <w:ind w:firstLine="709"/>
        <w:jc w:val="both"/>
        <w:rPr>
          <w:rFonts w:ascii="Times New Roman" w:hAnsi="Times New Roman" w:cs="Times New Roman"/>
        </w:rPr>
      </w:pPr>
      <w:r w:rsidRPr="0061796D">
        <w:rPr>
          <w:rFonts w:ascii="Times New Roman" w:hAnsi="Times New Roman" w:cs="Times New Roman"/>
        </w:rPr>
        <w:t>Конец эры пацифизма и крах Версальск</w:t>
      </w:r>
      <w:proofErr w:type="gramStart"/>
      <w:r w:rsidRPr="0061796D">
        <w:rPr>
          <w:rFonts w:ascii="Times New Roman" w:hAnsi="Times New Roman" w:cs="Times New Roman"/>
        </w:rPr>
        <w:t>о-</w:t>
      </w:r>
      <w:proofErr w:type="gramEnd"/>
      <w:r w:rsidRPr="0061796D">
        <w:rPr>
          <w:rFonts w:ascii="Times New Roman" w:hAnsi="Times New Roman" w:cs="Times New Roman"/>
        </w:rPr>
        <w:t xml:space="preserve"> Вашингтонской системы. Односторонний пересмотр Версальского договора нацисткой Германией в 193З–1936 гг.</w:t>
      </w:r>
      <w:r w:rsidR="0061796D" w:rsidRPr="0061796D">
        <w:rPr>
          <w:rFonts w:ascii="Times New Roman" w:hAnsi="Times New Roman" w:cs="Times New Roman"/>
        </w:rPr>
        <w:t xml:space="preserve"> Агрессивные действия Германии, Италии, Японии. </w:t>
      </w:r>
      <w:r w:rsidRPr="0061796D">
        <w:rPr>
          <w:rFonts w:ascii="Times New Roman" w:hAnsi="Times New Roman" w:cs="Times New Roman"/>
        </w:rPr>
        <w:t>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w:t>
      </w:r>
      <w:r w:rsidR="0061796D" w:rsidRPr="0061796D">
        <w:rPr>
          <w:rFonts w:ascii="Times New Roman" w:hAnsi="Times New Roman" w:cs="Times New Roman"/>
        </w:rPr>
        <w:t>ании. Ликвидация независимости Ч</w:t>
      </w:r>
      <w:r w:rsidRPr="0061796D">
        <w:rPr>
          <w:rFonts w:ascii="Times New Roman" w:hAnsi="Times New Roman" w:cs="Times New Roman"/>
        </w:rPr>
        <w:t xml:space="preserve">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 </w:t>
      </w:r>
    </w:p>
    <w:p w:rsidR="0061796D" w:rsidRDefault="0061796D" w:rsidP="00C7616A">
      <w:pPr>
        <w:spacing w:after="0" w:line="240" w:lineRule="auto"/>
      </w:pPr>
    </w:p>
    <w:p w:rsidR="00A168E5" w:rsidRPr="00636454" w:rsidRDefault="00636454" w:rsidP="00636454">
      <w:pPr>
        <w:spacing w:after="0" w:line="240" w:lineRule="auto"/>
        <w:ind w:firstLine="709"/>
        <w:jc w:val="both"/>
        <w:rPr>
          <w:rFonts w:ascii="Times New Roman" w:hAnsi="Times New Roman" w:cs="Times New Roman"/>
          <w:b/>
        </w:rPr>
      </w:pPr>
      <w:r>
        <w:rPr>
          <w:rFonts w:ascii="Times New Roman" w:hAnsi="Times New Roman" w:cs="Times New Roman"/>
          <w:b/>
        </w:rPr>
        <w:t>Тема 13</w:t>
      </w:r>
      <w:r w:rsidR="0039065C" w:rsidRPr="00636454">
        <w:rPr>
          <w:rFonts w:ascii="Times New Roman" w:hAnsi="Times New Roman" w:cs="Times New Roman"/>
          <w:b/>
        </w:rPr>
        <w:t xml:space="preserve">. Восток в первой половине XX в. (2 часа) </w:t>
      </w:r>
    </w:p>
    <w:p w:rsidR="00636454" w:rsidRPr="00636454" w:rsidRDefault="0039065C" w:rsidP="00636454">
      <w:pPr>
        <w:spacing w:after="0" w:line="240" w:lineRule="auto"/>
        <w:ind w:firstLine="709"/>
        <w:jc w:val="both"/>
        <w:rPr>
          <w:rFonts w:ascii="Times New Roman" w:hAnsi="Times New Roman" w:cs="Times New Roman"/>
        </w:rPr>
      </w:pPr>
      <w:r w:rsidRPr="00636454">
        <w:rPr>
          <w:rFonts w:ascii="Times New Roman" w:hAnsi="Times New Roman" w:cs="Times New Roman"/>
        </w:rPr>
        <w:t xml:space="preserve">Положение в странах Востока в первой половине ХХ </w:t>
      </w:r>
      <w:proofErr w:type="gramStart"/>
      <w:r w:rsidRPr="00636454">
        <w:rPr>
          <w:rFonts w:ascii="Times New Roman" w:hAnsi="Times New Roman" w:cs="Times New Roman"/>
        </w:rPr>
        <w:t>в</w:t>
      </w:r>
      <w:proofErr w:type="gramEnd"/>
      <w:r w:rsidRPr="00636454">
        <w:rPr>
          <w:rFonts w:ascii="Times New Roman" w:hAnsi="Times New Roman" w:cs="Times New Roman"/>
        </w:rPr>
        <w:t xml:space="preserve">. </w:t>
      </w:r>
      <w:proofErr w:type="gramStart"/>
      <w:r w:rsidRPr="00636454">
        <w:rPr>
          <w:rFonts w:ascii="Times New Roman" w:hAnsi="Times New Roman" w:cs="Times New Roman"/>
        </w:rPr>
        <w:t>Проблема</w:t>
      </w:r>
      <w:proofErr w:type="gramEnd"/>
      <w:r w:rsidRPr="00636454">
        <w:rPr>
          <w:rFonts w:ascii="Times New Roman" w:hAnsi="Times New Roman" w:cs="Times New Roman"/>
        </w:rPr>
        <w:t xml:space="preserve">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ХХ в. </w:t>
      </w:r>
      <w:proofErr w:type="spellStart"/>
      <w:r w:rsidR="00A168E5" w:rsidRPr="00636454">
        <w:rPr>
          <w:rFonts w:ascii="Times New Roman" w:hAnsi="Times New Roman" w:cs="Times New Roman"/>
        </w:rPr>
        <w:t>Синьхайская</w:t>
      </w:r>
      <w:proofErr w:type="spellEnd"/>
      <w:r w:rsidR="00A168E5" w:rsidRPr="00636454">
        <w:rPr>
          <w:rFonts w:ascii="Times New Roman" w:hAnsi="Times New Roman" w:cs="Times New Roman"/>
        </w:rPr>
        <w:t xml:space="preserve"> революция 1911-1912 гг</w:t>
      </w:r>
      <w:r w:rsidRPr="00636454">
        <w:rPr>
          <w:rFonts w:ascii="Times New Roman" w:hAnsi="Times New Roman" w:cs="Times New Roman"/>
        </w:rPr>
        <w:t>.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w:t>
      </w:r>
      <w:proofErr w:type="gramStart"/>
      <w:r w:rsidRPr="00636454">
        <w:rPr>
          <w:rFonts w:ascii="Times New Roman" w:hAnsi="Times New Roman" w:cs="Times New Roman"/>
        </w:rPr>
        <w:t>о-</w:t>
      </w:r>
      <w:proofErr w:type="gramEnd"/>
      <w:r w:rsidRPr="00636454">
        <w:rPr>
          <w:rFonts w:ascii="Times New Roman" w:hAnsi="Times New Roman" w:cs="Times New Roman"/>
        </w:rPr>
        <w:t xml:space="preserve"> китайская война 1937–1945 гг. </w:t>
      </w:r>
    </w:p>
    <w:p w:rsidR="009A383E" w:rsidRPr="00636454" w:rsidRDefault="0039065C" w:rsidP="00636454">
      <w:pPr>
        <w:spacing w:after="0" w:line="240" w:lineRule="auto"/>
        <w:ind w:firstLine="709"/>
        <w:jc w:val="both"/>
        <w:rPr>
          <w:rFonts w:ascii="Times New Roman" w:hAnsi="Times New Roman" w:cs="Times New Roman"/>
        </w:rPr>
      </w:pPr>
      <w:r w:rsidRPr="00636454">
        <w:rPr>
          <w:rFonts w:ascii="Times New Roman" w:hAnsi="Times New Roman" w:cs="Times New Roman"/>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w:t>
      </w:r>
      <w:r w:rsidR="00636454" w:rsidRPr="00636454">
        <w:rPr>
          <w:rFonts w:ascii="Times New Roman" w:hAnsi="Times New Roman" w:cs="Times New Roman"/>
        </w:rPr>
        <w:t>ль в ликвидации колониального</w:t>
      </w:r>
      <w:r w:rsidRPr="00636454">
        <w:rPr>
          <w:rFonts w:ascii="Times New Roman" w:hAnsi="Times New Roman" w:cs="Times New Roman"/>
        </w:rPr>
        <w:t xml:space="preserve"> режима. </w:t>
      </w:r>
    </w:p>
    <w:p w:rsidR="00636454" w:rsidRPr="00636454" w:rsidRDefault="00636454" w:rsidP="00636454">
      <w:pPr>
        <w:spacing w:after="0" w:line="240" w:lineRule="auto"/>
        <w:ind w:firstLine="709"/>
        <w:jc w:val="both"/>
        <w:rPr>
          <w:rFonts w:ascii="Times New Roman" w:hAnsi="Times New Roman" w:cs="Times New Roman"/>
        </w:rPr>
      </w:pPr>
    </w:p>
    <w:p w:rsidR="00636454" w:rsidRPr="00636454" w:rsidRDefault="00636454" w:rsidP="00636454">
      <w:pPr>
        <w:spacing w:after="0" w:line="240" w:lineRule="auto"/>
        <w:ind w:firstLine="709"/>
        <w:jc w:val="both"/>
        <w:rPr>
          <w:rFonts w:ascii="Times New Roman" w:hAnsi="Times New Roman" w:cs="Times New Roman"/>
          <w:b/>
        </w:rPr>
      </w:pPr>
      <w:r w:rsidRPr="00636454">
        <w:rPr>
          <w:rFonts w:ascii="Times New Roman" w:hAnsi="Times New Roman" w:cs="Times New Roman"/>
          <w:b/>
        </w:rPr>
        <w:t>Тема 14</w:t>
      </w:r>
      <w:r w:rsidR="0039065C" w:rsidRPr="00636454">
        <w:rPr>
          <w:rFonts w:ascii="Times New Roman" w:hAnsi="Times New Roman" w:cs="Times New Roman"/>
          <w:b/>
        </w:rPr>
        <w:t xml:space="preserve">. </w:t>
      </w:r>
      <w:r w:rsidRPr="00636454">
        <w:rPr>
          <w:rFonts w:ascii="Times New Roman" w:hAnsi="Times New Roman" w:cs="Times New Roman"/>
          <w:b/>
        </w:rPr>
        <w:t>Латинская Америка в первой половине ХХ в.</w:t>
      </w:r>
      <w:r w:rsidR="004430C7">
        <w:rPr>
          <w:rFonts w:ascii="Times New Roman" w:hAnsi="Times New Roman" w:cs="Times New Roman"/>
          <w:b/>
        </w:rPr>
        <w:t xml:space="preserve"> (1 час)</w:t>
      </w:r>
    </w:p>
    <w:p w:rsidR="00636454" w:rsidRDefault="00636454" w:rsidP="00D35BC9">
      <w:pPr>
        <w:spacing w:after="0" w:line="240" w:lineRule="auto"/>
        <w:ind w:firstLine="709"/>
        <w:jc w:val="both"/>
        <w:rPr>
          <w:rFonts w:ascii="Times New Roman" w:hAnsi="Times New Roman" w:cs="Times New Roman"/>
        </w:rPr>
      </w:pPr>
      <w:r w:rsidRPr="00636454">
        <w:rPr>
          <w:rFonts w:ascii="Times New Roman" w:hAnsi="Times New Roman" w:cs="Times New Roman"/>
        </w:rPr>
        <w:t xml:space="preserve">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w:t>
      </w:r>
      <w:proofErr w:type="spellStart"/>
      <w:r w:rsidRPr="00636454">
        <w:rPr>
          <w:rFonts w:ascii="Times New Roman" w:hAnsi="Times New Roman" w:cs="Times New Roman"/>
        </w:rPr>
        <w:t>Карденаса</w:t>
      </w:r>
      <w:proofErr w:type="spellEnd"/>
      <w:r w:rsidRPr="00636454">
        <w:rPr>
          <w:rFonts w:ascii="Times New Roman" w:hAnsi="Times New Roman" w:cs="Times New Roman"/>
        </w:rPr>
        <w:t xml:space="preserve"> 1934-1940 гг. Развитие Мексики в первой половине ХХ в. как пример эволюционной модели модернизации. Кубинская революция  (1933-1934) и ее итоги.  Демократии и диктатуры в истории Латинской Америки.</w:t>
      </w:r>
    </w:p>
    <w:p w:rsidR="00D35BC9" w:rsidRPr="00D35BC9" w:rsidRDefault="00D35BC9" w:rsidP="00D35BC9">
      <w:pPr>
        <w:spacing w:after="0" w:line="240" w:lineRule="auto"/>
        <w:ind w:firstLine="709"/>
        <w:jc w:val="both"/>
        <w:rPr>
          <w:rFonts w:ascii="Times New Roman" w:hAnsi="Times New Roman" w:cs="Times New Roman"/>
        </w:rPr>
      </w:pPr>
    </w:p>
    <w:p w:rsidR="00636454" w:rsidRPr="00D35BC9" w:rsidRDefault="00636454" w:rsidP="00D35BC9">
      <w:pPr>
        <w:spacing w:after="0" w:line="240" w:lineRule="auto"/>
        <w:ind w:firstLine="709"/>
        <w:jc w:val="both"/>
        <w:rPr>
          <w:rFonts w:ascii="Times New Roman" w:hAnsi="Times New Roman" w:cs="Times New Roman"/>
          <w:b/>
        </w:rPr>
      </w:pPr>
      <w:r w:rsidRPr="00D35BC9">
        <w:rPr>
          <w:rFonts w:ascii="Times New Roman" w:hAnsi="Times New Roman" w:cs="Times New Roman"/>
          <w:b/>
        </w:rPr>
        <w:t xml:space="preserve">Тема 15. Культура и искусство в первой половине ХХ в. </w:t>
      </w:r>
      <w:r w:rsidR="004430C7">
        <w:rPr>
          <w:rFonts w:ascii="Times New Roman" w:hAnsi="Times New Roman" w:cs="Times New Roman"/>
          <w:b/>
        </w:rPr>
        <w:t>(2 часа)</w:t>
      </w:r>
    </w:p>
    <w:p w:rsidR="00636454" w:rsidRPr="00D35BC9" w:rsidRDefault="00636454" w:rsidP="00D35BC9">
      <w:pPr>
        <w:spacing w:after="0" w:line="240" w:lineRule="auto"/>
        <w:ind w:firstLine="709"/>
        <w:jc w:val="both"/>
        <w:rPr>
          <w:rFonts w:ascii="Times New Roman" w:hAnsi="Times New Roman" w:cs="Times New Roman"/>
        </w:rPr>
      </w:pPr>
      <w:r w:rsidRPr="00D35BC9">
        <w:rPr>
          <w:rFonts w:ascii="Times New Roman" w:hAnsi="Times New Roman" w:cs="Times New Roman"/>
        </w:rPr>
        <w:t xml:space="preserve">Революция в естествознании и новая картина мироздания </w:t>
      </w:r>
      <w:proofErr w:type="gramStart"/>
      <w:r w:rsidRPr="00D35BC9">
        <w:rPr>
          <w:rFonts w:ascii="Times New Roman" w:hAnsi="Times New Roman" w:cs="Times New Roman"/>
        </w:rPr>
        <w:t>в начале</w:t>
      </w:r>
      <w:proofErr w:type="gramEnd"/>
      <w:r w:rsidRPr="00D35BC9">
        <w:rPr>
          <w:rFonts w:ascii="Times New Roman" w:hAnsi="Times New Roman" w:cs="Times New Roman"/>
        </w:rPr>
        <w:t xml:space="preserve">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жизни, психоанализ). Формирование новой художественной системы периода модернизма (1880-1960-е гг.). Символизм – идейное направление </w:t>
      </w:r>
      <w:r w:rsidR="00D35BC9" w:rsidRPr="00D35BC9">
        <w:rPr>
          <w:rFonts w:ascii="Times New Roman" w:hAnsi="Times New Roman" w:cs="Times New Roman"/>
        </w:rPr>
        <w:t xml:space="preserve">в литературе, поэзии, музыке. Появление стиля модерн, основанного на идеях символизма, в пространственных видах искусства – архитектуре, скульптуре, живописи, театре и т.д.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постимпрессионизма. Рождение искусства авангарда, провозглашающего полную свободу </w:t>
      </w:r>
      <w:r w:rsidR="00D35BC9" w:rsidRPr="00D35BC9">
        <w:rPr>
          <w:rFonts w:ascii="Times New Roman" w:hAnsi="Times New Roman" w:cs="Times New Roman"/>
        </w:rPr>
        <w:lastRenderedPageBreak/>
        <w:t>творческого самовыражения (абстракционизм, экспрессионизм, сюрреализм, фовизм и др.). Идеи переустройства мира в конструктивизме. Интернациональный стиль (функционализм) в архитектуре.</w:t>
      </w:r>
    </w:p>
    <w:p w:rsidR="00D35BC9" w:rsidRDefault="00D35BC9" w:rsidP="00D35BC9">
      <w:pPr>
        <w:spacing w:after="0" w:line="240" w:lineRule="auto"/>
        <w:ind w:firstLine="709"/>
        <w:jc w:val="both"/>
        <w:rPr>
          <w:rFonts w:ascii="Times New Roman" w:hAnsi="Times New Roman" w:cs="Times New Roman"/>
        </w:rPr>
      </w:pPr>
      <w:r w:rsidRPr="00D35BC9">
        <w:rPr>
          <w:rFonts w:ascii="Times New Roman" w:hAnsi="Times New Roman" w:cs="Times New Roman"/>
        </w:rPr>
        <w:t xml:space="preserve">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w:t>
      </w:r>
      <w:proofErr w:type="gramStart"/>
      <w:r w:rsidRPr="00D35BC9">
        <w:rPr>
          <w:rFonts w:ascii="Times New Roman" w:hAnsi="Times New Roman" w:cs="Times New Roman"/>
        </w:rPr>
        <w:t>в начале</w:t>
      </w:r>
      <w:proofErr w:type="gramEnd"/>
      <w:r w:rsidRPr="00D35BC9">
        <w:rPr>
          <w:rFonts w:ascii="Times New Roman" w:hAnsi="Times New Roman" w:cs="Times New Roman"/>
        </w:rPr>
        <w:t xml:space="preserve"> ХХ в. как новый вид массового искусства. Эмиграция научной и культурной элиты в 1930-е гг. в результате наступления тоталитаризма. Нью-Йорк – новый художественный центр мира. Наука и искусство в тоталитарном обществе: наука на службе у войны, искусство на службе у пропаганды.</w:t>
      </w:r>
    </w:p>
    <w:p w:rsidR="004430C7" w:rsidRPr="00D35BC9" w:rsidRDefault="004430C7" w:rsidP="00D35BC9">
      <w:pPr>
        <w:spacing w:after="0" w:line="240" w:lineRule="auto"/>
        <w:ind w:firstLine="709"/>
        <w:jc w:val="both"/>
        <w:rPr>
          <w:rFonts w:ascii="Times New Roman" w:hAnsi="Times New Roman" w:cs="Times New Roman"/>
        </w:rPr>
      </w:pPr>
    </w:p>
    <w:p w:rsidR="00636454" w:rsidRPr="004430C7" w:rsidRDefault="004430C7" w:rsidP="0039065C">
      <w:pPr>
        <w:ind w:firstLine="709"/>
        <w:rPr>
          <w:b/>
          <w:sz w:val="24"/>
        </w:rPr>
      </w:pPr>
      <w:r w:rsidRPr="004430C7">
        <w:rPr>
          <w:rFonts w:ascii="Times New Roman" w:hAnsi="Times New Roman" w:cs="Times New Roman"/>
          <w:b/>
          <w:color w:val="0D0D0D" w:themeColor="text1" w:themeTint="F2"/>
          <w:szCs w:val="20"/>
        </w:rPr>
        <w:t>Повторительно-обобщающий урок по теме: «</w:t>
      </w:r>
      <w:proofErr w:type="spellStart"/>
      <w:r w:rsidRPr="004430C7">
        <w:rPr>
          <w:rFonts w:ascii="Times New Roman" w:hAnsi="Times New Roman" w:cs="Times New Roman"/>
          <w:b/>
          <w:iCs/>
          <w:color w:val="000000"/>
          <w:szCs w:val="20"/>
        </w:rPr>
        <w:t>Межвоенный</w:t>
      </w:r>
      <w:proofErr w:type="spellEnd"/>
      <w:r w:rsidRPr="004430C7">
        <w:rPr>
          <w:rFonts w:ascii="Times New Roman" w:hAnsi="Times New Roman" w:cs="Times New Roman"/>
          <w:b/>
          <w:iCs/>
          <w:color w:val="000000"/>
          <w:szCs w:val="20"/>
        </w:rPr>
        <w:t xml:space="preserve"> период (1918-1939)» (1 час)</w:t>
      </w:r>
    </w:p>
    <w:p w:rsidR="0013240A" w:rsidRPr="00DC05A1" w:rsidRDefault="00DC05A1" w:rsidP="00DC05A1">
      <w:pPr>
        <w:spacing w:line="240" w:lineRule="auto"/>
        <w:jc w:val="both"/>
        <w:rPr>
          <w:rFonts w:ascii="Times New Roman" w:hAnsi="Times New Roman" w:cs="Times New Roman"/>
        </w:rPr>
      </w:pPr>
      <w:r>
        <w:rPr>
          <w:b/>
        </w:rPr>
        <w:tab/>
      </w:r>
      <w:r w:rsidR="00CE13C6">
        <w:rPr>
          <w:rFonts w:ascii="Times New Roman" w:hAnsi="Times New Roman" w:cs="Times New Roman"/>
          <w:b/>
        </w:rPr>
        <w:t xml:space="preserve">Раздел III. Вторая мировая война (6 </w:t>
      </w:r>
      <w:r w:rsidR="0013240A" w:rsidRPr="00DC05A1">
        <w:rPr>
          <w:rFonts w:ascii="Times New Roman" w:hAnsi="Times New Roman" w:cs="Times New Roman"/>
          <w:b/>
        </w:rPr>
        <w:t>часов)</w:t>
      </w:r>
      <w:r w:rsidR="0013240A" w:rsidRPr="00DC05A1">
        <w:rPr>
          <w:rFonts w:ascii="Times New Roman" w:hAnsi="Times New Roman" w:cs="Times New Roman"/>
        </w:rPr>
        <w:t xml:space="preserve"> </w:t>
      </w:r>
    </w:p>
    <w:p w:rsidR="00DC05A1" w:rsidRPr="00DC05A1" w:rsidRDefault="00DC05A1" w:rsidP="00DC05A1">
      <w:pPr>
        <w:spacing w:after="0" w:line="240" w:lineRule="auto"/>
        <w:jc w:val="both"/>
        <w:rPr>
          <w:rFonts w:ascii="Times New Roman" w:hAnsi="Times New Roman" w:cs="Times New Roman"/>
          <w:b/>
        </w:rPr>
      </w:pPr>
      <w:r w:rsidRPr="00DC05A1">
        <w:rPr>
          <w:rFonts w:ascii="Times New Roman" w:hAnsi="Times New Roman" w:cs="Times New Roman"/>
          <w:b/>
        </w:rPr>
        <w:tab/>
        <w:t>Тема 16</w:t>
      </w:r>
      <w:r w:rsidR="0013240A" w:rsidRPr="00DC05A1">
        <w:rPr>
          <w:rFonts w:ascii="Times New Roman" w:hAnsi="Times New Roman" w:cs="Times New Roman"/>
          <w:b/>
        </w:rPr>
        <w:t>. Вторая</w:t>
      </w:r>
      <w:r w:rsidR="002E7C79">
        <w:rPr>
          <w:rFonts w:ascii="Times New Roman" w:hAnsi="Times New Roman" w:cs="Times New Roman"/>
          <w:b/>
        </w:rPr>
        <w:t xml:space="preserve"> мировая война. 1939–1945 гг. (4 часа</w:t>
      </w:r>
      <w:r w:rsidR="0013240A" w:rsidRPr="00DC05A1">
        <w:rPr>
          <w:rFonts w:ascii="Times New Roman" w:hAnsi="Times New Roman" w:cs="Times New Roman"/>
          <w:b/>
        </w:rPr>
        <w:t xml:space="preserve">) </w:t>
      </w:r>
    </w:p>
    <w:p w:rsidR="0008401F" w:rsidRPr="00DC05A1" w:rsidRDefault="00F1179A" w:rsidP="0008401F">
      <w:pPr>
        <w:tabs>
          <w:tab w:val="left" w:pos="312"/>
          <w:tab w:val="left" w:pos="3705"/>
        </w:tabs>
        <w:spacing w:after="0" w:line="240" w:lineRule="auto"/>
        <w:jc w:val="both"/>
        <w:rPr>
          <w:rFonts w:ascii="Times New Roman" w:hAnsi="Times New Roman" w:cs="Times New Roman"/>
        </w:rPr>
      </w:pPr>
      <w:r>
        <w:rPr>
          <w:rFonts w:ascii="Times New Roman" w:hAnsi="Times New Roman" w:cs="Times New Roman"/>
        </w:rPr>
        <w:tab/>
      </w:r>
      <w:r w:rsidR="0008401F" w:rsidRPr="00DC05A1">
        <w:rPr>
          <w:rFonts w:ascii="Times New Roman" w:hAnsi="Times New Roman" w:cs="Times New Roman"/>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«Линия Мажино». Поражение Франции в июне 1940 г. Битва за Британию.</w:t>
      </w:r>
    </w:p>
    <w:p w:rsidR="0008401F" w:rsidRPr="00DC05A1" w:rsidRDefault="0008401F" w:rsidP="0008401F">
      <w:pPr>
        <w:spacing w:after="0" w:line="240" w:lineRule="auto"/>
        <w:ind w:firstLine="709"/>
        <w:jc w:val="both"/>
        <w:rPr>
          <w:rFonts w:ascii="Times New Roman" w:hAnsi="Times New Roman" w:cs="Times New Roman"/>
        </w:rPr>
      </w:pPr>
      <w:r w:rsidRPr="00DC05A1">
        <w:rPr>
          <w:rFonts w:ascii="Times New Roman" w:hAnsi="Times New Roman" w:cs="Times New Roman"/>
        </w:rPr>
        <w:t xml:space="preserve">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rsidR="0008401F" w:rsidRPr="00DC05A1" w:rsidRDefault="0008401F" w:rsidP="0008401F">
      <w:pPr>
        <w:spacing w:after="0" w:line="240" w:lineRule="auto"/>
        <w:ind w:firstLine="709"/>
        <w:jc w:val="both"/>
        <w:rPr>
          <w:rFonts w:ascii="Times New Roman" w:hAnsi="Times New Roman" w:cs="Times New Roman"/>
        </w:rPr>
      </w:pPr>
      <w:r w:rsidRPr="00DC05A1">
        <w:rPr>
          <w:rFonts w:ascii="Times New Roman" w:hAnsi="Times New Roman" w:cs="Times New Roman"/>
        </w:rPr>
        <w:t xml:space="preserve">Коренной перелом в ходе Второй мировой войны. Сталинградская Битва. Курская битва. Переход летом 1943 г. стратегической инициативы в войне к Красной Армии. </w:t>
      </w:r>
    </w:p>
    <w:p w:rsidR="0008401F" w:rsidRPr="00DC05A1" w:rsidRDefault="0008401F" w:rsidP="0008401F">
      <w:pPr>
        <w:spacing w:after="0" w:line="240" w:lineRule="auto"/>
        <w:ind w:firstLine="709"/>
        <w:jc w:val="both"/>
        <w:rPr>
          <w:rFonts w:ascii="Times New Roman" w:hAnsi="Times New Roman" w:cs="Times New Roman"/>
        </w:rPr>
      </w:pPr>
      <w:r w:rsidRPr="00DC05A1">
        <w:rPr>
          <w:rFonts w:ascii="Times New Roman" w:hAnsi="Times New Roman" w:cs="Times New Roman"/>
        </w:rPr>
        <w:t xml:space="preserve">Начало войны на Тихом океане. Нападение Японии на США. </w:t>
      </w:r>
      <w:proofErr w:type="spellStart"/>
      <w:r w:rsidRPr="00DC05A1">
        <w:rPr>
          <w:rFonts w:ascii="Times New Roman" w:hAnsi="Times New Roman" w:cs="Times New Roman"/>
        </w:rPr>
        <w:t>Пёрл-Харбор</w:t>
      </w:r>
      <w:proofErr w:type="spellEnd"/>
      <w:r w:rsidRPr="00DC05A1">
        <w:rPr>
          <w:rFonts w:ascii="Times New Roman" w:hAnsi="Times New Roman" w:cs="Times New Roman"/>
        </w:rPr>
        <w:t xml:space="preserve"> 1 декабря 1941 г. Захват Японией Юго-Восточной Азии и островов Тихого океана. Бой </w:t>
      </w:r>
      <w:proofErr w:type="gramStart"/>
      <w:r w:rsidRPr="00DC05A1">
        <w:rPr>
          <w:rFonts w:ascii="Times New Roman" w:hAnsi="Times New Roman" w:cs="Times New Roman"/>
        </w:rPr>
        <w:t>у</w:t>
      </w:r>
      <w:proofErr w:type="gramEnd"/>
      <w:r w:rsidRPr="00DC05A1">
        <w:rPr>
          <w:rFonts w:ascii="Times New Roman" w:hAnsi="Times New Roman" w:cs="Times New Roman"/>
        </w:rPr>
        <w:t xml:space="preserve"> о. </w:t>
      </w:r>
      <w:proofErr w:type="spellStart"/>
      <w:r w:rsidRPr="00DC05A1">
        <w:rPr>
          <w:rFonts w:ascii="Times New Roman" w:hAnsi="Times New Roman" w:cs="Times New Roman"/>
        </w:rPr>
        <w:t>Мидуэй</w:t>
      </w:r>
      <w:proofErr w:type="spellEnd"/>
      <w:r w:rsidRPr="00DC05A1">
        <w:rPr>
          <w:rFonts w:ascii="Times New Roman" w:hAnsi="Times New Roman" w:cs="Times New Roman"/>
        </w:rPr>
        <w:t xml:space="preserve"> </w:t>
      </w:r>
      <w:proofErr w:type="gramStart"/>
      <w:r w:rsidRPr="00DC05A1">
        <w:rPr>
          <w:rFonts w:ascii="Times New Roman" w:hAnsi="Times New Roman" w:cs="Times New Roman"/>
        </w:rPr>
        <w:t>в</w:t>
      </w:r>
      <w:proofErr w:type="gramEnd"/>
      <w:r w:rsidRPr="00DC05A1">
        <w:rPr>
          <w:rFonts w:ascii="Times New Roman" w:hAnsi="Times New Roman" w:cs="Times New Roman"/>
        </w:rPr>
        <w:t xml:space="preserve"> июне 1942 г. Перелом в войне на Тихом океане в 1943 г.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t xml:space="preserve">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w:t>
      </w:r>
      <w:proofErr w:type="spellStart"/>
      <w:r w:rsidRPr="00173AC0">
        <w:rPr>
          <w:rFonts w:ascii="Times New Roman" w:hAnsi="Times New Roman" w:cs="Times New Roman"/>
        </w:rPr>
        <w:t>англоамериканских</w:t>
      </w:r>
      <w:proofErr w:type="spellEnd"/>
      <w:r w:rsidRPr="00173AC0">
        <w:rPr>
          <w:rFonts w:ascii="Times New Roman" w:hAnsi="Times New Roman" w:cs="Times New Roman"/>
        </w:rPr>
        <w:t xml:space="preserve"> войск в Сицилии. Свержение режима Муссолини в сентябре 1943 г.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t xml:space="preserve">Антигитлеровская коалиция. Атлантическая хартия. Ленд-лиз. Тегеранская конференция «Большой тройки» 28 ноября – 1 декабря1943 г. Вопрос об открытии Второго фронта во Франции.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t xml:space="preserve">Возвращение Китая в число великих держав. Каирская декларация. Роспуск Коминтерна.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и коллаборационизм. Освободительные армии в Греции и Югославии. Партизанская война в Югославии.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lastRenderedPageBreak/>
        <w:t xml:space="preserve">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Финляндии.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t xml:space="preserve">Провал контрнаступления немецко-фашистских войск в Арденнах в январе 1945 г. </w:t>
      </w:r>
      <w:proofErr w:type="gramStart"/>
      <w:r w:rsidRPr="00173AC0">
        <w:rPr>
          <w:rFonts w:ascii="Times New Roman" w:hAnsi="Times New Roman" w:cs="Times New Roman"/>
        </w:rPr>
        <w:t>Висло-</w:t>
      </w:r>
      <w:proofErr w:type="spellStart"/>
      <w:r w:rsidRPr="00173AC0">
        <w:rPr>
          <w:rFonts w:ascii="Times New Roman" w:hAnsi="Times New Roman" w:cs="Times New Roman"/>
        </w:rPr>
        <w:t>Одерская</w:t>
      </w:r>
      <w:proofErr w:type="spellEnd"/>
      <w:proofErr w:type="gramEnd"/>
      <w:r w:rsidRPr="00173AC0">
        <w:rPr>
          <w:rFonts w:ascii="Times New Roman" w:hAnsi="Times New Roman" w:cs="Times New Roman"/>
        </w:rPr>
        <w:t xml:space="preserve"> операция Красной Армии в январе-феврале 1945 г. Освобождение Польши. Крымская (Ялтинская) конференция трех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Берлинская (Потсдамская) конференция трех держав 17 июля–2 августа 1945 г.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173AC0">
        <w:rPr>
          <w:rFonts w:ascii="Times New Roman" w:hAnsi="Times New Roman" w:cs="Times New Roman"/>
        </w:rPr>
        <w:t>Квантунской</w:t>
      </w:r>
      <w:proofErr w:type="spellEnd"/>
      <w:r w:rsidRPr="00173AC0">
        <w:rPr>
          <w:rFonts w:ascii="Times New Roman" w:hAnsi="Times New Roman" w:cs="Times New Roman"/>
        </w:rPr>
        <w:t xml:space="preserve"> армии. Капитуляция Японии 2 сентября 1945 г. Окончание Второй мировой войны. </w:t>
      </w:r>
    </w:p>
    <w:p w:rsidR="00CE13C6" w:rsidRDefault="0008401F" w:rsidP="0008401F">
      <w:pPr>
        <w:tabs>
          <w:tab w:val="left" w:pos="312"/>
          <w:tab w:val="left" w:pos="3705"/>
        </w:tabs>
        <w:spacing w:after="0" w:line="240" w:lineRule="auto"/>
        <w:jc w:val="both"/>
        <w:rPr>
          <w:rFonts w:ascii="Times New Roman" w:hAnsi="Times New Roman" w:cs="Times New Roman"/>
        </w:rPr>
      </w:pPr>
      <w:r>
        <w:rPr>
          <w:rFonts w:ascii="Times New Roman" w:hAnsi="Times New Roman" w:cs="Times New Roman"/>
        </w:rPr>
        <w:tab/>
        <w:t xml:space="preserve">       </w:t>
      </w:r>
      <w:r w:rsidRPr="00173AC0">
        <w:rPr>
          <w:rFonts w:ascii="Times New Roman" w:hAnsi="Times New Roman" w:cs="Times New Roman"/>
        </w:rPr>
        <w:t>Жертвы. Потери. Цена Победы для человечества. Решающий вклад СССР в победу</w:t>
      </w:r>
      <w:r w:rsidR="00C64752">
        <w:rPr>
          <w:rFonts w:ascii="Times New Roman" w:hAnsi="Times New Roman" w:cs="Times New Roman"/>
        </w:rPr>
        <w:t xml:space="preserve"> </w:t>
      </w:r>
    </w:p>
    <w:p w:rsidR="00DC05A1" w:rsidRPr="00173AC0" w:rsidRDefault="00DC05A1" w:rsidP="00336EEB">
      <w:pPr>
        <w:spacing w:after="0" w:line="240" w:lineRule="auto"/>
        <w:jc w:val="both"/>
        <w:rPr>
          <w:rFonts w:ascii="Times New Roman" w:hAnsi="Times New Roman" w:cs="Times New Roman"/>
          <w:b/>
        </w:rPr>
      </w:pPr>
    </w:p>
    <w:p w:rsidR="00DC05A1" w:rsidRDefault="0062265D" w:rsidP="00173AC0">
      <w:pPr>
        <w:spacing w:after="0" w:line="240" w:lineRule="auto"/>
        <w:ind w:firstLine="709"/>
        <w:rPr>
          <w:rFonts w:ascii="Times New Roman" w:hAnsi="Times New Roman" w:cs="Times New Roman"/>
          <w:b/>
        </w:rPr>
      </w:pPr>
      <w:r>
        <w:rPr>
          <w:rFonts w:ascii="Times New Roman" w:hAnsi="Times New Roman" w:cs="Times New Roman"/>
          <w:b/>
        </w:rPr>
        <w:t>Тема 17</w:t>
      </w:r>
      <w:r w:rsidR="00173AC0" w:rsidRPr="00DC05A1">
        <w:rPr>
          <w:rFonts w:ascii="Times New Roman" w:hAnsi="Times New Roman" w:cs="Times New Roman"/>
          <w:b/>
        </w:rPr>
        <w:t>.</w:t>
      </w:r>
      <w:r w:rsidR="00173AC0">
        <w:rPr>
          <w:rFonts w:ascii="Times New Roman" w:hAnsi="Times New Roman" w:cs="Times New Roman"/>
          <w:b/>
        </w:rPr>
        <w:t xml:space="preserve"> Итоги Второй мировой вой</w:t>
      </w:r>
      <w:r w:rsidR="00146A33">
        <w:rPr>
          <w:rFonts w:ascii="Times New Roman" w:hAnsi="Times New Roman" w:cs="Times New Roman"/>
          <w:b/>
        </w:rPr>
        <w:t>ны. Послевоенное урегулир</w:t>
      </w:r>
      <w:r w:rsidR="00336EEB">
        <w:rPr>
          <w:rFonts w:ascii="Times New Roman" w:hAnsi="Times New Roman" w:cs="Times New Roman"/>
          <w:b/>
        </w:rPr>
        <w:t>ование (2 часа</w:t>
      </w:r>
      <w:r w:rsidR="00146A33">
        <w:rPr>
          <w:rFonts w:ascii="Times New Roman" w:hAnsi="Times New Roman" w:cs="Times New Roman"/>
          <w:b/>
        </w:rPr>
        <w:t>)</w:t>
      </w:r>
    </w:p>
    <w:p w:rsidR="00DA777C" w:rsidRPr="00A441EA" w:rsidRDefault="00173AC0" w:rsidP="00A441EA">
      <w:pPr>
        <w:spacing w:after="0" w:line="240" w:lineRule="auto"/>
        <w:ind w:firstLine="709"/>
        <w:jc w:val="both"/>
        <w:rPr>
          <w:rFonts w:ascii="Times New Roman" w:hAnsi="Times New Roman" w:cs="Times New Roman"/>
        </w:rPr>
      </w:pPr>
      <w:r w:rsidRPr="002A4ED6">
        <w:rPr>
          <w:rFonts w:ascii="Times New Roman" w:hAnsi="Times New Roman" w:cs="Times New Roman"/>
        </w:rPr>
        <w:t>Главный итог Второй мировой войны – разгром нацистской Германии, фашистской Италии и империалистической Японии. Победа антигитлеровской коалиции государств, объединившихся на демократической основе. Решающая роль СССР в Победе над фашизмом. Последствия Второй мировой войны.</w:t>
      </w:r>
      <w:r w:rsidR="002A4ED6" w:rsidRPr="002A4ED6">
        <w:rPr>
          <w:rFonts w:ascii="Times New Roman" w:hAnsi="Times New Roman" w:cs="Times New Roman"/>
        </w:rPr>
        <w:t xml:space="preserve">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Сан-Францисская конференция и проблема мирного договора с Японией. Образование ООН. Нюрнбергский </w:t>
      </w:r>
      <w:proofErr w:type="gramStart"/>
      <w:r w:rsidR="002A4ED6" w:rsidRPr="002A4ED6">
        <w:rPr>
          <w:rFonts w:ascii="Times New Roman" w:hAnsi="Times New Roman" w:cs="Times New Roman"/>
        </w:rPr>
        <w:t>процесс</w:t>
      </w:r>
      <w:proofErr w:type="gramEnd"/>
      <w:r w:rsidR="002A4ED6" w:rsidRPr="002A4ED6">
        <w:rPr>
          <w:rFonts w:ascii="Times New Roman" w:hAnsi="Times New Roman" w:cs="Times New Roman"/>
        </w:rPr>
        <w:t xml:space="preserve"> над главными военными преступниками. Суды над коллаборационистами в Европе. Токийский </w:t>
      </w:r>
      <w:proofErr w:type="gramStart"/>
      <w:r w:rsidR="002A4ED6" w:rsidRPr="002A4ED6">
        <w:rPr>
          <w:rFonts w:ascii="Times New Roman" w:hAnsi="Times New Roman" w:cs="Times New Roman"/>
        </w:rPr>
        <w:t>процесс</w:t>
      </w:r>
      <w:proofErr w:type="gramEnd"/>
      <w:r w:rsidR="002A4ED6" w:rsidRPr="002A4ED6">
        <w:rPr>
          <w:rFonts w:ascii="Times New Roman" w:hAnsi="Times New Roman" w:cs="Times New Roman"/>
        </w:rPr>
        <w:t xml:space="preserve"> над гл</w:t>
      </w:r>
      <w:r w:rsidR="00F225F0">
        <w:rPr>
          <w:rFonts w:ascii="Times New Roman" w:hAnsi="Times New Roman" w:cs="Times New Roman"/>
        </w:rPr>
        <w:t>авными японскими военными престу</w:t>
      </w:r>
      <w:r w:rsidR="002A4ED6" w:rsidRPr="002A4ED6">
        <w:rPr>
          <w:rFonts w:ascii="Times New Roman" w:hAnsi="Times New Roman" w:cs="Times New Roman"/>
        </w:rPr>
        <w:t>пниками.</w:t>
      </w:r>
    </w:p>
    <w:p w:rsidR="002D3829" w:rsidRDefault="002D3829" w:rsidP="00F225F0">
      <w:pPr>
        <w:spacing w:after="0" w:line="240" w:lineRule="auto"/>
        <w:rPr>
          <w:rFonts w:ascii="Times New Roman" w:hAnsi="Times New Roman" w:cs="Times New Roman"/>
          <w:b/>
        </w:rPr>
      </w:pPr>
    </w:p>
    <w:p w:rsidR="0062265D" w:rsidRDefault="0062265D" w:rsidP="0062265D">
      <w:pPr>
        <w:spacing w:after="0" w:line="240" w:lineRule="auto"/>
        <w:jc w:val="center"/>
        <w:rPr>
          <w:rFonts w:ascii="Times New Roman" w:hAnsi="Times New Roman" w:cs="Times New Roman"/>
          <w:b/>
        </w:rPr>
      </w:pPr>
      <w:r>
        <w:rPr>
          <w:rFonts w:ascii="Times New Roman" w:hAnsi="Times New Roman" w:cs="Times New Roman"/>
          <w:b/>
        </w:rPr>
        <w:t>11 класс</w:t>
      </w:r>
    </w:p>
    <w:p w:rsidR="0062265D" w:rsidRDefault="0062265D" w:rsidP="0062265D">
      <w:pPr>
        <w:spacing w:after="0" w:line="240" w:lineRule="auto"/>
        <w:jc w:val="center"/>
        <w:rPr>
          <w:rFonts w:ascii="Times New Roman" w:hAnsi="Times New Roman" w:cs="Times New Roman"/>
          <w:b/>
        </w:rPr>
      </w:pPr>
      <w:r>
        <w:rPr>
          <w:rFonts w:ascii="Times New Roman" w:hAnsi="Times New Roman" w:cs="Times New Roman"/>
          <w:b/>
        </w:rPr>
        <w:t>(28 часов)</w:t>
      </w:r>
    </w:p>
    <w:p w:rsidR="0062265D"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2265D">
        <w:rPr>
          <w:rFonts w:ascii="Times New Roman" w:eastAsia="Times New Roman" w:hAnsi="Times New Roman" w:cs="Times New Roman"/>
          <w:b/>
          <w:bCs/>
          <w:color w:val="000000"/>
          <w:lang w:eastAsia="ru-RU"/>
        </w:rPr>
        <w:t xml:space="preserve">Глава IV. Соревнование социальных систем </w:t>
      </w:r>
      <w:r w:rsidR="00044F66">
        <w:rPr>
          <w:rFonts w:ascii="Times New Roman" w:eastAsia="Times New Roman" w:hAnsi="Times New Roman" w:cs="Times New Roman"/>
          <w:b/>
          <w:bCs/>
          <w:color w:val="000000"/>
          <w:lang w:eastAsia="ru-RU"/>
        </w:rPr>
        <w:t>(21 час</w:t>
      </w:r>
      <w:r>
        <w:rPr>
          <w:rFonts w:ascii="Times New Roman" w:eastAsia="Times New Roman" w:hAnsi="Times New Roman" w:cs="Times New Roman"/>
          <w:b/>
          <w:bCs/>
          <w:color w:val="000000"/>
          <w:lang w:eastAsia="ru-RU"/>
        </w:rPr>
        <w:t>)</w:t>
      </w:r>
    </w:p>
    <w:p w:rsidR="0062265D" w:rsidRPr="0062265D" w:rsidRDefault="0062265D" w:rsidP="0062265D">
      <w:pPr>
        <w:shd w:val="clear" w:color="auto" w:fill="FFFFFF"/>
        <w:spacing w:after="0" w:line="240" w:lineRule="auto"/>
        <w:ind w:firstLine="709"/>
        <w:jc w:val="both"/>
        <w:rPr>
          <w:rFonts w:ascii="Arial" w:eastAsia="Times New Roman" w:hAnsi="Arial" w:cs="Arial"/>
          <w:color w:val="000000"/>
          <w:lang w:eastAsia="ru-RU"/>
        </w:rPr>
      </w:pPr>
    </w:p>
    <w:p w:rsidR="00A13CF9"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2265D">
        <w:rPr>
          <w:rFonts w:ascii="Times New Roman" w:eastAsia="Times New Roman" w:hAnsi="Times New Roman" w:cs="Times New Roman"/>
          <w:b/>
          <w:bCs/>
          <w:color w:val="000000"/>
          <w:lang w:eastAsia="ru-RU"/>
        </w:rPr>
        <w:t>Тема 18. Начало «холодной войны». Международные отношения в 1945 — первой половине 1950-х гг. </w:t>
      </w:r>
      <w:r w:rsidR="00044F66">
        <w:rPr>
          <w:rFonts w:ascii="Times New Roman" w:eastAsia="Times New Roman" w:hAnsi="Times New Roman" w:cs="Times New Roman"/>
          <w:b/>
          <w:bCs/>
          <w:color w:val="000000"/>
          <w:lang w:eastAsia="ru-RU"/>
        </w:rPr>
        <w:t>(2 часа)</w:t>
      </w:r>
    </w:p>
    <w:p w:rsidR="0062265D" w:rsidRPr="0062265D" w:rsidRDefault="0062265D" w:rsidP="0062265D">
      <w:pPr>
        <w:shd w:val="clear" w:color="auto" w:fill="FFFFFF"/>
        <w:spacing w:after="0" w:line="240" w:lineRule="auto"/>
        <w:ind w:firstLine="709"/>
        <w:jc w:val="both"/>
        <w:rPr>
          <w:rFonts w:ascii="Arial" w:eastAsia="Times New Roman" w:hAnsi="Arial" w:cs="Arial"/>
          <w:color w:val="000000"/>
          <w:lang w:eastAsia="ru-RU"/>
        </w:rPr>
      </w:pPr>
      <w:r w:rsidRPr="0062265D">
        <w:rPr>
          <w:rFonts w:ascii="Times New Roman" w:eastAsia="Times New Roman" w:hAnsi="Times New Roman" w:cs="Times New Roman"/>
          <w:color w:val="000000"/>
          <w:lang w:eastAsia="ru-RU"/>
        </w:rPr>
        <w:t>Предпосылки превращения послевоенного мира в двухполюсной (</w:t>
      </w:r>
      <w:proofErr w:type="gramStart"/>
      <w:r w:rsidRPr="0062265D">
        <w:rPr>
          <w:rFonts w:ascii="Times New Roman" w:eastAsia="Times New Roman" w:hAnsi="Times New Roman" w:cs="Times New Roman"/>
          <w:color w:val="000000"/>
          <w:lang w:eastAsia="ru-RU"/>
        </w:rPr>
        <w:t>биполярный</w:t>
      </w:r>
      <w:proofErr w:type="gramEnd"/>
      <w:r w:rsidRPr="0062265D">
        <w:rPr>
          <w:rFonts w:ascii="Times New Roman" w:eastAsia="Times New Roman" w:hAnsi="Times New Roman" w:cs="Times New Roman"/>
          <w:color w:val="000000"/>
          <w:lang w:eastAsia="ru-RU"/>
        </w:rPr>
        <w:t xml:space="preserve">).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w:t>
      </w:r>
      <w:r w:rsidRPr="0062265D">
        <w:rPr>
          <w:rFonts w:ascii="Times New Roman" w:eastAsia="Times New Roman" w:hAnsi="Times New Roman" w:cs="Times New Roman"/>
          <w:color w:val="000000"/>
          <w:lang w:eastAsia="ru-RU"/>
        </w:rPr>
        <w:lastRenderedPageBreak/>
        <w:t>Комиинформа, Совета экономической взаимопомощи, Организации Варшавского договора. Раскол мира и Европы как главный признак «холодной войны».</w:t>
      </w:r>
    </w:p>
    <w:p w:rsidR="0062265D"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p>
    <w:p w:rsidR="00A13CF9"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2265D">
        <w:rPr>
          <w:rFonts w:ascii="Times New Roman" w:eastAsia="Times New Roman" w:hAnsi="Times New Roman" w:cs="Times New Roman"/>
          <w:b/>
          <w:bCs/>
          <w:color w:val="000000"/>
          <w:lang w:eastAsia="ru-RU"/>
        </w:rPr>
        <w:t>Тема 19. Международные отношения в 1950—1980-е гг. </w:t>
      </w:r>
      <w:r w:rsidR="00044F66">
        <w:rPr>
          <w:rFonts w:ascii="Times New Roman" w:eastAsia="Times New Roman" w:hAnsi="Times New Roman" w:cs="Times New Roman"/>
          <w:b/>
          <w:bCs/>
          <w:color w:val="000000"/>
          <w:lang w:eastAsia="ru-RU"/>
        </w:rPr>
        <w:t>(2 часа)</w:t>
      </w:r>
    </w:p>
    <w:p w:rsidR="0062265D" w:rsidRPr="0062265D" w:rsidRDefault="0062265D" w:rsidP="0062265D">
      <w:pPr>
        <w:shd w:val="clear" w:color="auto" w:fill="FFFFFF"/>
        <w:spacing w:after="0" w:line="240" w:lineRule="auto"/>
        <w:ind w:firstLine="709"/>
        <w:jc w:val="both"/>
        <w:rPr>
          <w:rFonts w:ascii="Arial" w:eastAsia="Times New Roman" w:hAnsi="Arial" w:cs="Arial"/>
          <w:color w:val="000000"/>
          <w:lang w:eastAsia="ru-RU"/>
        </w:rPr>
      </w:pPr>
      <w:r w:rsidRPr="0062265D">
        <w:rPr>
          <w:rFonts w:ascii="Times New Roman" w:eastAsia="Times New Roman" w:hAnsi="Times New Roman" w:cs="Times New Roman"/>
          <w:color w:val="000000"/>
          <w:lang w:eastAsia="ru-RU"/>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62265D">
        <w:rPr>
          <w:rFonts w:ascii="Times New Roman" w:eastAsia="Times New Roman" w:hAnsi="Times New Roman" w:cs="Times New Roman"/>
          <w:color w:val="000000"/>
          <w:lang w:eastAsia="ru-RU"/>
        </w:rPr>
        <w:t>ПРО</w:t>
      </w:r>
      <w:proofErr w:type="gramEnd"/>
      <w:r w:rsidRPr="0062265D">
        <w:rPr>
          <w:rFonts w:ascii="Times New Roman" w:eastAsia="Times New Roman" w:hAnsi="Times New Roman" w:cs="Times New Roman"/>
          <w:color w:val="000000"/>
          <w:lang w:eastAsia="ru-RU"/>
        </w:rPr>
        <w:t>). «Новая восточная политика» ФРГ. Хельсинкский акт 1975 г. Ракетный кризис в Европе. Ввод советских войск в Афганистан. Локальные и региональные конфликты, гражданские войны.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советско-американского диалога. Соглашение о ликвидации ракет средней и меньшей дальности 1987 г.</w:t>
      </w:r>
    </w:p>
    <w:p w:rsidR="0062265D"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p>
    <w:p w:rsidR="00A13CF9"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2265D">
        <w:rPr>
          <w:rFonts w:ascii="Times New Roman" w:eastAsia="Times New Roman" w:hAnsi="Times New Roman" w:cs="Times New Roman"/>
          <w:b/>
          <w:bCs/>
          <w:color w:val="000000"/>
          <w:lang w:eastAsia="ru-RU"/>
        </w:rPr>
        <w:t>Тема 20. Завершение эпохи индустриального общества. 1945—197</w:t>
      </w:r>
      <w:r w:rsidR="00044F66">
        <w:rPr>
          <w:rFonts w:ascii="Times New Roman" w:eastAsia="Times New Roman" w:hAnsi="Times New Roman" w:cs="Times New Roman"/>
          <w:b/>
          <w:bCs/>
          <w:color w:val="000000"/>
          <w:lang w:eastAsia="ru-RU"/>
        </w:rPr>
        <w:t>0-е гг. «Общество потребления» (1 час)</w:t>
      </w:r>
    </w:p>
    <w:p w:rsidR="0062265D" w:rsidRDefault="0062265D" w:rsidP="0062265D">
      <w:pPr>
        <w:shd w:val="clear" w:color="auto" w:fill="FFFFFF"/>
        <w:spacing w:after="0" w:line="240" w:lineRule="auto"/>
        <w:ind w:firstLine="709"/>
        <w:jc w:val="both"/>
        <w:rPr>
          <w:rFonts w:ascii="Times New Roman" w:eastAsia="Times New Roman" w:hAnsi="Times New Roman" w:cs="Times New Roman"/>
          <w:color w:val="000000"/>
          <w:lang w:eastAsia="ru-RU"/>
        </w:rPr>
      </w:pPr>
      <w:r w:rsidRPr="0062265D">
        <w:rPr>
          <w:rFonts w:ascii="Times New Roman" w:eastAsia="Times New Roman" w:hAnsi="Times New Roman" w:cs="Times New Roman"/>
          <w:color w:val="000000"/>
          <w:lang w:eastAsia="ru-RU"/>
        </w:rPr>
        <w:t xml:space="preserve">Факторы, обусловившие экономический подъем в странах Запада в 1950—1970-е гг. Стабилизация международной валютной системы. </w:t>
      </w:r>
      <w:proofErr w:type="spellStart"/>
      <w:r w:rsidRPr="0062265D">
        <w:rPr>
          <w:rFonts w:ascii="Times New Roman" w:eastAsia="Times New Roman" w:hAnsi="Times New Roman" w:cs="Times New Roman"/>
          <w:color w:val="000000"/>
          <w:lang w:eastAsia="ru-RU"/>
        </w:rPr>
        <w:t>Бретто</w:t>
      </w:r>
      <w:proofErr w:type="gramStart"/>
      <w:r w:rsidRPr="0062265D">
        <w:rPr>
          <w:rFonts w:ascii="Times New Roman" w:eastAsia="Times New Roman" w:hAnsi="Times New Roman" w:cs="Times New Roman"/>
          <w:color w:val="000000"/>
          <w:lang w:eastAsia="ru-RU"/>
        </w:rPr>
        <w:t>н</w:t>
      </w:r>
      <w:proofErr w:type="spellEnd"/>
      <w:r w:rsidRPr="0062265D">
        <w:rPr>
          <w:rFonts w:ascii="Times New Roman" w:eastAsia="Times New Roman" w:hAnsi="Times New Roman" w:cs="Times New Roman"/>
          <w:color w:val="000000"/>
          <w:lang w:eastAsia="ru-RU"/>
        </w:rPr>
        <w:t>-</w:t>
      </w:r>
      <w:proofErr w:type="gramEnd"/>
      <w:r w:rsidRPr="0062265D">
        <w:rPr>
          <w:rFonts w:ascii="Times New Roman" w:eastAsia="Times New Roman" w:hAnsi="Times New Roman" w:cs="Times New Roman"/>
          <w:color w:val="000000"/>
          <w:lang w:eastAsia="ru-RU"/>
        </w:rPr>
        <w:t xml:space="preserve"> </w:t>
      </w:r>
      <w:proofErr w:type="spellStart"/>
      <w:r w:rsidRPr="0062265D">
        <w:rPr>
          <w:rFonts w:ascii="Times New Roman" w:eastAsia="Times New Roman" w:hAnsi="Times New Roman" w:cs="Times New Roman"/>
          <w:color w:val="000000"/>
          <w:lang w:eastAsia="ru-RU"/>
        </w:rPr>
        <w:t>Вудские</w:t>
      </w:r>
      <w:proofErr w:type="spellEnd"/>
      <w:r w:rsidRPr="0062265D">
        <w:rPr>
          <w:rFonts w:ascii="Times New Roman" w:eastAsia="Times New Roman" w:hAnsi="Times New Roman" w:cs="Times New Roman"/>
          <w:color w:val="000000"/>
          <w:lang w:eastAsia="ru-RU"/>
        </w:rPr>
        <w:t xml:space="preserve"> соглашения. Либерализация мировой торговли. Создание ГАТТ, затем ВТО.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w:t>
      </w:r>
      <w:proofErr w:type="spellStart"/>
      <w:r w:rsidRPr="0062265D">
        <w:rPr>
          <w:rFonts w:ascii="Times New Roman" w:eastAsia="Times New Roman" w:hAnsi="Times New Roman" w:cs="Times New Roman"/>
          <w:color w:val="000000"/>
          <w:lang w:eastAsia="ru-RU"/>
        </w:rPr>
        <w:t>Неокейнсианство</w:t>
      </w:r>
      <w:proofErr w:type="spellEnd"/>
      <w:r w:rsidRPr="0062265D">
        <w:rPr>
          <w:rFonts w:ascii="Times New Roman" w:eastAsia="Times New Roman" w:hAnsi="Times New Roman" w:cs="Times New Roman"/>
          <w:color w:val="000000"/>
          <w:lang w:eastAsia="ru-RU"/>
        </w:rPr>
        <w:t xml:space="preserve"> как политика поощрения спроса — массовому производству должно соответствовать массовое потребление.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62265D" w:rsidRPr="0062265D" w:rsidRDefault="0062265D" w:rsidP="0062265D">
      <w:pPr>
        <w:shd w:val="clear" w:color="auto" w:fill="FFFFFF"/>
        <w:spacing w:after="0" w:line="240" w:lineRule="auto"/>
        <w:ind w:firstLine="709"/>
        <w:jc w:val="both"/>
        <w:rPr>
          <w:rFonts w:ascii="Arial" w:eastAsia="Times New Roman" w:hAnsi="Arial" w:cs="Arial"/>
          <w:color w:val="000000"/>
          <w:lang w:eastAsia="ru-RU"/>
        </w:rPr>
      </w:pPr>
    </w:p>
    <w:p w:rsidR="0062265D" w:rsidRPr="0062265D"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2265D">
        <w:rPr>
          <w:rFonts w:ascii="Times New Roman" w:eastAsia="Times New Roman" w:hAnsi="Times New Roman" w:cs="Times New Roman"/>
          <w:b/>
          <w:bCs/>
          <w:color w:val="000000"/>
          <w:lang w:eastAsia="ru-RU"/>
        </w:rPr>
        <w:t>Тема 21. Кризисы 1970—1980-х гг. Становление постиндустриал</w:t>
      </w:r>
      <w:r w:rsidR="00044F66">
        <w:rPr>
          <w:rFonts w:ascii="Times New Roman" w:eastAsia="Times New Roman" w:hAnsi="Times New Roman" w:cs="Times New Roman"/>
          <w:b/>
          <w:bCs/>
          <w:color w:val="000000"/>
          <w:lang w:eastAsia="ru-RU"/>
        </w:rPr>
        <w:t>ьного информационного общества (2 часа)</w:t>
      </w:r>
    </w:p>
    <w:p w:rsidR="0062265D" w:rsidRDefault="0062265D" w:rsidP="0062265D">
      <w:pPr>
        <w:shd w:val="clear" w:color="auto" w:fill="FFFFFF"/>
        <w:spacing w:after="0" w:line="240" w:lineRule="auto"/>
        <w:ind w:firstLine="709"/>
        <w:jc w:val="both"/>
        <w:rPr>
          <w:rFonts w:ascii="Times New Roman" w:eastAsia="Times New Roman" w:hAnsi="Times New Roman" w:cs="Times New Roman"/>
          <w:color w:val="000000"/>
          <w:lang w:eastAsia="ru-RU"/>
        </w:rPr>
      </w:pPr>
      <w:r w:rsidRPr="0062265D">
        <w:rPr>
          <w:rFonts w:ascii="Times New Roman" w:eastAsia="Times New Roman" w:hAnsi="Times New Roman" w:cs="Times New Roman"/>
          <w:color w:val="000000"/>
          <w:lang w:eastAsia="ru-RU"/>
        </w:rPr>
        <w:t xml:space="preserve">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Формирование новых ценностей. Индивидуализация производства, потребления, труда. 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w:t>
      </w:r>
      <w:r w:rsidRPr="0062265D">
        <w:rPr>
          <w:rFonts w:ascii="Times New Roman" w:eastAsia="Times New Roman" w:hAnsi="Times New Roman" w:cs="Times New Roman"/>
          <w:color w:val="000000"/>
          <w:lang w:eastAsia="ru-RU"/>
        </w:rPr>
        <w:lastRenderedPageBreak/>
        <w:t>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A441EA" w:rsidRDefault="00A441EA" w:rsidP="0062265D">
      <w:pPr>
        <w:shd w:val="clear" w:color="auto" w:fill="FFFFFF"/>
        <w:spacing w:after="0" w:line="240" w:lineRule="auto"/>
        <w:ind w:firstLine="709"/>
        <w:jc w:val="both"/>
        <w:rPr>
          <w:rFonts w:ascii="Times New Roman" w:eastAsia="Times New Roman" w:hAnsi="Times New Roman" w:cs="Times New Roman"/>
          <w:color w:val="000000"/>
          <w:lang w:eastAsia="ru-RU"/>
        </w:rPr>
      </w:pPr>
    </w:p>
    <w:p w:rsidR="00A441EA" w:rsidRDefault="00A441EA" w:rsidP="0062265D">
      <w:pPr>
        <w:shd w:val="clear" w:color="auto" w:fill="FFFFFF"/>
        <w:spacing w:after="0" w:line="240" w:lineRule="auto"/>
        <w:ind w:firstLine="709"/>
        <w:jc w:val="both"/>
        <w:rPr>
          <w:rFonts w:ascii="Times New Roman" w:eastAsia="Times New Roman" w:hAnsi="Times New Roman" w:cs="Times New Roman"/>
          <w:color w:val="000000"/>
          <w:lang w:eastAsia="ru-RU"/>
        </w:rPr>
      </w:pPr>
    </w:p>
    <w:p w:rsidR="00A441EA" w:rsidRPr="0062265D" w:rsidRDefault="00A441EA" w:rsidP="0062265D">
      <w:pPr>
        <w:shd w:val="clear" w:color="auto" w:fill="FFFFFF"/>
        <w:spacing w:after="0" w:line="240" w:lineRule="auto"/>
        <w:ind w:firstLine="709"/>
        <w:jc w:val="both"/>
        <w:rPr>
          <w:rFonts w:ascii="Arial" w:eastAsia="Times New Roman" w:hAnsi="Arial" w:cs="Arial"/>
          <w:color w:val="000000"/>
          <w:lang w:eastAsia="ru-RU"/>
        </w:rPr>
      </w:pPr>
    </w:p>
    <w:p w:rsidR="0062265D" w:rsidRPr="0062265D" w:rsidRDefault="0062265D" w:rsidP="0062265D">
      <w:pPr>
        <w:shd w:val="clear" w:color="auto" w:fill="FFFFFF"/>
        <w:spacing w:after="0" w:line="240" w:lineRule="auto"/>
        <w:jc w:val="both"/>
        <w:rPr>
          <w:rFonts w:ascii="Times New Roman" w:eastAsia="Times New Roman" w:hAnsi="Times New Roman" w:cs="Times New Roman"/>
          <w:b/>
          <w:bCs/>
          <w:color w:val="000000"/>
          <w:lang w:eastAsia="ru-RU"/>
        </w:rPr>
      </w:pPr>
    </w:p>
    <w:p w:rsidR="00BE0A0B" w:rsidRPr="00355F02" w:rsidRDefault="0062265D" w:rsidP="00355F02">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355F02">
        <w:rPr>
          <w:rFonts w:ascii="Times New Roman" w:eastAsia="Times New Roman" w:hAnsi="Times New Roman" w:cs="Times New Roman"/>
          <w:b/>
          <w:bCs/>
          <w:color w:val="000000"/>
          <w:lang w:eastAsia="ru-RU"/>
        </w:rPr>
        <w:t xml:space="preserve">Тема 22. Экономическая и социальная политика. </w:t>
      </w:r>
      <w:proofErr w:type="spellStart"/>
      <w:r w:rsidRPr="00355F02">
        <w:rPr>
          <w:rFonts w:ascii="Times New Roman" w:eastAsia="Times New Roman" w:hAnsi="Times New Roman" w:cs="Times New Roman"/>
          <w:b/>
          <w:bCs/>
          <w:color w:val="000000"/>
          <w:lang w:eastAsia="ru-RU"/>
        </w:rPr>
        <w:t>Неоконсервативный</w:t>
      </w:r>
      <w:proofErr w:type="spellEnd"/>
      <w:r w:rsidRPr="00355F02">
        <w:rPr>
          <w:rFonts w:ascii="Times New Roman" w:eastAsia="Times New Roman" w:hAnsi="Times New Roman" w:cs="Times New Roman"/>
          <w:b/>
          <w:bCs/>
          <w:color w:val="000000"/>
          <w:lang w:eastAsia="ru-RU"/>
        </w:rPr>
        <w:t xml:space="preserve"> по</w:t>
      </w:r>
      <w:r w:rsidR="00044F66">
        <w:rPr>
          <w:rFonts w:ascii="Times New Roman" w:eastAsia="Times New Roman" w:hAnsi="Times New Roman" w:cs="Times New Roman"/>
          <w:b/>
          <w:bCs/>
          <w:color w:val="000000"/>
          <w:lang w:eastAsia="ru-RU"/>
        </w:rPr>
        <w:t>ворот. Политика «третьего пути» (2 часа)</w:t>
      </w:r>
      <w:r w:rsidRPr="00355F02">
        <w:rPr>
          <w:rFonts w:ascii="Times New Roman" w:eastAsia="Times New Roman" w:hAnsi="Times New Roman" w:cs="Times New Roman"/>
          <w:b/>
          <w:bCs/>
          <w:color w:val="000000"/>
          <w:lang w:eastAsia="ru-RU"/>
        </w:rPr>
        <w:t> </w:t>
      </w:r>
    </w:p>
    <w:p w:rsidR="00BE0A0B" w:rsidRPr="00355F02" w:rsidRDefault="0062265D" w:rsidP="00355F02">
      <w:pPr>
        <w:shd w:val="clear" w:color="auto" w:fill="FFFFFF"/>
        <w:spacing w:after="0" w:line="240" w:lineRule="auto"/>
        <w:ind w:firstLine="709"/>
        <w:jc w:val="both"/>
        <w:rPr>
          <w:rFonts w:ascii="Times New Roman" w:eastAsia="Times New Roman" w:hAnsi="Times New Roman" w:cs="Times New Roman"/>
          <w:color w:val="000000"/>
          <w:lang w:eastAsia="ru-RU"/>
        </w:rPr>
      </w:pPr>
      <w:r w:rsidRPr="00355F02">
        <w:rPr>
          <w:rFonts w:ascii="Times New Roman" w:eastAsia="Times New Roman" w:hAnsi="Times New Roman" w:cs="Times New Roman"/>
          <w:color w:val="000000"/>
          <w:lang w:eastAsia="ru-RU"/>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355F02">
        <w:rPr>
          <w:rFonts w:ascii="Times New Roman" w:eastAsia="Times New Roman" w:hAnsi="Times New Roman" w:cs="Times New Roman"/>
          <w:color w:val="000000"/>
          <w:lang w:eastAsia="ru-RU"/>
        </w:rPr>
        <w:t>неоконсервативный</w:t>
      </w:r>
      <w:proofErr w:type="spellEnd"/>
      <w:r w:rsidRPr="00355F02">
        <w:rPr>
          <w:rFonts w:ascii="Times New Roman" w:eastAsia="Times New Roman" w:hAnsi="Times New Roman" w:cs="Times New Roman"/>
          <w:color w:val="000000"/>
          <w:lang w:eastAsia="ru-RU"/>
        </w:rPr>
        <w:t xml:space="preserve"> поворот с опорой на развитие частной инициативы рынка, политика «третьего пути» с отказом от крайностей первых двух подходов. </w:t>
      </w:r>
    </w:p>
    <w:p w:rsidR="00355F02" w:rsidRPr="00355F02" w:rsidRDefault="0062265D" w:rsidP="00355F02">
      <w:pPr>
        <w:shd w:val="clear" w:color="auto" w:fill="FFFFFF"/>
        <w:spacing w:after="0" w:line="240" w:lineRule="auto"/>
        <w:ind w:firstLine="709"/>
        <w:jc w:val="both"/>
        <w:rPr>
          <w:rFonts w:ascii="Times New Roman" w:eastAsia="Times New Roman" w:hAnsi="Times New Roman" w:cs="Times New Roman"/>
          <w:color w:val="000000"/>
          <w:lang w:eastAsia="ru-RU"/>
        </w:rPr>
      </w:pPr>
      <w:r w:rsidRPr="00355F02">
        <w:rPr>
          <w:rFonts w:ascii="Times New Roman" w:eastAsia="Times New Roman" w:hAnsi="Times New Roman" w:cs="Times New Roman"/>
          <w:color w:val="000000"/>
          <w:lang w:eastAsia="ru-RU"/>
        </w:rPr>
        <w:t xml:space="preserve">Основания неконсервативного поворота: идеи самоорганизации рынка, монетаризм, теория предложения. 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w:t>
      </w:r>
    </w:p>
    <w:p w:rsidR="0062265D" w:rsidRPr="00355F02" w:rsidRDefault="0062265D" w:rsidP="00355F02">
      <w:pPr>
        <w:shd w:val="clear" w:color="auto" w:fill="FFFFFF"/>
        <w:spacing w:after="0" w:line="240" w:lineRule="auto"/>
        <w:ind w:firstLine="709"/>
        <w:jc w:val="both"/>
        <w:rPr>
          <w:rFonts w:ascii="Times New Roman" w:eastAsia="Times New Roman" w:hAnsi="Times New Roman" w:cs="Times New Roman"/>
          <w:color w:val="000000"/>
          <w:lang w:eastAsia="ru-RU"/>
        </w:rPr>
      </w:pPr>
      <w:r w:rsidRPr="00355F02">
        <w:rPr>
          <w:rFonts w:ascii="Times New Roman" w:eastAsia="Times New Roman" w:hAnsi="Times New Roman" w:cs="Times New Roman"/>
          <w:color w:val="000000"/>
          <w:lang w:eastAsia="ru-RU"/>
        </w:rPr>
        <w:t xml:space="preserve">Основания политики «третьего пути»: идеи социальной ответственности гражданского общества и государства </w:t>
      </w:r>
      <w:r w:rsidR="00355F02" w:rsidRPr="00355F02">
        <w:rPr>
          <w:rFonts w:ascii="Times New Roman" w:eastAsia="Times New Roman" w:hAnsi="Times New Roman" w:cs="Times New Roman"/>
          <w:color w:val="000000"/>
          <w:lang w:eastAsia="ru-RU"/>
        </w:rPr>
        <w:t xml:space="preserve">перед </w:t>
      </w:r>
      <w:proofErr w:type="gramStart"/>
      <w:r w:rsidR="00355F02" w:rsidRPr="00355F02">
        <w:rPr>
          <w:rFonts w:ascii="Times New Roman" w:eastAsia="Times New Roman" w:hAnsi="Times New Roman" w:cs="Times New Roman"/>
          <w:color w:val="000000"/>
          <w:lang w:eastAsia="ru-RU"/>
        </w:rPr>
        <w:t>малоимущими</w:t>
      </w:r>
      <w:proofErr w:type="gramEnd"/>
      <w:r w:rsidR="00355F02" w:rsidRPr="00355F02">
        <w:rPr>
          <w:rFonts w:ascii="Times New Roman" w:eastAsia="Times New Roman" w:hAnsi="Times New Roman" w:cs="Times New Roman"/>
          <w:color w:val="000000"/>
          <w:lang w:eastAsia="ru-RU"/>
        </w:rPr>
        <w:t xml:space="preserve"> при поддержке </w:t>
      </w:r>
      <w:r w:rsidRPr="00355F02">
        <w:rPr>
          <w:rFonts w:ascii="Times New Roman" w:eastAsia="Times New Roman" w:hAnsi="Times New Roman" w:cs="Times New Roman"/>
          <w:color w:val="000000"/>
          <w:lang w:eastAsia="ru-RU"/>
        </w:rPr>
        <w:t>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355F02" w:rsidRPr="0062265D" w:rsidRDefault="00355F02" w:rsidP="0062265D">
      <w:pPr>
        <w:shd w:val="clear" w:color="auto" w:fill="FFFFFF"/>
        <w:spacing w:after="0" w:line="294" w:lineRule="atLeast"/>
        <w:ind w:firstLine="709"/>
        <w:rPr>
          <w:rFonts w:ascii="Arial" w:eastAsia="Times New Roman" w:hAnsi="Arial" w:cs="Arial"/>
          <w:color w:val="000000"/>
          <w:sz w:val="21"/>
          <w:szCs w:val="21"/>
          <w:lang w:eastAsia="ru-RU"/>
        </w:rPr>
      </w:pPr>
    </w:p>
    <w:p w:rsidR="00044F66" w:rsidRDefault="00355F02" w:rsidP="00355F02">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355F02">
        <w:rPr>
          <w:rFonts w:ascii="Times New Roman" w:eastAsia="Times New Roman" w:hAnsi="Times New Roman" w:cs="Times New Roman"/>
          <w:b/>
          <w:bCs/>
          <w:color w:val="000000"/>
          <w:lang w:eastAsia="ru-RU"/>
        </w:rPr>
        <w:t xml:space="preserve">Тема 23. </w:t>
      </w:r>
      <w:r w:rsidR="0062265D" w:rsidRPr="00355F02">
        <w:rPr>
          <w:rFonts w:ascii="Times New Roman" w:eastAsia="Times New Roman" w:hAnsi="Times New Roman" w:cs="Times New Roman"/>
          <w:b/>
          <w:bCs/>
          <w:color w:val="000000"/>
          <w:lang w:eastAsia="ru-RU"/>
        </w:rPr>
        <w:t>Политическая борьба. Гражданское общество. Социальные движе</w:t>
      </w:r>
      <w:r w:rsidR="00044F66">
        <w:rPr>
          <w:rFonts w:ascii="Times New Roman" w:eastAsia="Times New Roman" w:hAnsi="Times New Roman" w:cs="Times New Roman"/>
          <w:b/>
          <w:bCs/>
          <w:color w:val="000000"/>
          <w:lang w:eastAsia="ru-RU"/>
        </w:rPr>
        <w:t>ния (1 час)</w:t>
      </w:r>
    </w:p>
    <w:p w:rsidR="0062265D" w:rsidRPr="00355F02" w:rsidRDefault="0062265D" w:rsidP="00355F02">
      <w:pPr>
        <w:shd w:val="clear" w:color="auto" w:fill="FFFFFF"/>
        <w:spacing w:after="0" w:line="240" w:lineRule="auto"/>
        <w:ind w:firstLine="709"/>
        <w:jc w:val="both"/>
        <w:rPr>
          <w:rFonts w:ascii="Times New Roman" w:eastAsia="Times New Roman" w:hAnsi="Times New Roman" w:cs="Times New Roman"/>
          <w:color w:val="000000"/>
          <w:lang w:eastAsia="ru-RU"/>
        </w:rPr>
      </w:pPr>
      <w:r w:rsidRPr="00355F02">
        <w:rPr>
          <w:rFonts w:ascii="Times New Roman" w:eastAsia="Times New Roman" w:hAnsi="Times New Roman" w:cs="Times New Roman"/>
          <w:color w:val="000000"/>
          <w:lang w:eastAsia="ru-RU"/>
        </w:rPr>
        <w:t>Изменения в партийно-политической расстановке сил в странах Запада во второй половине ХХ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w:t>
      </w:r>
      <w:proofErr w:type="gramStart"/>
      <w:r w:rsidRPr="00355F02">
        <w:rPr>
          <w:rFonts w:ascii="Times New Roman" w:eastAsia="Times New Roman" w:hAnsi="Times New Roman" w:cs="Times New Roman"/>
          <w:color w:val="000000"/>
          <w:lang w:eastAsia="ru-RU"/>
        </w:rPr>
        <w:t>I</w:t>
      </w:r>
      <w:proofErr w:type="gramEnd"/>
      <w:r w:rsidRPr="00355F02">
        <w:rPr>
          <w:rFonts w:ascii="Times New Roman" w:eastAsia="Times New Roman" w:hAnsi="Times New Roman" w:cs="Times New Roman"/>
          <w:color w:val="000000"/>
          <w:lang w:eastAsia="ru-RU"/>
        </w:rPr>
        <w:t xml:space="preserve"> вв. Изменение роли гражданского общества в 1960-е гг. Новые левые. Хиппи.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355F02" w:rsidRDefault="00355F02" w:rsidP="00355F02">
      <w:pPr>
        <w:shd w:val="clear" w:color="auto" w:fill="FFFFFF"/>
        <w:spacing w:after="0" w:line="294" w:lineRule="atLeast"/>
        <w:ind w:firstLine="709"/>
        <w:rPr>
          <w:rFonts w:ascii="Times New Roman" w:eastAsia="Times New Roman" w:hAnsi="Times New Roman" w:cs="Times New Roman"/>
          <w:color w:val="000000"/>
          <w:sz w:val="18"/>
          <w:szCs w:val="18"/>
          <w:lang w:eastAsia="ru-RU"/>
        </w:rPr>
      </w:pPr>
    </w:p>
    <w:p w:rsidR="00355F02" w:rsidRPr="00535AFE" w:rsidRDefault="00355F02" w:rsidP="00535AFE">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535AFE">
        <w:rPr>
          <w:rFonts w:ascii="Times New Roman" w:eastAsia="Times New Roman" w:hAnsi="Times New Roman" w:cs="Times New Roman"/>
          <w:b/>
          <w:color w:val="000000"/>
          <w:lang w:eastAsia="ru-RU"/>
        </w:rPr>
        <w:t>Тема 24. Соединенные штаты А</w:t>
      </w:r>
      <w:r w:rsidR="00044F66">
        <w:rPr>
          <w:rFonts w:ascii="Times New Roman" w:eastAsia="Times New Roman" w:hAnsi="Times New Roman" w:cs="Times New Roman"/>
          <w:b/>
          <w:color w:val="000000"/>
          <w:lang w:eastAsia="ru-RU"/>
        </w:rPr>
        <w:t xml:space="preserve">мерики </w:t>
      </w:r>
      <w:r w:rsidR="00044F66">
        <w:rPr>
          <w:rFonts w:ascii="Times New Roman" w:eastAsia="Times New Roman" w:hAnsi="Times New Roman" w:cs="Times New Roman"/>
          <w:b/>
          <w:bCs/>
          <w:color w:val="000000"/>
          <w:lang w:eastAsia="ru-RU"/>
        </w:rPr>
        <w:t>(1 час)</w:t>
      </w:r>
      <w:r w:rsidRPr="00535AFE">
        <w:rPr>
          <w:rFonts w:ascii="Times New Roman" w:eastAsia="Times New Roman" w:hAnsi="Times New Roman" w:cs="Times New Roman"/>
          <w:b/>
          <w:color w:val="000000"/>
          <w:lang w:eastAsia="ru-RU"/>
        </w:rPr>
        <w:t xml:space="preserve"> </w:t>
      </w:r>
    </w:p>
    <w:p w:rsidR="00355F02" w:rsidRPr="00535AFE" w:rsidRDefault="00355F02"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r w:rsidRPr="00535AFE">
        <w:rPr>
          <w:rFonts w:ascii="Times New Roman" w:eastAsia="Times New Roman" w:hAnsi="Times New Roman" w:cs="Times New Roman"/>
          <w:color w:val="000000"/>
          <w:lang w:eastAsia="ru-RU"/>
        </w:rPr>
        <w:lastRenderedPageBreak/>
        <w:t xml:space="preserve">Предпосылки превращения США в центр мировой политики после окончания Второй мировой войны. Принципы внутренней и внешней политики США в 1945-2010-е гг. Отражение в политической истории </w:t>
      </w:r>
      <w:proofErr w:type="gramStart"/>
      <w:r w:rsidRPr="00535AFE">
        <w:rPr>
          <w:rFonts w:ascii="Times New Roman" w:eastAsia="Times New Roman" w:hAnsi="Times New Roman" w:cs="Times New Roman"/>
          <w:color w:val="000000"/>
          <w:lang w:eastAsia="ru-RU"/>
        </w:rPr>
        <w:t>США общих тенденций развития ведущих стран Запада</w:t>
      </w:r>
      <w:proofErr w:type="gramEnd"/>
      <w:r w:rsidRPr="00535AFE">
        <w:rPr>
          <w:rFonts w:ascii="Times New Roman" w:eastAsia="Times New Roman" w:hAnsi="Times New Roman" w:cs="Times New Roman"/>
          <w:color w:val="000000"/>
          <w:lang w:eastAsia="ru-RU"/>
        </w:rPr>
        <w:t xml:space="preserve">. Демократы и республиканцы у власти. США – единственная сверхдержава в конце </w:t>
      </w:r>
      <w:proofErr w:type="gramStart"/>
      <w:r w:rsidRPr="00535AFE">
        <w:rPr>
          <w:rFonts w:ascii="Times New Roman" w:eastAsia="Times New Roman" w:hAnsi="Times New Roman" w:cs="Times New Roman"/>
          <w:color w:val="000000"/>
          <w:lang w:val="en-US" w:eastAsia="ru-RU"/>
        </w:rPr>
        <w:t>X</w:t>
      </w:r>
      <w:proofErr w:type="gramEnd"/>
      <w:r w:rsidRPr="00535AFE">
        <w:rPr>
          <w:rFonts w:ascii="Times New Roman" w:eastAsia="Times New Roman" w:hAnsi="Times New Roman" w:cs="Times New Roman"/>
          <w:color w:val="000000"/>
          <w:lang w:eastAsia="ru-RU"/>
        </w:rPr>
        <w:t>Х – начале ХХ</w:t>
      </w:r>
      <w:r w:rsidRPr="00535AFE">
        <w:rPr>
          <w:rFonts w:ascii="Times New Roman" w:eastAsia="Times New Roman" w:hAnsi="Times New Roman" w:cs="Times New Roman"/>
          <w:color w:val="000000"/>
          <w:lang w:val="en-US" w:eastAsia="ru-RU"/>
        </w:rPr>
        <w:t>I</w:t>
      </w:r>
      <w:r w:rsidRPr="00535AFE">
        <w:rPr>
          <w:rFonts w:ascii="Times New Roman" w:eastAsia="Times New Roman" w:hAnsi="Times New Roman" w:cs="Times New Roman"/>
          <w:color w:val="000000"/>
          <w:lang w:eastAsia="ru-RU"/>
        </w:rPr>
        <w:t xml:space="preserve"> в. США в период администраций Д. Эйзенхауэра, Дж. Кеннеди, Л. Джонсона, Р. Никсона, Р. Рейгана, Б. Клинтона, Дж. Буша-младшего, Б. Обамы, Д. Трампа.</w:t>
      </w:r>
    </w:p>
    <w:p w:rsidR="00355F02" w:rsidRDefault="00355F02"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p>
    <w:p w:rsidR="00A441EA" w:rsidRPr="00535AFE" w:rsidRDefault="00A441EA"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p>
    <w:p w:rsidR="00355F02" w:rsidRPr="00535AFE" w:rsidRDefault="00355F02" w:rsidP="00535AFE">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535AFE">
        <w:rPr>
          <w:rFonts w:ascii="Times New Roman" w:eastAsia="Times New Roman" w:hAnsi="Times New Roman" w:cs="Times New Roman"/>
          <w:b/>
          <w:color w:val="000000"/>
          <w:lang w:eastAsia="ru-RU"/>
        </w:rPr>
        <w:t>Тема 25. В</w:t>
      </w:r>
      <w:r w:rsidR="00044F66">
        <w:rPr>
          <w:rFonts w:ascii="Times New Roman" w:eastAsia="Times New Roman" w:hAnsi="Times New Roman" w:cs="Times New Roman"/>
          <w:b/>
          <w:color w:val="000000"/>
          <w:lang w:eastAsia="ru-RU"/>
        </w:rPr>
        <w:t xml:space="preserve">еликобритания </w:t>
      </w:r>
      <w:r w:rsidR="00044F66">
        <w:rPr>
          <w:rFonts w:ascii="Times New Roman" w:eastAsia="Times New Roman" w:hAnsi="Times New Roman" w:cs="Times New Roman"/>
          <w:b/>
          <w:bCs/>
          <w:color w:val="000000"/>
          <w:lang w:eastAsia="ru-RU"/>
        </w:rPr>
        <w:t>(1 час)</w:t>
      </w:r>
    </w:p>
    <w:p w:rsidR="00355F02" w:rsidRPr="00535AFE" w:rsidRDefault="00355F02"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r w:rsidRPr="00535AFE">
        <w:rPr>
          <w:rFonts w:ascii="Times New Roman" w:eastAsia="Times New Roman" w:hAnsi="Times New Roman" w:cs="Times New Roman"/>
          <w:color w:val="000000"/>
          <w:lang w:eastAsia="ru-RU"/>
        </w:rPr>
        <w:t>«Политический маятник»: лейбористы и консерваторы у власти. Социально-экономическое развитие Великобритании. М. Тэтчер – «консервативная революция»</w:t>
      </w:r>
      <w:r w:rsidR="005C4874" w:rsidRPr="00535AFE">
        <w:rPr>
          <w:rFonts w:ascii="Times New Roman" w:eastAsia="Times New Roman" w:hAnsi="Times New Roman" w:cs="Times New Roman"/>
          <w:color w:val="000000"/>
          <w:lang w:eastAsia="ru-RU"/>
        </w:rPr>
        <w:t>. Э. Блэр – политика «третьего пути». Эволюция лейбористской партии. Северная Ирландия на пути к урегулированию. Расширение самоуправления – «</w:t>
      </w:r>
      <w:proofErr w:type="spellStart"/>
      <w:r w:rsidR="005C4874" w:rsidRPr="00535AFE">
        <w:rPr>
          <w:rFonts w:ascii="Times New Roman" w:eastAsia="Times New Roman" w:hAnsi="Times New Roman" w:cs="Times New Roman"/>
          <w:color w:val="000000"/>
          <w:lang w:eastAsia="ru-RU"/>
        </w:rPr>
        <w:t>деволюция</w:t>
      </w:r>
      <w:proofErr w:type="spellEnd"/>
      <w:r w:rsidR="005C4874" w:rsidRPr="00535AFE">
        <w:rPr>
          <w:rFonts w:ascii="Times New Roman" w:eastAsia="Times New Roman" w:hAnsi="Times New Roman" w:cs="Times New Roman"/>
          <w:color w:val="000000"/>
          <w:lang w:eastAsia="ru-RU"/>
        </w:rPr>
        <w:t xml:space="preserve">». Конституционная реформа. Выход из Евросоюза. Великобритания в период правления М. Тэтчер, Э. Блэра, Д. </w:t>
      </w:r>
      <w:proofErr w:type="spellStart"/>
      <w:r w:rsidR="005C4874" w:rsidRPr="00535AFE">
        <w:rPr>
          <w:rFonts w:ascii="Times New Roman" w:eastAsia="Times New Roman" w:hAnsi="Times New Roman" w:cs="Times New Roman"/>
          <w:color w:val="000000"/>
          <w:lang w:eastAsia="ru-RU"/>
        </w:rPr>
        <w:t>Кэмерона</w:t>
      </w:r>
      <w:proofErr w:type="spellEnd"/>
      <w:r w:rsidR="005C4874" w:rsidRPr="00535AFE">
        <w:rPr>
          <w:rFonts w:ascii="Times New Roman" w:eastAsia="Times New Roman" w:hAnsi="Times New Roman" w:cs="Times New Roman"/>
          <w:color w:val="000000"/>
          <w:lang w:eastAsia="ru-RU"/>
        </w:rPr>
        <w:t xml:space="preserve">, Т. </w:t>
      </w:r>
      <w:proofErr w:type="spellStart"/>
      <w:r w:rsidR="005C4874" w:rsidRPr="00535AFE">
        <w:rPr>
          <w:rFonts w:ascii="Times New Roman" w:eastAsia="Times New Roman" w:hAnsi="Times New Roman" w:cs="Times New Roman"/>
          <w:color w:val="000000"/>
          <w:lang w:eastAsia="ru-RU"/>
        </w:rPr>
        <w:t>Мэй</w:t>
      </w:r>
      <w:proofErr w:type="spellEnd"/>
      <w:r w:rsidR="005C4874" w:rsidRPr="00535AFE">
        <w:rPr>
          <w:rFonts w:ascii="Times New Roman" w:eastAsia="Times New Roman" w:hAnsi="Times New Roman" w:cs="Times New Roman"/>
          <w:color w:val="000000"/>
          <w:lang w:eastAsia="ru-RU"/>
        </w:rPr>
        <w:t>.</w:t>
      </w:r>
    </w:p>
    <w:p w:rsidR="005C4874" w:rsidRPr="00535AFE" w:rsidRDefault="005C4874"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p>
    <w:p w:rsidR="005C4874" w:rsidRPr="00535AFE" w:rsidRDefault="005C4874" w:rsidP="00535AFE">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535AFE">
        <w:rPr>
          <w:rFonts w:ascii="Times New Roman" w:eastAsia="Times New Roman" w:hAnsi="Times New Roman" w:cs="Times New Roman"/>
          <w:b/>
          <w:color w:val="000000"/>
          <w:lang w:eastAsia="ru-RU"/>
        </w:rPr>
        <w:t>Тема 26. Ф</w:t>
      </w:r>
      <w:r w:rsidR="00044F66">
        <w:rPr>
          <w:rFonts w:ascii="Times New Roman" w:eastAsia="Times New Roman" w:hAnsi="Times New Roman" w:cs="Times New Roman"/>
          <w:b/>
          <w:color w:val="000000"/>
          <w:lang w:eastAsia="ru-RU"/>
        </w:rPr>
        <w:t xml:space="preserve">ранция </w:t>
      </w:r>
      <w:r w:rsidR="00044F66">
        <w:rPr>
          <w:rFonts w:ascii="Times New Roman" w:eastAsia="Times New Roman" w:hAnsi="Times New Roman" w:cs="Times New Roman"/>
          <w:b/>
          <w:bCs/>
          <w:color w:val="000000"/>
          <w:lang w:eastAsia="ru-RU"/>
        </w:rPr>
        <w:t>(1 час)</w:t>
      </w:r>
    </w:p>
    <w:p w:rsidR="005C4874" w:rsidRPr="00535AFE" w:rsidRDefault="005C4874"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r w:rsidRPr="00535AFE">
        <w:rPr>
          <w:rFonts w:ascii="Times New Roman" w:eastAsia="Times New Roman" w:hAnsi="Times New Roman" w:cs="Times New Roman"/>
          <w:color w:val="000000"/>
          <w:lang w:eastAsia="ru-RU"/>
        </w:rPr>
        <w:t xml:space="preserve">Социально-экономическая и политическая история Франции во второй половине ХХ – начале </w:t>
      </w:r>
      <w:r w:rsidRPr="00535AFE">
        <w:rPr>
          <w:rFonts w:ascii="Times New Roman" w:eastAsia="Times New Roman" w:hAnsi="Times New Roman" w:cs="Times New Roman"/>
          <w:color w:val="000000"/>
          <w:lang w:val="en-US" w:eastAsia="ru-RU"/>
        </w:rPr>
        <w:t>XXI</w:t>
      </w:r>
      <w:r w:rsidRPr="00535AFE">
        <w:rPr>
          <w:rFonts w:ascii="Times New Roman" w:eastAsia="Times New Roman" w:hAnsi="Times New Roman" w:cs="Times New Roman"/>
          <w:color w:val="000000"/>
          <w:lang w:eastAsia="ru-RU"/>
        </w:rPr>
        <w:t xml:space="preserve"> в. Идея «величия Франции» де Голля и ее реализация. Социальные волнения 1968 г. и отставка генерала. Либеральный курс В. Жискар </w:t>
      </w:r>
      <w:proofErr w:type="spellStart"/>
      <w:r w:rsidRPr="00535AFE">
        <w:rPr>
          <w:rFonts w:ascii="Times New Roman" w:eastAsia="Times New Roman" w:hAnsi="Times New Roman" w:cs="Times New Roman"/>
          <w:color w:val="000000"/>
          <w:lang w:eastAsia="ru-RU"/>
        </w:rPr>
        <w:t>д’Эстена</w:t>
      </w:r>
      <w:proofErr w:type="spellEnd"/>
      <w:r w:rsidRPr="00535AFE">
        <w:rPr>
          <w:rFonts w:ascii="Times New Roman" w:eastAsia="Times New Roman" w:hAnsi="Times New Roman" w:cs="Times New Roman"/>
          <w:color w:val="000000"/>
          <w:lang w:eastAsia="ru-RU"/>
        </w:rPr>
        <w:t xml:space="preserve">. Попытка «левого эксперимента» </w:t>
      </w:r>
      <w:proofErr w:type="gramStart"/>
      <w:r w:rsidRPr="00535AFE">
        <w:rPr>
          <w:rFonts w:ascii="Times New Roman" w:eastAsia="Times New Roman" w:hAnsi="Times New Roman" w:cs="Times New Roman"/>
          <w:color w:val="000000"/>
          <w:lang w:eastAsia="ru-RU"/>
        </w:rPr>
        <w:t>в начале</w:t>
      </w:r>
      <w:proofErr w:type="gramEnd"/>
      <w:r w:rsidRPr="00535AFE">
        <w:rPr>
          <w:rFonts w:ascii="Times New Roman" w:eastAsia="Times New Roman" w:hAnsi="Times New Roman" w:cs="Times New Roman"/>
          <w:color w:val="000000"/>
          <w:lang w:eastAsia="ru-RU"/>
        </w:rPr>
        <w:t xml:space="preserve"> 1980-х гг. Практика сосуществования левых и правых сил у власти. Париж – инициатор европейской интеграции. Франция в период президентства Ш. де Голля, Ф. Миттерана, Ж. Ширака, Н. Саркози, Ф. </w:t>
      </w:r>
      <w:proofErr w:type="spellStart"/>
      <w:r w:rsidRPr="00535AFE">
        <w:rPr>
          <w:rFonts w:ascii="Times New Roman" w:eastAsia="Times New Roman" w:hAnsi="Times New Roman" w:cs="Times New Roman"/>
          <w:color w:val="000000"/>
          <w:lang w:eastAsia="ru-RU"/>
        </w:rPr>
        <w:t>Олланда</w:t>
      </w:r>
      <w:proofErr w:type="spellEnd"/>
      <w:r w:rsidRPr="00535AFE">
        <w:rPr>
          <w:rFonts w:ascii="Times New Roman" w:eastAsia="Times New Roman" w:hAnsi="Times New Roman" w:cs="Times New Roman"/>
          <w:color w:val="000000"/>
          <w:lang w:eastAsia="ru-RU"/>
        </w:rPr>
        <w:t xml:space="preserve">, Э. </w:t>
      </w:r>
      <w:proofErr w:type="spellStart"/>
      <w:r w:rsidRPr="00535AFE">
        <w:rPr>
          <w:rFonts w:ascii="Times New Roman" w:eastAsia="Times New Roman" w:hAnsi="Times New Roman" w:cs="Times New Roman"/>
          <w:color w:val="000000"/>
          <w:lang w:eastAsia="ru-RU"/>
        </w:rPr>
        <w:t>Макрона</w:t>
      </w:r>
      <w:proofErr w:type="spellEnd"/>
      <w:r w:rsidRPr="00535AFE">
        <w:rPr>
          <w:rFonts w:ascii="Times New Roman" w:eastAsia="Times New Roman" w:hAnsi="Times New Roman" w:cs="Times New Roman"/>
          <w:color w:val="000000"/>
          <w:lang w:eastAsia="ru-RU"/>
        </w:rPr>
        <w:t>.</w:t>
      </w:r>
    </w:p>
    <w:p w:rsidR="005C4874" w:rsidRPr="00535AFE" w:rsidRDefault="005C4874"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p>
    <w:p w:rsidR="005C4874" w:rsidRPr="00535AFE" w:rsidRDefault="005C4874" w:rsidP="00535AFE">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535AFE">
        <w:rPr>
          <w:rFonts w:ascii="Times New Roman" w:eastAsia="Times New Roman" w:hAnsi="Times New Roman" w:cs="Times New Roman"/>
          <w:b/>
          <w:color w:val="000000"/>
          <w:lang w:eastAsia="ru-RU"/>
        </w:rPr>
        <w:t>Тема 27. И</w:t>
      </w:r>
      <w:r w:rsidR="00044F66">
        <w:rPr>
          <w:rFonts w:ascii="Times New Roman" w:eastAsia="Times New Roman" w:hAnsi="Times New Roman" w:cs="Times New Roman"/>
          <w:b/>
          <w:color w:val="000000"/>
          <w:lang w:eastAsia="ru-RU"/>
        </w:rPr>
        <w:t xml:space="preserve">талия </w:t>
      </w:r>
      <w:r w:rsidR="00044F66">
        <w:rPr>
          <w:rFonts w:ascii="Times New Roman" w:eastAsia="Times New Roman" w:hAnsi="Times New Roman" w:cs="Times New Roman"/>
          <w:b/>
          <w:bCs/>
          <w:color w:val="000000"/>
          <w:lang w:eastAsia="ru-RU"/>
        </w:rPr>
        <w:t>(1 час)</w:t>
      </w:r>
    </w:p>
    <w:p w:rsidR="005C4874" w:rsidRPr="00535AFE" w:rsidRDefault="005C4874"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r w:rsidRPr="00535AFE">
        <w:rPr>
          <w:rFonts w:ascii="Times New Roman" w:eastAsia="Times New Roman" w:hAnsi="Times New Roman" w:cs="Times New Roman"/>
          <w:color w:val="000000"/>
          <w:lang w:eastAsia="ru-RU"/>
        </w:rPr>
        <w:t xml:space="preserve">Итальянское «экономическое чудо». Политическая нестабильность. Убийство А. Моро. Мафия и коррупция. Операция «чистые руки». </w:t>
      </w:r>
      <w:r w:rsidR="00535AFE" w:rsidRPr="00535AFE">
        <w:rPr>
          <w:rFonts w:ascii="Times New Roman" w:eastAsia="Times New Roman" w:hAnsi="Times New Roman" w:cs="Times New Roman"/>
          <w:color w:val="000000"/>
          <w:lang w:eastAsia="ru-RU"/>
        </w:rPr>
        <w:t>Развал партийной системы и формирование двух блоков: правых и левых сил. Особенности социально-экономического развития Италии. «Богатый» Север и «бедный» Юг. Правительство С. Берлускони.</w:t>
      </w:r>
    </w:p>
    <w:p w:rsidR="00535AFE" w:rsidRPr="00535AFE" w:rsidRDefault="00535AFE"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p>
    <w:p w:rsidR="00535AFE" w:rsidRPr="00535AFE" w:rsidRDefault="00535AFE" w:rsidP="00535AFE">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535AFE">
        <w:rPr>
          <w:rFonts w:ascii="Times New Roman" w:eastAsia="Times New Roman" w:hAnsi="Times New Roman" w:cs="Times New Roman"/>
          <w:b/>
          <w:color w:val="000000"/>
          <w:lang w:eastAsia="ru-RU"/>
        </w:rPr>
        <w:t>Тема 28. Герма</w:t>
      </w:r>
      <w:r w:rsidR="00044F66">
        <w:rPr>
          <w:rFonts w:ascii="Times New Roman" w:eastAsia="Times New Roman" w:hAnsi="Times New Roman" w:cs="Times New Roman"/>
          <w:b/>
          <w:color w:val="000000"/>
          <w:lang w:eastAsia="ru-RU"/>
        </w:rPr>
        <w:t xml:space="preserve">ния </w:t>
      </w:r>
      <w:r w:rsidR="00044F66">
        <w:rPr>
          <w:rFonts w:ascii="Times New Roman" w:eastAsia="Times New Roman" w:hAnsi="Times New Roman" w:cs="Times New Roman"/>
          <w:b/>
          <w:bCs/>
          <w:color w:val="000000"/>
          <w:lang w:eastAsia="ru-RU"/>
        </w:rPr>
        <w:t>(1 час)</w:t>
      </w:r>
    </w:p>
    <w:p w:rsidR="00535AFE" w:rsidRPr="00535AFE" w:rsidRDefault="00535AFE"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r w:rsidRPr="00535AFE">
        <w:rPr>
          <w:rFonts w:ascii="Times New Roman" w:eastAsia="Times New Roman" w:hAnsi="Times New Roman" w:cs="Times New Roman"/>
          <w:color w:val="000000"/>
          <w:lang w:eastAsia="ru-RU"/>
        </w:rPr>
        <w:t xml:space="preserve">Три периода истории Германии во второй половине </w:t>
      </w:r>
      <w:r w:rsidRPr="00535AFE">
        <w:rPr>
          <w:rFonts w:ascii="Times New Roman" w:eastAsia="Times New Roman" w:hAnsi="Times New Roman" w:cs="Times New Roman"/>
          <w:color w:val="000000"/>
          <w:lang w:val="en-US" w:eastAsia="ru-RU"/>
        </w:rPr>
        <w:t>XX</w:t>
      </w:r>
      <w:r w:rsidRPr="00535AFE">
        <w:rPr>
          <w:rFonts w:ascii="Times New Roman" w:eastAsia="Times New Roman" w:hAnsi="Times New Roman" w:cs="Times New Roman"/>
          <w:color w:val="000000"/>
          <w:lang w:eastAsia="ru-RU"/>
        </w:rPr>
        <w:t xml:space="preserve"> – начале </w:t>
      </w:r>
      <w:r w:rsidRPr="00535AFE">
        <w:rPr>
          <w:rFonts w:ascii="Times New Roman" w:eastAsia="Times New Roman" w:hAnsi="Times New Roman" w:cs="Times New Roman"/>
          <w:color w:val="000000"/>
          <w:lang w:val="en-US" w:eastAsia="ru-RU"/>
        </w:rPr>
        <w:t>XXI</w:t>
      </w:r>
      <w:r w:rsidRPr="00535AFE">
        <w:rPr>
          <w:rFonts w:ascii="Times New Roman" w:eastAsia="Times New Roman" w:hAnsi="Times New Roman" w:cs="Times New Roman"/>
          <w:color w:val="000000"/>
          <w:lang w:eastAsia="ru-RU"/>
        </w:rPr>
        <w:t xml:space="preserve"> в.: оккупационный режим (1945-1949), сосуществование ФРГ и ГДР (1949-1990), объединенная Германия (ФРГ с 1990 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Правление К. Аденауэра, Г. Коля, Г. Шредера, А. Меркель.</w:t>
      </w:r>
    </w:p>
    <w:p w:rsidR="00355F02" w:rsidRPr="00535AFE" w:rsidRDefault="00355F02" w:rsidP="00535AFE">
      <w:pPr>
        <w:shd w:val="clear" w:color="auto" w:fill="FFFFFF"/>
        <w:spacing w:after="0" w:line="240" w:lineRule="auto"/>
        <w:ind w:firstLine="709"/>
        <w:jc w:val="both"/>
        <w:rPr>
          <w:rFonts w:ascii="Arial" w:eastAsia="Times New Roman" w:hAnsi="Arial" w:cs="Arial"/>
          <w:color w:val="000000"/>
          <w:lang w:eastAsia="ru-RU"/>
        </w:rPr>
      </w:pPr>
    </w:p>
    <w:p w:rsidR="00044F66" w:rsidRDefault="00535AFE" w:rsidP="004D3DEC">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4D3DEC">
        <w:rPr>
          <w:rFonts w:ascii="Times New Roman" w:eastAsia="Times New Roman" w:hAnsi="Times New Roman" w:cs="Times New Roman"/>
          <w:b/>
          <w:bCs/>
          <w:color w:val="000000"/>
          <w:lang w:eastAsia="ru-RU"/>
        </w:rPr>
        <w:t xml:space="preserve">Тема 29. </w:t>
      </w:r>
      <w:r w:rsidR="0062265D" w:rsidRPr="004D3DEC">
        <w:rPr>
          <w:rFonts w:ascii="Times New Roman" w:eastAsia="Times New Roman" w:hAnsi="Times New Roman" w:cs="Times New Roman"/>
          <w:b/>
          <w:bCs/>
          <w:color w:val="000000"/>
          <w:lang w:eastAsia="ru-RU"/>
        </w:rPr>
        <w:t>Преобразования и революции в странах</w:t>
      </w:r>
      <w:r w:rsidR="00044F66">
        <w:rPr>
          <w:rFonts w:ascii="Times New Roman" w:eastAsia="Times New Roman" w:hAnsi="Times New Roman" w:cs="Times New Roman"/>
          <w:b/>
          <w:bCs/>
          <w:color w:val="000000"/>
          <w:lang w:eastAsia="ru-RU"/>
        </w:rPr>
        <w:t xml:space="preserve"> Центральной и Восточной Европы (1 час)</w:t>
      </w:r>
    </w:p>
    <w:p w:rsidR="004D3DEC" w:rsidRPr="004D3DEC" w:rsidRDefault="0062265D" w:rsidP="004D3DEC">
      <w:pPr>
        <w:shd w:val="clear" w:color="auto" w:fill="FFFFFF"/>
        <w:spacing w:after="0" w:line="240" w:lineRule="auto"/>
        <w:ind w:firstLine="709"/>
        <w:jc w:val="both"/>
        <w:rPr>
          <w:rFonts w:ascii="Times New Roman" w:eastAsia="Times New Roman" w:hAnsi="Times New Roman" w:cs="Times New Roman"/>
          <w:color w:val="000000"/>
          <w:lang w:eastAsia="ru-RU"/>
        </w:rPr>
      </w:pPr>
      <w:r w:rsidRPr="004D3DEC">
        <w:rPr>
          <w:rFonts w:ascii="Times New Roman" w:eastAsia="Times New Roman" w:hAnsi="Times New Roman" w:cs="Times New Roman"/>
          <w:color w:val="000000"/>
          <w:lang w:eastAsia="ru-RU"/>
        </w:rPr>
        <w:t xml:space="preserve">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w:t>
      </w:r>
      <w:r w:rsidRPr="004D3DEC">
        <w:rPr>
          <w:rFonts w:ascii="Times New Roman" w:eastAsia="Times New Roman" w:hAnsi="Times New Roman" w:cs="Times New Roman"/>
          <w:color w:val="000000"/>
          <w:lang w:eastAsia="ru-RU"/>
        </w:rPr>
        <w:lastRenderedPageBreak/>
        <w:t>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ХХ—ХХ</w:t>
      </w:r>
      <w:proofErr w:type="gramStart"/>
      <w:r w:rsidRPr="004D3DEC">
        <w:rPr>
          <w:rFonts w:ascii="Times New Roman" w:eastAsia="Times New Roman" w:hAnsi="Times New Roman" w:cs="Times New Roman"/>
          <w:color w:val="000000"/>
          <w:lang w:eastAsia="ru-RU"/>
        </w:rPr>
        <w:t>I</w:t>
      </w:r>
      <w:proofErr w:type="gramEnd"/>
      <w:r w:rsidRPr="004D3DEC">
        <w:rPr>
          <w:rFonts w:ascii="Times New Roman" w:eastAsia="Times New Roman" w:hAnsi="Times New Roman" w:cs="Times New Roman"/>
          <w:color w:val="000000"/>
          <w:lang w:eastAsia="ru-RU"/>
        </w:rPr>
        <w:t xml:space="preserve"> вв. Вступление в НАТО и Европейский союз.</w:t>
      </w:r>
    </w:p>
    <w:p w:rsidR="004D3DEC" w:rsidRPr="004D3DEC" w:rsidRDefault="004D3DEC" w:rsidP="004D3DEC">
      <w:pPr>
        <w:shd w:val="clear" w:color="auto" w:fill="FFFFFF"/>
        <w:spacing w:after="0" w:line="240" w:lineRule="auto"/>
        <w:ind w:firstLine="709"/>
        <w:jc w:val="both"/>
        <w:rPr>
          <w:rFonts w:ascii="Times New Roman" w:eastAsia="Times New Roman" w:hAnsi="Times New Roman" w:cs="Times New Roman"/>
          <w:color w:val="000000"/>
          <w:lang w:eastAsia="ru-RU"/>
        </w:rPr>
      </w:pPr>
    </w:p>
    <w:p w:rsidR="004D3DEC" w:rsidRPr="004D3DEC" w:rsidRDefault="004D3DEC" w:rsidP="004D3DEC">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4D3DEC">
        <w:rPr>
          <w:rFonts w:ascii="Times New Roman" w:eastAsia="Times New Roman" w:hAnsi="Times New Roman" w:cs="Times New Roman"/>
          <w:b/>
          <w:bCs/>
          <w:color w:val="000000"/>
          <w:lang w:eastAsia="ru-RU"/>
        </w:rPr>
        <w:t xml:space="preserve">Тема 30. </w:t>
      </w:r>
      <w:r w:rsidR="00044F66">
        <w:rPr>
          <w:rFonts w:ascii="Times New Roman" w:eastAsia="Times New Roman" w:hAnsi="Times New Roman" w:cs="Times New Roman"/>
          <w:b/>
          <w:bCs/>
          <w:color w:val="000000"/>
          <w:lang w:eastAsia="ru-RU"/>
        </w:rPr>
        <w:t>Латинская Америка (1 час)</w:t>
      </w:r>
    </w:p>
    <w:p w:rsidR="004D3DEC" w:rsidRPr="004D3DEC" w:rsidRDefault="004D3DEC" w:rsidP="004D3DEC">
      <w:pPr>
        <w:shd w:val="clear" w:color="auto" w:fill="FFFFFF"/>
        <w:spacing w:after="0" w:line="240" w:lineRule="auto"/>
        <w:ind w:firstLine="709"/>
        <w:jc w:val="both"/>
        <w:rPr>
          <w:rFonts w:ascii="Arial" w:eastAsia="Times New Roman" w:hAnsi="Arial" w:cs="Arial"/>
          <w:color w:val="000000"/>
          <w:lang w:eastAsia="ru-RU"/>
        </w:rPr>
      </w:pPr>
      <w:r w:rsidRPr="004D3DEC">
        <w:rPr>
          <w:rFonts w:ascii="Times New Roman" w:eastAsia="Times New Roman" w:hAnsi="Times New Roman" w:cs="Times New Roman"/>
          <w:bCs/>
          <w:color w:val="000000"/>
          <w:lang w:eastAsia="ru-RU"/>
        </w:rPr>
        <w:t xml:space="preserve">Цивилизационные особенности стран Латинской Америки. Особенности индустриализации. Варианты модернизации. Национал-реформистские и </w:t>
      </w:r>
      <w:proofErr w:type="spellStart"/>
      <w:r w:rsidRPr="004D3DEC">
        <w:rPr>
          <w:rFonts w:ascii="Times New Roman" w:eastAsia="Times New Roman" w:hAnsi="Times New Roman" w:cs="Times New Roman"/>
          <w:bCs/>
          <w:color w:val="000000"/>
          <w:lang w:eastAsia="ru-RU"/>
        </w:rPr>
        <w:t>левонационалистические</w:t>
      </w:r>
      <w:proofErr w:type="spellEnd"/>
      <w:r w:rsidRPr="004D3DEC">
        <w:rPr>
          <w:rFonts w:ascii="Times New Roman" w:eastAsia="Times New Roman" w:hAnsi="Times New Roman" w:cs="Times New Roman"/>
          <w:bCs/>
          <w:color w:val="000000"/>
          <w:lang w:eastAsia="ru-RU"/>
        </w:rPr>
        <w:t xml:space="preserve"> политические силы. Реформы и революции как путь решения исторических задач в регионе. Демократизация в латиноамериканских странах – тенденция в конце </w:t>
      </w:r>
      <w:r w:rsidRPr="004D3DEC">
        <w:rPr>
          <w:rFonts w:ascii="Times New Roman" w:eastAsia="Times New Roman" w:hAnsi="Times New Roman" w:cs="Times New Roman"/>
          <w:color w:val="000000"/>
          <w:lang w:eastAsia="ru-RU"/>
        </w:rPr>
        <w:t>ХХ —  начале ХХ</w:t>
      </w:r>
      <w:proofErr w:type="gramStart"/>
      <w:r w:rsidRPr="004D3DEC">
        <w:rPr>
          <w:rFonts w:ascii="Times New Roman" w:eastAsia="Times New Roman" w:hAnsi="Times New Roman" w:cs="Times New Roman"/>
          <w:color w:val="000000"/>
          <w:lang w:eastAsia="ru-RU"/>
        </w:rPr>
        <w:t>I</w:t>
      </w:r>
      <w:proofErr w:type="gramEnd"/>
      <w:r w:rsidRPr="004D3DEC">
        <w:rPr>
          <w:rFonts w:ascii="Times New Roman" w:eastAsia="Times New Roman" w:hAnsi="Times New Roman" w:cs="Times New Roman"/>
          <w:color w:val="000000"/>
          <w:lang w:eastAsia="ru-RU"/>
        </w:rPr>
        <w:t xml:space="preserve"> в. Левый поворот. Аргентинский парадокс. Диктатуры и демократия. Куба – остров свободы. </w:t>
      </w:r>
    </w:p>
    <w:p w:rsidR="00535AFE" w:rsidRPr="004D3DEC" w:rsidRDefault="00535AFE" w:rsidP="0062265D">
      <w:pPr>
        <w:shd w:val="clear" w:color="auto" w:fill="FFFFFF"/>
        <w:spacing w:after="0" w:line="294" w:lineRule="atLeast"/>
        <w:rPr>
          <w:rFonts w:ascii="Times New Roman" w:eastAsia="Times New Roman" w:hAnsi="Times New Roman" w:cs="Times New Roman"/>
          <w:bCs/>
          <w:color w:val="000000"/>
          <w:sz w:val="18"/>
          <w:szCs w:val="18"/>
          <w:lang w:eastAsia="ru-RU"/>
        </w:rPr>
      </w:pPr>
    </w:p>
    <w:p w:rsidR="00CD2A28" w:rsidRDefault="00535AFE" w:rsidP="00CD2A28">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CD2A28">
        <w:rPr>
          <w:rFonts w:ascii="Times New Roman" w:eastAsia="Times New Roman" w:hAnsi="Times New Roman" w:cs="Times New Roman"/>
          <w:b/>
          <w:bCs/>
          <w:color w:val="000000"/>
          <w:lang w:eastAsia="ru-RU"/>
        </w:rPr>
        <w:t>Т</w:t>
      </w:r>
      <w:r w:rsidR="004D3DEC" w:rsidRPr="00CD2A28">
        <w:rPr>
          <w:rFonts w:ascii="Times New Roman" w:eastAsia="Times New Roman" w:hAnsi="Times New Roman" w:cs="Times New Roman"/>
          <w:b/>
          <w:bCs/>
          <w:color w:val="000000"/>
          <w:lang w:eastAsia="ru-RU"/>
        </w:rPr>
        <w:t>ема 31</w:t>
      </w:r>
      <w:r w:rsidRPr="00CD2A28">
        <w:rPr>
          <w:rFonts w:ascii="Times New Roman" w:eastAsia="Times New Roman" w:hAnsi="Times New Roman" w:cs="Times New Roman"/>
          <w:b/>
          <w:bCs/>
          <w:color w:val="000000"/>
          <w:lang w:eastAsia="ru-RU"/>
        </w:rPr>
        <w:t xml:space="preserve">. </w:t>
      </w:r>
      <w:r w:rsidR="0062265D" w:rsidRPr="00CD2A28">
        <w:rPr>
          <w:rFonts w:ascii="Times New Roman" w:eastAsia="Times New Roman" w:hAnsi="Times New Roman" w:cs="Times New Roman"/>
          <w:b/>
          <w:bCs/>
          <w:color w:val="000000"/>
          <w:lang w:eastAsia="ru-RU"/>
        </w:rPr>
        <w:t>Страны Азии и Африки. Декол</w:t>
      </w:r>
      <w:r w:rsidR="00044F66">
        <w:rPr>
          <w:rFonts w:ascii="Times New Roman" w:eastAsia="Times New Roman" w:hAnsi="Times New Roman" w:cs="Times New Roman"/>
          <w:b/>
          <w:bCs/>
          <w:color w:val="000000"/>
          <w:lang w:eastAsia="ru-RU"/>
        </w:rPr>
        <w:t>онизация и выбор путей развития (1 час)</w:t>
      </w:r>
      <w:r w:rsidR="0062265D" w:rsidRPr="00CD2A28">
        <w:rPr>
          <w:rFonts w:ascii="Times New Roman" w:eastAsia="Times New Roman" w:hAnsi="Times New Roman" w:cs="Times New Roman"/>
          <w:b/>
          <w:bCs/>
          <w:color w:val="000000"/>
          <w:lang w:eastAsia="ru-RU"/>
        </w:rPr>
        <w:t> </w:t>
      </w:r>
    </w:p>
    <w:p w:rsidR="0062265D" w:rsidRDefault="0062265D" w:rsidP="00CD2A28">
      <w:pPr>
        <w:shd w:val="clear" w:color="auto" w:fill="FFFFFF"/>
        <w:spacing w:after="0" w:line="240" w:lineRule="auto"/>
        <w:ind w:firstLine="709"/>
        <w:jc w:val="both"/>
        <w:rPr>
          <w:rFonts w:ascii="Times New Roman" w:eastAsia="Times New Roman" w:hAnsi="Times New Roman" w:cs="Times New Roman"/>
          <w:color w:val="000000"/>
          <w:lang w:eastAsia="ru-RU"/>
        </w:rPr>
      </w:pPr>
      <w:r w:rsidRPr="00CD2A28">
        <w:rPr>
          <w:rFonts w:ascii="Times New Roman" w:eastAsia="Times New Roman" w:hAnsi="Times New Roman" w:cs="Times New Roman"/>
          <w:color w:val="000000"/>
          <w:lang w:eastAsia="ru-RU"/>
        </w:rPr>
        <w:t>Этапы деколонизации. Культурн</w:t>
      </w:r>
      <w:proofErr w:type="gramStart"/>
      <w:r w:rsidRPr="00CD2A28">
        <w:rPr>
          <w:rFonts w:ascii="Times New Roman" w:eastAsia="Times New Roman" w:hAnsi="Times New Roman" w:cs="Times New Roman"/>
          <w:color w:val="000000"/>
          <w:lang w:eastAsia="ru-RU"/>
        </w:rPr>
        <w:t>о-</w:t>
      </w:r>
      <w:proofErr w:type="gramEnd"/>
      <w:r w:rsidRPr="00CD2A28">
        <w:rPr>
          <w:rFonts w:ascii="Times New Roman" w:eastAsia="Times New Roman" w:hAnsi="Times New Roman" w:cs="Times New Roman"/>
          <w:color w:val="000000"/>
          <w:lang w:eastAsia="ru-RU"/>
        </w:rPr>
        <w:t xml:space="preserve"> цивилизационные особенности развития конфуцианско-буддистского региона, индо- буддийско-мусульманского региона и арабо-мусульманского региона. Проблема сочетания модернизации и традиций. </w:t>
      </w:r>
      <w:proofErr w:type="gramStart"/>
      <w:r w:rsidRPr="00CD2A28">
        <w:rPr>
          <w:rFonts w:ascii="Times New Roman" w:eastAsia="Times New Roman" w:hAnsi="Times New Roman" w:cs="Times New Roman"/>
          <w:color w:val="000000"/>
          <w:lang w:eastAsia="ru-RU"/>
        </w:rPr>
        <w:t>Азиатско-Тихоокеанской</w:t>
      </w:r>
      <w:proofErr w:type="gramEnd"/>
      <w:r w:rsidRPr="00CD2A28">
        <w:rPr>
          <w:rFonts w:ascii="Times New Roman" w:eastAsia="Times New Roman" w:hAnsi="Times New Roman" w:cs="Times New Roman"/>
          <w:color w:val="000000"/>
          <w:lang w:eastAsia="ru-RU"/>
        </w:rPr>
        <w:t xml:space="preserve"> регион. Восточноазиатские «тигры»</w:t>
      </w:r>
      <w:r w:rsidR="004D3DEC" w:rsidRPr="00CD2A28">
        <w:rPr>
          <w:rFonts w:ascii="Times New Roman" w:eastAsia="Times New Roman" w:hAnsi="Times New Roman" w:cs="Times New Roman"/>
          <w:color w:val="000000"/>
          <w:lang w:eastAsia="ru-RU"/>
        </w:rPr>
        <w:t xml:space="preserve"> и «драконы». «Конфуцианский капитализм». Индокитай. Классификация групп государств. Политическое развитие стран Тропической и Южной Африки.</w:t>
      </w:r>
    </w:p>
    <w:p w:rsidR="00D273FB" w:rsidRDefault="00D273FB" w:rsidP="00CD2A2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D273FB" w:rsidRDefault="00D273FB" w:rsidP="00CD2A28">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D273FB">
        <w:rPr>
          <w:rFonts w:ascii="Times New Roman" w:eastAsia="Times New Roman" w:hAnsi="Times New Roman" w:cs="Times New Roman"/>
          <w:b/>
          <w:color w:val="000000"/>
          <w:lang w:eastAsia="ru-RU"/>
        </w:rPr>
        <w:t xml:space="preserve">Тема 32. Мусульманские страны. Турция. Иран. Египет. Индонезия </w:t>
      </w:r>
      <w:r w:rsidR="00044F66">
        <w:rPr>
          <w:rFonts w:ascii="Times New Roman" w:eastAsia="Times New Roman" w:hAnsi="Times New Roman" w:cs="Times New Roman"/>
          <w:b/>
          <w:bCs/>
          <w:color w:val="000000"/>
          <w:lang w:eastAsia="ru-RU"/>
        </w:rPr>
        <w:t>(1 час)</w:t>
      </w:r>
    </w:p>
    <w:p w:rsidR="00D273FB" w:rsidRPr="00D273FB" w:rsidRDefault="00D273FB" w:rsidP="00D273FB">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CD2A28">
        <w:rPr>
          <w:rFonts w:ascii="Times New Roman" w:eastAsia="Times New Roman" w:hAnsi="Times New Roman" w:cs="Times New Roman"/>
          <w:color w:val="000000"/>
          <w:lang w:eastAsia="ru-RU"/>
        </w:rPr>
        <w:t>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w:t>
      </w:r>
    </w:p>
    <w:p w:rsidR="00CD2A28" w:rsidRDefault="00CD2A28" w:rsidP="00535AFE">
      <w:pPr>
        <w:shd w:val="clear" w:color="auto" w:fill="FFFFFF"/>
        <w:spacing w:after="0" w:line="294" w:lineRule="atLeast"/>
        <w:ind w:firstLine="709"/>
        <w:rPr>
          <w:rFonts w:ascii="Times New Roman" w:eastAsia="Times New Roman" w:hAnsi="Times New Roman" w:cs="Times New Roman"/>
          <w:color w:val="000000"/>
          <w:sz w:val="18"/>
          <w:szCs w:val="18"/>
          <w:lang w:eastAsia="ru-RU"/>
        </w:rPr>
      </w:pPr>
    </w:p>
    <w:p w:rsidR="00CD2A28" w:rsidRPr="00271244" w:rsidRDefault="00CD2A28"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271244">
        <w:rPr>
          <w:rFonts w:ascii="Times New Roman" w:eastAsia="Times New Roman" w:hAnsi="Times New Roman" w:cs="Times New Roman"/>
          <w:b/>
          <w:color w:val="000000"/>
          <w:lang w:eastAsia="ru-RU"/>
        </w:rPr>
        <w:t>Т</w:t>
      </w:r>
      <w:r w:rsidR="00D273FB">
        <w:rPr>
          <w:rFonts w:ascii="Times New Roman" w:eastAsia="Times New Roman" w:hAnsi="Times New Roman" w:cs="Times New Roman"/>
          <w:b/>
          <w:color w:val="000000"/>
          <w:lang w:eastAsia="ru-RU"/>
        </w:rPr>
        <w:t>ема 33</w:t>
      </w:r>
      <w:r w:rsidRPr="00271244">
        <w:rPr>
          <w:rFonts w:ascii="Times New Roman" w:eastAsia="Times New Roman" w:hAnsi="Times New Roman" w:cs="Times New Roman"/>
          <w:b/>
          <w:color w:val="000000"/>
          <w:lang w:eastAsia="ru-RU"/>
        </w:rPr>
        <w:t>.</w:t>
      </w:r>
      <w:r w:rsidRPr="00271244">
        <w:rPr>
          <w:rFonts w:ascii="Times New Roman" w:eastAsia="Times New Roman" w:hAnsi="Times New Roman" w:cs="Times New Roman"/>
          <w:color w:val="000000"/>
          <w:lang w:eastAsia="ru-RU"/>
        </w:rPr>
        <w:t xml:space="preserve"> </w:t>
      </w:r>
      <w:r w:rsidR="00044F66">
        <w:rPr>
          <w:rFonts w:ascii="Times New Roman" w:eastAsia="Times New Roman" w:hAnsi="Times New Roman" w:cs="Times New Roman"/>
          <w:b/>
          <w:bCs/>
          <w:color w:val="000000"/>
          <w:lang w:eastAsia="ru-RU"/>
        </w:rPr>
        <w:t>Китай. Индия (1 час)</w:t>
      </w:r>
      <w:r w:rsidR="0062265D" w:rsidRPr="00271244">
        <w:rPr>
          <w:rFonts w:ascii="Times New Roman" w:eastAsia="Times New Roman" w:hAnsi="Times New Roman" w:cs="Times New Roman"/>
          <w:color w:val="000000"/>
          <w:lang w:eastAsia="ru-RU"/>
        </w:rPr>
        <w:t> </w:t>
      </w:r>
    </w:p>
    <w:p w:rsidR="00CD2A28" w:rsidRPr="00271244" w:rsidRDefault="0062265D"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271244">
        <w:rPr>
          <w:rFonts w:ascii="Times New Roman" w:eastAsia="Times New Roman" w:hAnsi="Times New Roman" w:cs="Times New Roman"/>
          <w:color w:val="000000"/>
          <w:lang w:eastAsia="ru-RU"/>
        </w:rPr>
        <w:t>Гражданская война в Китае 1946—1949 гг. и её итоги. Выбор путей развития. «Большой скачок» 1958—1962 гг. Реализация коммунистической утоп</w:t>
      </w:r>
      <w:proofErr w:type="gramStart"/>
      <w:r w:rsidRPr="00271244">
        <w:rPr>
          <w:rFonts w:ascii="Times New Roman" w:eastAsia="Times New Roman" w:hAnsi="Times New Roman" w:cs="Times New Roman"/>
          <w:color w:val="000000"/>
          <w:lang w:eastAsia="ru-RU"/>
        </w:rPr>
        <w:t>ии и её</w:t>
      </w:r>
      <w:proofErr w:type="gramEnd"/>
      <w:r w:rsidRPr="00271244">
        <w:rPr>
          <w:rFonts w:ascii="Times New Roman" w:eastAsia="Times New Roman" w:hAnsi="Times New Roman" w:cs="Times New Roman"/>
          <w:color w:val="000000"/>
          <w:lang w:eastAsia="ru-RU"/>
        </w:rPr>
        <w:t xml:space="preserve">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w:t>
      </w:r>
      <w:proofErr w:type="gramStart"/>
      <w:r w:rsidRPr="00271244">
        <w:rPr>
          <w:rFonts w:ascii="Times New Roman" w:eastAsia="Times New Roman" w:hAnsi="Times New Roman" w:cs="Times New Roman"/>
          <w:color w:val="000000"/>
          <w:lang w:eastAsia="ru-RU"/>
        </w:rPr>
        <w:t>—п</w:t>
      </w:r>
      <w:proofErr w:type="gramEnd"/>
      <w:r w:rsidRPr="00271244">
        <w:rPr>
          <w:rFonts w:ascii="Times New Roman" w:eastAsia="Times New Roman" w:hAnsi="Times New Roman" w:cs="Times New Roman"/>
          <w:color w:val="000000"/>
          <w:lang w:eastAsia="ru-RU"/>
        </w:rPr>
        <w:t xml:space="preserve">ервая экономика мира. Традиции и модернизация Китая. </w:t>
      </w:r>
    </w:p>
    <w:p w:rsidR="00CD2A28" w:rsidRPr="00271244" w:rsidRDefault="0062265D"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271244">
        <w:rPr>
          <w:rFonts w:ascii="Times New Roman" w:eastAsia="Times New Roman" w:hAnsi="Times New Roman" w:cs="Times New Roman"/>
          <w:color w:val="000000"/>
          <w:lang w:eastAsia="ru-RU"/>
        </w:rPr>
        <w:t>Проблемы индустриального развития Индии в послевоенные десятилетия. Дж. Неру. Роль партии Индийский национальный конгресс в истории страны. Реформы М. Сингха и их результаты. «Политический маятник». Модернизация и роль традиций в Индии.</w:t>
      </w:r>
    </w:p>
    <w:p w:rsidR="00CD2A28" w:rsidRPr="00271244" w:rsidRDefault="00CD2A28"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p>
    <w:p w:rsidR="00CD2A28" w:rsidRPr="00271244" w:rsidRDefault="00CD2A28" w:rsidP="00271244">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271244">
        <w:rPr>
          <w:rFonts w:ascii="Times New Roman" w:eastAsia="Times New Roman" w:hAnsi="Times New Roman" w:cs="Times New Roman"/>
          <w:b/>
          <w:color w:val="000000"/>
          <w:lang w:eastAsia="ru-RU"/>
        </w:rPr>
        <w:t>Т</w:t>
      </w:r>
      <w:r w:rsidR="00D273FB">
        <w:rPr>
          <w:rFonts w:ascii="Times New Roman" w:eastAsia="Times New Roman" w:hAnsi="Times New Roman" w:cs="Times New Roman"/>
          <w:b/>
          <w:color w:val="000000"/>
          <w:lang w:eastAsia="ru-RU"/>
        </w:rPr>
        <w:t>ема 34</w:t>
      </w:r>
      <w:r w:rsidRPr="00271244">
        <w:rPr>
          <w:rFonts w:ascii="Times New Roman" w:eastAsia="Times New Roman" w:hAnsi="Times New Roman" w:cs="Times New Roman"/>
          <w:b/>
          <w:color w:val="000000"/>
          <w:lang w:eastAsia="ru-RU"/>
        </w:rPr>
        <w:t>. Япония. Н</w:t>
      </w:r>
      <w:r w:rsidR="00044F66">
        <w:rPr>
          <w:rFonts w:ascii="Times New Roman" w:eastAsia="Times New Roman" w:hAnsi="Times New Roman" w:cs="Times New Roman"/>
          <w:b/>
          <w:color w:val="000000"/>
          <w:lang w:eastAsia="ru-RU"/>
        </w:rPr>
        <w:t xml:space="preserve">овые индустриальные страны </w:t>
      </w:r>
      <w:r w:rsidR="00044F66">
        <w:rPr>
          <w:rFonts w:ascii="Times New Roman" w:eastAsia="Times New Roman" w:hAnsi="Times New Roman" w:cs="Times New Roman"/>
          <w:b/>
          <w:bCs/>
          <w:color w:val="000000"/>
          <w:lang w:eastAsia="ru-RU"/>
        </w:rPr>
        <w:t>(1 час)</w:t>
      </w:r>
    </w:p>
    <w:p w:rsidR="00CD2A28" w:rsidRPr="00271244" w:rsidRDefault="00CD2A28" w:rsidP="00271244">
      <w:pPr>
        <w:shd w:val="clear" w:color="auto" w:fill="FFFFFF"/>
        <w:spacing w:after="0" w:line="240" w:lineRule="auto"/>
        <w:ind w:firstLine="709"/>
        <w:jc w:val="both"/>
        <w:rPr>
          <w:rFonts w:ascii="Arial" w:eastAsia="Times New Roman" w:hAnsi="Arial" w:cs="Arial"/>
          <w:color w:val="000000"/>
          <w:lang w:eastAsia="ru-RU"/>
        </w:rPr>
      </w:pPr>
      <w:r w:rsidRPr="00271244">
        <w:rPr>
          <w:rFonts w:ascii="Times New Roman" w:eastAsia="Times New Roman" w:hAnsi="Times New Roman" w:cs="Times New Roman"/>
          <w:color w:val="000000"/>
          <w:lang w:eastAsia="ru-RU"/>
        </w:rPr>
        <w:t>Японское послевоенное «экономическое чудо». Роль традиций в экономическом рывке Японии. Преимущества, которые стали тормозом в развитии страны. Реформы Д. Коидзуми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 индустриальных стран. Переход от тоталитарных режимов к демократии. Особенности развития Южной Кореи.</w:t>
      </w:r>
    </w:p>
    <w:p w:rsidR="00C7616A" w:rsidRDefault="00C7616A" w:rsidP="00CD2A28">
      <w:pPr>
        <w:shd w:val="clear" w:color="auto" w:fill="FFFFFF"/>
        <w:spacing w:after="0" w:line="294" w:lineRule="atLeast"/>
        <w:ind w:firstLine="709"/>
        <w:rPr>
          <w:rFonts w:ascii="Arial" w:eastAsia="Times New Roman" w:hAnsi="Arial" w:cs="Arial"/>
          <w:color w:val="000000"/>
          <w:sz w:val="21"/>
          <w:szCs w:val="21"/>
          <w:lang w:eastAsia="ru-RU"/>
        </w:rPr>
      </w:pPr>
    </w:p>
    <w:p w:rsidR="0062265D" w:rsidRDefault="0062265D" w:rsidP="00271244">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271244">
        <w:rPr>
          <w:rFonts w:ascii="Times New Roman" w:eastAsia="Times New Roman" w:hAnsi="Times New Roman" w:cs="Times New Roman"/>
          <w:b/>
          <w:bCs/>
          <w:color w:val="000000"/>
          <w:lang w:eastAsia="ru-RU"/>
        </w:rPr>
        <w:t>Глав</w:t>
      </w:r>
      <w:r w:rsidR="00044F66">
        <w:rPr>
          <w:rFonts w:ascii="Times New Roman" w:eastAsia="Times New Roman" w:hAnsi="Times New Roman" w:cs="Times New Roman"/>
          <w:b/>
          <w:bCs/>
          <w:color w:val="000000"/>
          <w:lang w:eastAsia="ru-RU"/>
        </w:rPr>
        <w:t xml:space="preserve">а IV. Современный мир </w:t>
      </w:r>
      <w:r w:rsidR="002B0ACF">
        <w:rPr>
          <w:rFonts w:ascii="Times New Roman" w:eastAsia="Times New Roman" w:hAnsi="Times New Roman" w:cs="Times New Roman"/>
          <w:b/>
          <w:bCs/>
          <w:color w:val="000000"/>
          <w:lang w:eastAsia="ru-RU"/>
        </w:rPr>
        <w:t>(7</w:t>
      </w:r>
      <w:r w:rsidR="00D273FB">
        <w:rPr>
          <w:rFonts w:ascii="Times New Roman" w:eastAsia="Times New Roman" w:hAnsi="Times New Roman" w:cs="Times New Roman"/>
          <w:b/>
          <w:bCs/>
          <w:color w:val="000000"/>
          <w:lang w:eastAsia="ru-RU"/>
        </w:rPr>
        <w:t xml:space="preserve"> часов)</w:t>
      </w:r>
    </w:p>
    <w:p w:rsidR="00D273FB" w:rsidRPr="00271244" w:rsidRDefault="00D273FB" w:rsidP="00271244">
      <w:pPr>
        <w:shd w:val="clear" w:color="auto" w:fill="FFFFFF"/>
        <w:spacing w:after="0" w:line="240" w:lineRule="auto"/>
        <w:ind w:firstLine="709"/>
        <w:jc w:val="both"/>
        <w:rPr>
          <w:rFonts w:ascii="Arial" w:eastAsia="Times New Roman" w:hAnsi="Arial" w:cs="Arial"/>
          <w:color w:val="000000"/>
          <w:lang w:eastAsia="ru-RU"/>
        </w:rPr>
      </w:pPr>
    </w:p>
    <w:p w:rsidR="00271244" w:rsidRPr="00271244" w:rsidRDefault="00271244" w:rsidP="00271244">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271244">
        <w:rPr>
          <w:rFonts w:ascii="Times New Roman" w:eastAsia="Times New Roman" w:hAnsi="Times New Roman" w:cs="Times New Roman"/>
          <w:b/>
          <w:bCs/>
          <w:color w:val="000000"/>
          <w:lang w:eastAsia="ru-RU"/>
        </w:rPr>
        <w:t xml:space="preserve">Тема </w:t>
      </w:r>
      <w:r w:rsidR="00D273FB">
        <w:rPr>
          <w:rFonts w:ascii="Times New Roman" w:eastAsia="Times New Roman" w:hAnsi="Times New Roman" w:cs="Times New Roman"/>
          <w:b/>
          <w:bCs/>
          <w:color w:val="000000"/>
          <w:lang w:eastAsia="ru-RU"/>
        </w:rPr>
        <w:t>35</w:t>
      </w:r>
      <w:r w:rsidRPr="00271244">
        <w:rPr>
          <w:rFonts w:ascii="Times New Roman" w:eastAsia="Times New Roman" w:hAnsi="Times New Roman" w:cs="Times New Roman"/>
          <w:b/>
          <w:bCs/>
          <w:color w:val="000000"/>
          <w:lang w:eastAsia="ru-RU"/>
        </w:rPr>
        <w:t xml:space="preserve">. </w:t>
      </w:r>
      <w:r w:rsidR="0062265D" w:rsidRPr="00271244">
        <w:rPr>
          <w:rFonts w:ascii="Times New Roman" w:eastAsia="Times New Roman" w:hAnsi="Times New Roman" w:cs="Times New Roman"/>
          <w:b/>
          <w:bCs/>
          <w:color w:val="000000"/>
          <w:lang w:eastAsia="ru-RU"/>
        </w:rPr>
        <w:t>Глобализация и новые вызовы XXI в. </w:t>
      </w:r>
      <w:r w:rsidR="00044F66">
        <w:rPr>
          <w:rFonts w:ascii="Times New Roman" w:eastAsia="Times New Roman" w:hAnsi="Times New Roman" w:cs="Times New Roman"/>
          <w:b/>
          <w:bCs/>
          <w:color w:val="000000"/>
          <w:lang w:eastAsia="ru-RU"/>
        </w:rPr>
        <w:t>(1 час)</w:t>
      </w:r>
    </w:p>
    <w:p w:rsidR="0062265D" w:rsidRPr="00271244" w:rsidRDefault="0062265D"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271244">
        <w:rPr>
          <w:rFonts w:ascii="Times New Roman" w:eastAsia="Times New Roman" w:hAnsi="Times New Roman" w:cs="Times New Roman"/>
          <w:color w:val="000000"/>
          <w:lang w:eastAsia="ru-RU"/>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 - 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271244" w:rsidRPr="00271244" w:rsidRDefault="00271244" w:rsidP="00271244">
      <w:pPr>
        <w:shd w:val="clear" w:color="auto" w:fill="FFFFFF"/>
        <w:spacing w:after="0" w:line="240" w:lineRule="auto"/>
        <w:ind w:firstLine="709"/>
        <w:jc w:val="both"/>
        <w:rPr>
          <w:rFonts w:ascii="Arial" w:eastAsia="Times New Roman" w:hAnsi="Arial" w:cs="Arial"/>
          <w:color w:val="000000"/>
          <w:lang w:eastAsia="ru-RU"/>
        </w:rPr>
      </w:pPr>
    </w:p>
    <w:p w:rsidR="00271244" w:rsidRPr="00271244" w:rsidRDefault="00271244" w:rsidP="00271244">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271244">
        <w:rPr>
          <w:rFonts w:ascii="Times New Roman" w:eastAsia="Times New Roman" w:hAnsi="Times New Roman" w:cs="Times New Roman"/>
          <w:b/>
          <w:bCs/>
          <w:color w:val="000000"/>
          <w:lang w:eastAsia="ru-RU"/>
        </w:rPr>
        <w:t>Т</w:t>
      </w:r>
      <w:r w:rsidR="00D273FB">
        <w:rPr>
          <w:rFonts w:ascii="Times New Roman" w:eastAsia="Times New Roman" w:hAnsi="Times New Roman" w:cs="Times New Roman"/>
          <w:b/>
          <w:bCs/>
          <w:color w:val="000000"/>
          <w:lang w:eastAsia="ru-RU"/>
        </w:rPr>
        <w:t>ема 36</w:t>
      </w:r>
      <w:r w:rsidRPr="00271244">
        <w:rPr>
          <w:rFonts w:ascii="Times New Roman" w:eastAsia="Times New Roman" w:hAnsi="Times New Roman" w:cs="Times New Roman"/>
          <w:b/>
          <w:bCs/>
          <w:color w:val="000000"/>
          <w:lang w:eastAsia="ru-RU"/>
        </w:rPr>
        <w:t xml:space="preserve">. </w:t>
      </w:r>
      <w:r w:rsidR="0062265D" w:rsidRPr="00271244">
        <w:rPr>
          <w:rFonts w:ascii="Times New Roman" w:eastAsia="Times New Roman" w:hAnsi="Times New Roman" w:cs="Times New Roman"/>
          <w:b/>
          <w:bCs/>
          <w:color w:val="000000"/>
          <w:lang w:eastAsia="ru-RU"/>
        </w:rPr>
        <w:t>Международные отношения в конце XX — начале XXI в. </w:t>
      </w:r>
      <w:r w:rsidR="00044F66">
        <w:rPr>
          <w:rFonts w:ascii="Times New Roman" w:eastAsia="Times New Roman" w:hAnsi="Times New Roman" w:cs="Times New Roman"/>
          <w:b/>
          <w:bCs/>
          <w:color w:val="000000"/>
          <w:lang w:eastAsia="ru-RU"/>
        </w:rPr>
        <w:t>(2 часа)</w:t>
      </w:r>
    </w:p>
    <w:p w:rsidR="0062265D" w:rsidRDefault="0062265D"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271244">
        <w:rPr>
          <w:rFonts w:ascii="Times New Roman" w:eastAsia="Times New Roman" w:hAnsi="Times New Roman" w:cs="Times New Roman"/>
          <w:color w:val="000000"/>
          <w:lang w:eastAsia="ru-RU"/>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271244">
        <w:rPr>
          <w:rFonts w:ascii="Times New Roman" w:eastAsia="Times New Roman" w:hAnsi="Times New Roman" w:cs="Times New Roman"/>
          <w:color w:val="000000"/>
          <w:lang w:eastAsia="ru-RU"/>
        </w:rPr>
        <w:t>Транстихоокеанское</w:t>
      </w:r>
      <w:proofErr w:type="spellEnd"/>
      <w:r w:rsidRPr="00271244">
        <w:rPr>
          <w:rFonts w:ascii="Times New Roman" w:eastAsia="Times New Roman" w:hAnsi="Times New Roman" w:cs="Times New Roman"/>
          <w:color w:val="000000"/>
          <w:lang w:eastAsia="ru-RU"/>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w:t>
      </w:r>
      <w:proofErr w:type="gramStart"/>
      <w:r w:rsidRPr="00271244">
        <w:rPr>
          <w:rFonts w:ascii="Times New Roman" w:eastAsia="Times New Roman" w:hAnsi="Times New Roman" w:cs="Times New Roman"/>
          <w:color w:val="000000"/>
          <w:lang w:eastAsia="ru-RU"/>
        </w:rPr>
        <w:t>запрещены</w:t>
      </w:r>
      <w:proofErr w:type="gramEnd"/>
      <w:r w:rsidRPr="00271244">
        <w:rPr>
          <w:rFonts w:ascii="Times New Roman" w:eastAsia="Times New Roman" w:hAnsi="Times New Roman" w:cs="Times New Roman"/>
          <w:color w:val="000000"/>
          <w:lang w:eastAsia="ru-RU"/>
        </w:rPr>
        <w:t xml:space="preserve"> в России и других странах). Военная операция России в Сирии. Конфликты на Балканах. Американо-российские отношения.</w:t>
      </w:r>
    </w:p>
    <w:p w:rsidR="00271244" w:rsidRDefault="00271244"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p>
    <w:p w:rsidR="00271244" w:rsidRPr="005F7F31" w:rsidRDefault="00271244" w:rsidP="00271244">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5F7F31">
        <w:rPr>
          <w:rFonts w:ascii="Times New Roman" w:eastAsia="Times New Roman" w:hAnsi="Times New Roman" w:cs="Times New Roman"/>
          <w:b/>
          <w:color w:val="000000"/>
          <w:lang w:eastAsia="ru-RU"/>
        </w:rPr>
        <w:t>Т</w:t>
      </w:r>
      <w:r w:rsidR="00D273FB">
        <w:rPr>
          <w:rFonts w:ascii="Times New Roman" w:eastAsia="Times New Roman" w:hAnsi="Times New Roman" w:cs="Times New Roman"/>
          <w:b/>
          <w:color w:val="000000"/>
          <w:lang w:eastAsia="ru-RU"/>
        </w:rPr>
        <w:t>ема 37</w:t>
      </w:r>
      <w:r w:rsidRPr="005F7F31">
        <w:rPr>
          <w:rFonts w:ascii="Times New Roman" w:eastAsia="Times New Roman" w:hAnsi="Times New Roman" w:cs="Times New Roman"/>
          <w:b/>
          <w:color w:val="000000"/>
          <w:lang w:eastAsia="ru-RU"/>
        </w:rPr>
        <w:t>. Постсоветское пространство: политическое развитие, инте</w:t>
      </w:r>
      <w:r w:rsidR="00044F66">
        <w:rPr>
          <w:rFonts w:ascii="Times New Roman" w:eastAsia="Times New Roman" w:hAnsi="Times New Roman" w:cs="Times New Roman"/>
          <w:b/>
          <w:color w:val="000000"/>
          <w:lang w:eastAsia="ru-RU"/>
        </w:rPr>
        <w:t xml:space="preserve">грационные процессы и конфликты </w:t>
      </w:r>
      <w:r w:rsidR="00044F66">
        <w:rPr>
          <w:rFonts w:ascii="Times New Roman" w:eastAsia="Times New Roman" w:hAnsi="Times New Roman" w:cs="Times New Roman"/>
          <w:b/>
          <w:bCs/>
          <w:color w:val="000000"/>
          <w:lang w:eastAsia="ru-RU"/>
        </w:rPr>
        <w:t>(1 час)</w:t>
      </w:r>
    </w:p>
    <w:p w:rsidR="00271244" w:rsidRDefault="00271244"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w:t>
      </w:r>
      <w:r w:rsidR="0008401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Образование Организации Договора о коллективной безопасности (ОДКБ). Евразийское экономическое сообщество (</w:t>
      </w:r>
      <w:proofErr w:type="spellStart"/>
      <w:r>
        <w:rPr>
          <w:rFonts w:ascii="Times New Roman" w:eastAsia="Times New Roman" w:hAnsi="Times New Roman" w:cs="Times New Roman"/>
          <w:color w:val="000000"/>
          <w:lang w:eastAsia="ru-RU"/>
        </w:rPr>
        <w:t>ЕврАзЭС</w:t>
      </w:r>
      <w:proofErr w:type="spellEnd"/>
      <w:r>
        <w:rPr>
          <w:rFonts w:ascii="Times New Roman" w:eastAsia="Times New Roman" w:hAnsi="Times New Roman" w:cs="Times New Roman"/>
          <w:color w:val="000000"/>
          <w:lang w:eastAsia="ru-RU"/>
        </w:rPr>
        <w:t xml:space="preserve">) в 2001-2014 гг. Создание Евразийского экономического союза (ЕАС). Договор о союзе Беларуси и России. Конфликты на постсоветском пространстве. Карабахский конфликт. Гражданская война в Таджикистане. Приднестровский конфликт. </w:t>
      </w:r>
      <w:r w:rsidR="005F7F31">
        <w:rPr>
          <w:rFonts w:ascii="Times New Roman" w:eastAsia="Times New Roman" w:hAnsi="Times New Roman" w:cs="Times New Roman"/>
          <w:color w:val="000000"/>
          <w:lang w:eastAsia="ru-RU"/>
        </w:rPr>
        <w:t>Абхазский и южноосетинский конфликты. Конфликт в Донбассе.</w:t>
      </w:r>
    </w:p>
    <w:p w:rsidR="005F7F31" w:rsidRDefault="005F7F31"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p>
    <w:p w:rsidR="005F7F31" w:rsidRDefault="005F7F31" w:rsidP="005F7F31">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5F7F31">
        <w:rPr>
          <w:rFonts w:ascii="Times New Roman" w:eastAsia="Times New Roman" w:hAnsi="Times New Roman" w:cs="Times New Roman"/>
          <w:b/>
          <w:color w:val="000000"/>
          <w:lang w:eastAsia="ru-RU"/>
        </w:rPr>
        <w:t>Т</w:t>
      </w:r>
      <w:r w:rsidR="00D273FB">
        <w:rPr>
          <w:rFonts w:ascii="Times New Roman" w:eastAsia="Times New Roman" w:hAnsi="Times New Roman" w:cs="Times New Roman"/>
          <w:b/>
          <w:color w:val="000000"/>
          <w:lang w:eastAsia="ru-RU"/>
        </w:rPr>
        <w:t>ема 38</w:t>
      </w:r>
      <w:r w:rsidRPr="005F7F31">
        <w:rPr>
          <w:rFonts w:ascii="Times New Roman" w:eastAsia="Times New Roman" w:hAnsi="Times New Roman" w:cs="Times New Roman"/>
          <w:b/>
          <w:color w:val="000000"/>
          <w:lang w:eastAsia="ru-RU"/>
        </w:rPr>
        <w:t xml:space="preserve">. Культура во второй половине </w:t>
      </w:r>
      <w:r w:rsidRPr="005F7F31">
        <w:rPr>
          <w:rFonts w:ascii="Times New Roman" w:eastAsia="Times New Roman" w:hAnsi="Times New Roman" w:cs="Times New Roman"/>
          <w:b/>
          <w:bCs/>
          <w:color w:val="000000"/>
          <w:lang w:eastAsia="ru-RU"/>
        </w:rPr>
        <w:t>XX —</w:t>
      </w:r>
      <w:r w:rsidRPr="00271244">
        <w:rPr>
          <w:rFonts w:ascii="Times New Roman" w:eastAsia="Times New Roman" w:hAnsi="Times New Roman" w:cs="Times New Roman"/>
          <w:b/>
          <w:bCs/>
          <w:color w:val="000000"/>
          <w:lang w:eastAsia="ru-RU"/>
        </w:rPr>
        <w:t xml:space="preserve"> начале XXI в. </w:t>
      </w:r>
      <w:r w:rsidR="00044F66">
        <w:rPr>
          <w:rFonts w:ascii="Times New Roman" w:eastAsia="Times New Roman" w:hAnsi="Times New Roman" w:cs="Times New Roman"/>
          <w:b/>
          <w:bCs/>
          <w:color w:val="000000"/>
          <w:lang w:eastAsia="ru-RU"/>
        </w:rPr>
        <w:t>(2 часа)</w:t>
      </w:r>
    </w:p>
    <w:p w:rsidR="005F7F31" w:rsidRPr="005F7F31" w:rsidRDefault="005F7F31" w:rsidP="005F7F31">
      <w:pPr>
        <w:shd w:val="clear" w:color="auto" w:fill="FFFFFF"/>
        <w:spacing w:after="0" w:line="240" w:lineRule="auto"/>
        <w:ind w:firstLine="709"/>
        <w:jc w:val="both"/>
        <w:rPr>
          <w:rFonts w:ascii="Arial" w:eastAsia="Times New Roman" w:hAnsi="Arial" w:cs="Arial"/>
          <w:color w:val="000000"/>
          <w:lang w:eastAsia="ru-RU"/>
        </w:rPr>
      </w:pPr>
      <w:r w:rsidRPr="005F7F31">
        <w:rPr>
          <w:rFonts w:ascii="Times New Roman" w:eastAsia="Times New Roman" w:hAnsi="Times New Roman" w:cs="Times New Roman"/>
          <w:bCs/>
          <w:color w:val="000000"/>
          <w:lang w:eastAsia="ru-RU"/>
        </w:rPr>
        <w:t>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гиперреализм, концептуализм и др.). 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глобального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62265D" w:rsidRDefault="0062265D" w:rsidP="00F225F0">
      <w:pPr>
        <w:spacing w:after="0" w:line="240" w:lineRule="auto"/>
        <w:rPr>
          <w:rFonts w:ascii="Times New Roman" w:hAnsi="Times New Roman" w:cs="Times New Roman"/>
          <w:b/>
        </w:rPr>
      </w:pPr>
    </w:p>
    <w:p w:rsidR="0062265D" w:rsidRPr="00C7616A" w:rsidRDefault="002B0ACF" w:rsidP="00C7616A">
      <w:pPr>
        <w:spacing w:after="0" w:line="240" w:lineRule="auto"/>
        <w:ind w:firstLine="709"/>
        <w:rPr>
          <w:rFonts w:ascii="Times New Roman" w:hAnsi="Times New Roman" w:cs="Times New Roman"/>
          <w:b/>
          <w:sz w:val="24"/>
        </w:rPr>
      </w:pPr>
      <w:r w:rsidRPr="002B0ACF">
        <w:rPr>
          <w:rFonts w:ascii="Times New Roman" w:hAnsi="Times New Roman" w:cs="Times New Roman"/>
          <w:b/>
          <w:bCs/>
          <w:color w:val="0D0D0D" w:themeColor="text1" w:themeTint="F2"/>
          <w:szCs w:val="20"/>
          <w:shd w:val="clear" w:color="auto" w:fill="FFFFFF"/>
        </w:rPr>
        <w:lastRenderedPageBreak/>
        <w:t>Повторительно-обобщающий урок по теме: «</w:t>
      </w:r>
      <w:r w:rsidRPr="002B0ACF">
        <w:rPr>
          <w:rFonts w:ascii="Times New Roman" w:eastAsia="Times New Roman" w:hAnsi="Times New Roman" w:cs="Times New Roman"/>
          <w:b/>
          <w:bCs/>
          <w:color w:val="000000"/>
          <w:szCs w:val="20"/>
          <w:lang w:eastAsia="ru-RU"/>
        </w:rPr>
        <w:t>Современный мир» (1 час)</w:t>
      </w:r>
    </w:p>
    <w:p w:rsidR="002D3829" w:rsidRDefault="002D3829" w:rsidP="00DC05A1">
      <w:pPr>
        <w:spacing w:after="0" w:line="240" w:lineRule="auto"/>
        <w:ind w:firstLine="709"/>
        <w:rPr>
          <w:rFonts w:ascii="Times New Roman" w:hAnsi="Times New Roman" w:cs="Times New Roman"/>
          <w:b/>
        </w:rPr>
      </w:pPr>
    </w:p>
    <w:p w:rsidR="00A441EA" w:rsidRDefault="00A441EA" w:rsidP="00DC05A1">
      <w:pPr>
        <w:spacing w:after="0" w:line="240" w:lineRule="auto"/>
        <w:ind w:firstLine="709"/>
        <w:rPr>
          <w:rFonts w:ascii="Times New Roman" w:hAnsi="Times New Roman" w:cs="Times New Roman"/>
          <w:b/>
        </w:rPr>
      </w:pPr>
    </w:p>
    <w:p w:rsidR="00A441EA" w:rsidRDefault="00A441EA" w:rsidP="00DC05A1">
      <w:pPr>
        <w:spacing w:after="0" w:line="240" w:lineRule="auto"/>
        <w:ind w:firstLine="709"/>
        <w:rPr>
          <w:rFonts w:ascii="Times New Roman" w:hAnsi="Times New Roman" w:cs="Times New Roman"/>
          <w:b/>
        </w:rPr>
      </w:pPr>
    </w:p>
    <w:p w:rsidR="00A441EA" w:rsidRDefault="00A441EA" w:rsidP="00DC05A1">
      <w:pPr>
        <w:spacing w:after="0" w:line="240" w:lineRule="auto"/>
        <w:ind w:firstLine="709"/>
        <w:rPr>
          <w:rFonts w:ascii="Times New Roman" w:hAnsi="Times New Roman" w:cs="Times New Roman"/>
          <w:b/>
        </w:rPr>
      </w:pPr>
    </w:p>
    <w:p w:rsidR="00A441EA" w:rsidRDefault="00A441EA" w:rsidP="00DC05A1">
      <w:pPr>
        <w:spacing w:after="0" w:line="240" w:lineRule="auto"/>
        <w:ind w:firstLine="709"/>
        <w:rPr>
          <w:rFonts w:ascii="Times New Roman" w:hAnsi="Times New Roman" w:cs="Times New Roman"/>
          <w:b/>
        </w:rPr>
      </w:pPr>
    </w:p>
    <w:p w:rsidR="002D3829" w:rsidRDefault="002D3829" w:rsidP="00F225F0">
      <w:pPr>
        <w:spacing w:after="0" w:line="240" w:lineRule="auto"/>
        <w:ind w:firstLine="709"/>
        <w:jc w:val="center"/>
        <w:rPr>
          <w:rFonts w:ascii="Times New Roman" w:hAnsi="Times New Roman" w:cs="Times New Roman"/>
          <w:b/>
        </w:rPr>
      </w:pPr>
      <w:r>
        <w:rPr>
          <w:rFonts w:ascii="Times New Roman" w:hAnsi="Times New Roman" w:cs="Times New Roman"/>
          <w:b/>
        </w:rPr>
        <w:t>История России</w:t>
      </w:r>
    </w:p>
    <w:p w:rsidR="002D3829" w:rsidRDefault="002D3829" w:rsidP="00F225F0">
      <w:pPr>
        <w:spacing w:after="0" w:line="240" w:lineRule="auto"/>
        <w:ind w:firstLine="709"/>
        <w:jc w:val="center"/>
        <w:rPr>
          <w:rFonts w:ascii="Times New Roman" w:hAnsi="Times New Roman" w:cs="Times New Roman"/>
          <w:b/>
        </w:rPr>
      </w:pPr>
      <w:r>
        <w:rPr>
          <w:rFonts w:ascii="Times New Roman" w:hAnsi="Times New Roman" w:cs="Times New Roman"/>
          <w:b/>
        </w:rPr>
        <w:t>10 класс</w:t>
      </w:r>
    </w:p>
    <w:p w:rsidR="002D3829" w:rsidRDefault="00F225F0" w:rsidP="00F225F0">
      <w:pPr>
        <w:spacing w:after="0" w:line="240" w:lineRule="auto"/>
        <w:ind w:firstLine="709"/>
        <w:jc w:val="center"/>
        <w:rPr>
          <w:rFonts w:ascii="Times New Roman" w:hAnsi="Times New Roman" w:cs="Times New Roman"/>
          <w:b/>
        </w:rPr>
      </w:pPr>
      <w:r>
        <w:rPr>
          <w:rFonts w:ascii="Times New Roman" w:hAnsi="Times New Roman" w:cs="Times New Roman"/>
          <w:b/>
        </w:rPr>
        <w:t>(40 часов)</w:t>
      </w:r>
    </w:p>
    <w:p w:rsidR="00BF2E8F" w:rsidRDefault="00BF2E8F" w:rsidP="00F225F0">
      <w:pPr>
        <w:spacing w:after="0" w:line="240" w:lineRule="auto"/>
        <w:ind w:firstLine="709"/>
        <w:jc w:val="center"/>
        <w:rPr>
          <w:rFonts w:ascii="Times New Roman" w:hAnsi="Times New Roman" w:cs="Times New Roman"/>
          <w:b/>
        </w:rPr>
      </w:pPr>
    </w:p>
    <w:p w:rsidR="00BF2E8F" w:rsidRPr="00BF2E8F" w:rsidRDefault="00BF2E8F" w:rsidP="00BF2E8F">
      <w:pPr>
        <w:spacing w:after="0" w:line="240" w:lineRule="auto"/>
        <w:ind w:firstLine="709"/>
        <w:rPr>
          <w:rFonts w:ascii="Times New Roman" w:hAnsi="Times New Roman" w:cs="Times New Roman"/>
          <w:b/>
        </w:rPr>
      </w:pPr>
      <w:r w:rsidRPr="00BF2E8F">
        <w:rPr>
          <w:rFonts w:ascii="Times New Roman" w:hAnsi="Times New Roman" w:cs="Times New Roman"/>
          <w:b/>
        </w:rPr>
        <w:t>Раздел I. Россия в годы «великих потрясений». 1914–1921 гг. (13 часов)</w:t>
      </w:r>
    </w:p>
    <w:p w:rsidR="0025222F" w:rsidRDefault="0025222F" w:rsidP="0025222F">
      <w:pPr>
        <w:spacing w:after="0" w:line="240" w:lineRule="auto"/>
        <w:ind w:firstLine="709"/>
        <w:rPr>
          <w:rFonts w:ascii="Times New Roman" w:hAnsi="Times New Roman" w:cs="Times New Roman"/>
          <w:b/>
        </w:rPr>
      </w:pPr>
    </w:p>
    <w:p w:rsidR="0068630F"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b/>
        </w:rPr>
        <w:t xml:space="preserve">Тема 1. </w:t>
      </w:r>
      <w:r w:rsidR="00E40EEA">
        <w:rPr>
          <w:rFonts w:ascii="Times New Roman" w:hAnsi="Times New Roman" w:cs="Times New Roman"/>
          <w:b/>
        </w:rPr>
        <w:t>Россия в Первой мировой войне (3</w:t>
      </w:r>
      <w:r w:rsidRPr="00AD098D">
        <w:rPr>
          <w:rFonts w:ascii="Times New Roman" w:hAnsi="Times New Roman" w:cs="Times New Roman"/>
          <w:b/>
        </w:rPr>
        <w:t xml:space="preserve"> часа)</w:t>
      </w:r>
      <w:r w:rsidRPr="00AD098D">
        <w:rPr>
          <w:rFonts w:ascii="Times New Roman" w:hAnsi="Times New Roman" w:cs="Times New Roman"/>
        </w:rPr>
        <w:t xml:space="preserve"> </w:t>
      </w:r>
    </w:p>
    <w:p w:rsidR="00AD098D" w:rsidRPr="00E40EEA" w:rsidRDefault="00E40EEA" w:rsidP="004D391F">
      <w:pPr>
        <w:spacing w:after="0" w:line="240" w:lineRule="auto"/>
        <w:ind w:firstLine="709"/>
        <w:jc w:val="both"/>
        <w:rPr>
          <w:rFonts w:ascii="Times New Roman" w:hAnsi="Times New Roman" w:cs="Times New Roman"/>
          <w:b/>
        </w:rPr>
      </w:pPr>
      <w:r w:rsidRPr="00AD098D">
        <w:rPr>
          <w:rFonts w:ascii="Times New Roman" w:hAnsi="Times New Roman" w:cs="Times New Roman"/>
        </w:rPr>
        <w:t>Россия и мир накануне Первой мировой войны.</w:t>
      </w:r>
      <w:r>
        <w:rPr>
          <w:rFonts w:ascii="Times New Roman" w:hAnsi="Times New Roman" w:cs="Times New Roman"/>
          <w:b/>
        </w:rPr>
        <w:t xml:space="preserve"> </w:t>
      </w:r>
      <w:r w:rsidR="0068630F" w:rsidRPr="00AD098D">
        <w:rPr>
          <w:rFonts w:ascii="Times New Roman" w:hAnsi="Times New Roman" w:cs="Times New Roman"/>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развёрстки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68630F" w:rsidRDefault="0068630F" w:rsidP="004D391F">
      <w:pPr>
        <w:spacing w:after="0" w:line="240" w:lineRule="auto"/>
        <w:ind w:firstLine="709"/>
        <w:jc w:val="both"/>
      </w:pPr>
      <w:r w:rsidRPr="00AD098D">
        <w:rPr>
          <w:rFonts w:ascii="Times New Roman" w:hAnsi="Times New Roman" w:cs="Times New Roman"/>
        </w:rPr>
        <w:t xml:space="preserve">Взаимоотношения представительной и исполнительной ветвей власти. «Прогрессивный блок» и его программа. </w:t>
      </w:r>
      <w:proofErr w:type="spellStart"/>
      <w:r w:rsidRPr="00AD098D">
        <w:rPr>
          <w:rFonts w:ascii="Times New Roman" w:hAnsi="Times New Roman" w:cs="Times New Roman"/>
        </w:rPr>
        <w:t>Распутинщина</w:t>
      </w:r>
      <w:proofErr w:type="spellEnd"/>
      <w:r w:rsidRPr="00AD098D">
        <w:rPr>
          <w:rFonts w:ascii="Times New Roman" w:hAnsi="Times New Roman" w:cs="Times New Roman"/>
        </w:rPr>
        <w:t xml:space="preserve"> и </w:t>
      </w:r>
      <w:proofErr w:type="spellStart"/>
      <w:r w:rsidRPr="00AD098D">
        <w:rPr>
          <w:rFonts w:ascii="Times New Roman" w:hAnsi="Times New Roman" w:cs="Times New Roman"/>
        </w:rPr>
        <w:t>десакрализация</w:t>
      </w:r>
      <w:proofErr w:type="spellEnd"/>
      <w:r w:rsidRPr="00AD098D">
        <w:rPr>
          <w:rFonts w:ascii="Times New Roman" w:hAnsi="Times New Roman" w:cs="Times New Roman"/>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r>
        <w:t xml:space="preserve">. </w:t>
      </w:r>
    </w:p>
    <w:p w:rsidR="00AD098D" w:rsidRDefault="00AD098D" w:rsidP="0068630F">
      <w:pPr>
        <w:spacing w:after="0" w:line="240" w:lineRule="auto"/>
        <w:ind w:firstLine="709"/>
        <w:jc w:val="both"/>
      </w:pP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b/>
        </w:rPr>
        <w:t>Тема 2. Великая</w:t>
      </w:r>
      <w:r w:rsidR="00E40EEA">
        <w:rPr>
          <w:rFonts w:ascii="Times New Roman" w:hAnsi="Times New Roman" w:cs="Times New Roman"/>
          <w:b/>
        </w:rPr>
        <w:t xml:space="preserve"> российская революция 1917 г. (3 </w:t>
      </w:r>
      <w:r w:rsidRPr="00AD098D">
        <w:rPr>
          <w:rFonts w:ascii="Times New Roman" w:hAnsi="Times New Roman" w:cs="Times New Roman"/>
          <w:b/>
        </w:rPr>
        <w:t>часа)</w:t>
      </w:r>
      <w:r w:rsidRPr="00AD098D">
        <w:rPr>
          <w:rFonts w:ascii="Times New Roman" w:hAnsi="Times New Roman" w:cs="Times New Roman"/>
        </w:rPr>
        <w:t xml:space="preserve"> </w:t>
      </w: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w:t>
      </w:r>
      <w:r w:rsidR="00AD098D" w:rsidRPr="00AD098D">
        <w:rPr>
          <w:rFonts w:ascii="Times New Roman" w:hAnsi="Times New Roman" w:cs="Times New Roman"/>
        </w:rPr>
        <w:t>рующий фактор. Национальные и</w:t>
      </w:r>
      <w:r w:rsidRPr="00AD098D">
        <w:rPr>
          <w:rFonts w:ascii="Times New Roman" w:hAnsi="Times New Roman" w:cs="Times New Roman"/>
        </w:rPr>
        <w:t xml:space="preserve">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w:t>
      </w:r>
      <w:r w:rsidR="00AD098D" w:rsidRPr="00AD098D">
        <w:rPr>
          <w:rFonts w:ascii="Times New Roman" w:hAnsi="Times New Roman" w:cs="Times New Roman"/>
        </w:rPr>
        <w:t>раде и падение монархии. Конец Р</w:t>
      </w:r>
      <w:r w:rsidRPr="00AD098D">
        <w:rPr>
          <w:rFonts w:ascii="Times New Roman" w:hAnsi="Times New Roman" w:cs="Times New Roman"/>
        </w:rPr>
        <w:t xml:space="preserve">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w:t>
      </w:r>
      <w:r w:rsidRPr="00AD098D">
        <w:rPr>
          <w:rFonts w:ascii="Times New Roman" w:hAnsi="Times New Roman" w:cs="Times New Roman"/>
        </w:rPr>
        <w:lastRenderedPageBreak/>
        <w:t xml:space="preserve">большевиков во главе с В. 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AD098D" w:rsidRDefault="00AD098D" w:rsidP="00AD098D">
      <w:pPr>
        <w:spacing w:after="0" w:line="240" w:lineRule="auto"/>
        <w:ind w:firstLine="709"/>
        <w:jc w:val="both"/>
      </w:pPr>
    </w:p>
    <w:p w:rsidR="00A441EA" w:rsidRDefault="00A441EA" w:rsidP="00AD098D">
      <w:pPr>
        <w:spacing w:after="0" w:line="240" w:lineRule="auto"/>
        <w:ind w:firstLine="709"/>
        <w:jc w:val="both"/>
      </w:pP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b/>
        </w:rPr>
        <w:t xml:space="preserve">Тема 3. Первые революционные преобразования большевиков (1 час) </w:t>
      </w: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rPr>
        <w:t xml:space="preserve">«Декрет о земле» и принципы наделения крестьян землёй. Отделение церкви от государства и школы от церкви. </w:t>
      </w:r>
    </w:p>
    <w:p w:rsidR="00AD098D" w:rsidRDefault="00AD098D" w:rsidP="00F225F0">
      <w:pPr>
        <w:spacing w:after="0" w:line="240" w:lineRule="auto"/>
        <w:ind w:firstLine="709"/>
        <w:jc w:val="center"/>
      </w:pP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b/>
        </w:rPr>
        <w:t>Тема 4. Созыв и разгон Учредительного собрания (1 час)</w:t>
      </w:r>
      <w:r w:rsidRPr="00AD098D">
        <w:rPr>
          <w:rFonts w:ascii="Times New Roman" w:hAnsi="Times New Roman" w:cs="Times New Roman"/>
        </w:rPr>
        <w:t xml:space="preserve"> </w:t>
      </w:r>
    </w:p>
    <w:p w:rsidR="004D391F" w:rsidRPr="00AD098D" w:rsidRDefault="0068630F" w:rsidP="00C7616A">
      <w:pPr>
        <w:spacing w:after="0" w:line="240" w:lineRule="auto"/>
        <w:ind w:firstLine="709"/>
        <w:jc w:val="both"/>
        <w:rPr>
          <w:rFonts w:ascii="Times New Roman" w:hAnsi="Times New Roman" w:cs="Times New Roman"/>
        </w:rPr>
      </w:pPr>
      <w:r w:rsidRPr="00AD098D">
        <w:rPr>
          <w:rFonts w:ascii="Times New Roman" w:hAnsi="Times New Roman" w:cs="Times New Roman"/>
        </w:rP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AD098D" w:rsidRDefault="00AD098D" w:rsidP="00F225F0">
      <w:pPr>
        <w:spacing w:after="0" w:line="240" w:lineRule="auto"/>
        <w:ind w:firstLine="709"/>
        <w:jc w:val="center"/>
      </w:pP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b/>
        </w:rPr>
        <w:t>Тема 5. Гражд</w:t>
      </w:r>
      <w:r w:rsidR="00E40EEA">
        <w:rPr>
          <w:rFonts w:ascii="Times New Roman" w:hAnsi="Times New Roman" w:cs="Times New Roman"/>
          <w:b/>
        </w:rPr>
        <w:t>анская война и ее последствия (2 часа</w:t>
      </w:r>
      <w:r w:rsidRPr="00AD098D">
        <w:rPr>
          <w:rFonts w:ascii="Times New Roman" w:hAnsi="Times New Roman" w:cs="Times New Roman"/>
          <w:b/>
        </w:rPr>
        <w:t>)</w:t>
      </w:r>
      <w:r w:rsidRPr="00AD098D">
        <w:rPr>
          <w:rFonts w:ascii="Times New Roman" w:hAnsi="Times New Roman" w:cs="Times New Roman"/>
        </w:rPr>
        <w:t xml:space="preserve"> </w:t>
      </w: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rPr>
        <w:t>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w:t>
      </w:r>
      <w:r w:rsidR="00AD098D" w:rsidRPr="00AD098D">
        <w:rPr>
          <w:rFonts w:ascii="Times New Roman" w:hAnsi="Times New Roman" w:cs="Times New Roman"/>
        </w:rPr>
        <w:t xml:space="preserve">и. Причины, этапы и основные </w:t>
      </w:r>
      <w:r w:rsidRPr="00AD098D">
        <w:rPr>
          <w:rFonts w:ascii="Times New Roman" w:hAnsi="Times New Roman" w:cs="Times New Roman"/>
        </w:rPr>
        <w:t xml:space="preserve">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AD098D">
        <w:rPr>
          <w:rFonts w:ascii="Times New Roman" w:hAnsi="Times New Roman" w:cs="Times New Roman"/>
        </w:rPr>
        <w:t>Комуч</w:t>
      </w:r>
      <w:proofErr w:type="spellEnd"/>
      <w:r w:rsidRPr="00AD098D">
        <w:rPr>
          <w:rFonts w:ascii="Times New Roman" w:hAnsi="Times New Roman" w:cs="Times New Roman"/>
        </w:rPr>
        <w:t>, Директория, правительства А.В. Колчака, А.И. Деникина и П.Н. Врангеля. Положение населения на территориях</w:t>
      </w:r>
      <w:r w:rsidR="00AD098D" w:rsidRPr="00AD098D">
        <w:rPr>
          <w:rFonts w:ascii="Times New Roman" w:hAnsi="Times New Roman" w:cs="Times New Roman"/>
        </w:rPr>
        <w:t>, занятых антибольшевистскими</w:t>
      </w:r>
      <w:r w:rsidRPr="00AD098D">
        <w:rPr>
          <w:rFonts w:ascii="Times New Roman" w:hAnsi="Times New Roman" w:cs="Times New Roman"/>
        </w:rPr>
        <w:t xml:space="preserve"> сил</w:t>
      </w:r>
      <w:r w:rsidR="00AD098D" w:rsidRPr="00AD098D">
        <w:rPr>
          <w:rFonts w:ascii="Times New Roman" w:hAnsi="Times New Roman" w:cs="Times New Roman"/>
        </w:rPr>
        <w:t>ами</w:t>
      </w:r>
      <w:r w:rsidRPr="00AD098D">
        <w:rPr>
          <w:rFonts w:ascii="Times New Roman" w:hAnsi="Times New Roman" w:cs="Times New Roman"/>
        </w:rPr>
        <w:t>.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proofErr w:type="spellStart"/>
      <w:r w:rsidRPr="00AD098D">
        <w:rPr>
          <w:rFonts w:ascii="Times New Roman" w:hAnsi="Times New Roman" w:cs="Times New Roman"/>
        </w:rPr>
        <w:t>Главкизм</w:t>
      </w:r>
      <w:proofErr w:type="spellEnd"/>
      <w:r w:rsidRPr="00AD098D">
        <w:rPr>
          <w:rFonts w:ascii="Times New Roman" w:hAnsi="Times New Roman" w:cs="Times New Roman"/>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AD098D">
        <w:rPr>
          <w:rFonts w:ascii="Times New Roman" w:hAnsi="Times New Roman" w:cs="Times New Roman"/>
        </w:rPr>
        <w:t>ии и её</w:t>
      </w:r>
      <w:proofErr w:type="gramEnd"/>
      <w:r w:rsidRPr="00AD098D">
        <w:rPr>
          <w:rFonts w:ascii="Times New Roman" w:hAnsi="Times New Roman" w:cs="Times New Roman"/>
        </w:rPr>
        <w:t xml:space="preserve"> значение. Эмиграция и формирование Русского зарубежья. Последние отголоски Гражданской войны в регионах в конце 1921–1922 гг. </w:t>
      </w:r>
    </w:p>
    <w:p w:rsidR="00AD098D" w:rsidRDefault="00AD098D" w:rsidP="00AD098D">
      <w:pPr>
        <w:spacing w:after="0" w:line="240" w:lineRule="auto"/>
        <w:ind w:firstLine="709"/>
        <w:jc w:val="both"/>
      </w:pPr>
    </w:p>
    <w:p w:rsidR="00AD098D" w:rsidRPr="00BF2E8F" w:rsidRDefault="0068630F" w:rsidP="00BF2E8F">
      <w:pPr>
        <w:spacing w:after="0" w:line="240" w:lineRule="auto"/>
        <w:ind w:firstLine="709"/>
        <w:jc w:val="both"/>
        <w:rPr>
          <w:rFonts w:ascii="Times New Roman" w:hAnsi="Times New Roman" w:cs="Times New Roman"/>
        </w:rPr>
      </w:pPr>
      <w:r w:rsidRPr="00BF2E8F">
        <w:rPr>
          <w:rFonts w:ascii="Times New Roman" w:hAnsi="Times New Roman" w:cs="Times New Roman"/>
          <w:b/>
        </w:rPr>
        <w:t xml:space="preserve">Тема 6. Идеология и культура периода Гражданской </w:t>
      </w:r>
      <w:r w:rsidR="00E40EEA">
        <w:rPr>
          <w:rFonts w:ascii="Times New Roman" w:hAnsi="Times New Roman" w:cs="Times New Roman"/>
          <w:b/>
        </w:rPr>
        <w:t>войны и «военного коммунизма» (2</w:t>
      </w:r>
      <w:r w:rsidRPr="00BF2E8F">
        <w:rPr>
          <w:rFonts w:ascii="Times New Roman" w:hAnsi="Times New Roman" w:cs="Times New Roman"/>
          <w:b/>
        </w:rPr>
        <w:t xml:space="preserve"> час</w:t>
      </w:r>
      <w:r w:rsidR="00E40EEA">
        <w:rPr>
          <w:rFonts w:ascii="Times New Roman" w:hAnsi="Times New Roman" w:cs="Times New Roman"/>
          <w:b/>
        </w:rPr>
        <w:t>а</w:t>
      </w:r>
      <w:r w:rsidRPr="00BF2E8F">
        <w:rPr>
          <w:rFonts w:ascii="Times New Roman" w:hAnsi="Times New Roman" w:cs="Times New Roman"/>
          <w:b/>
        </w:rPr>
        <w:t>)</w:t>
      </w:r>
      <w:r w:rsidRPr="00BF2E8F">
        <w:rPr>
          <w:rFonts w:ascii="Times New Roman" w:hAnsi="Times New Roman" w:cs="Times New Roman"/>
        </w:rPr>
        <w:t xml:space="preserve"> </w:t>
      </w:r>
    </w:p>
    <w:p w:rsidR="00BF2E8F" w:rsidRDefault="0068630F" w:rsidP="00BF2E8F">
      <w:pPr>
        <w:spacing w:after="0" w:line="240" w:lineRule="auto"/>
        <w:ind w:firstLine="709"/>
        <w:jc w:val="both"/>
        <w:rPr>
          <w:rFonts w:ascii="Times New Roman" w:hAnsi="Times New Roman" w:cs="Times New Roman"/>
        </w:rPr>
      </w:pPr>
      <w:r w:rsidRPr="00BF2E8F">
        <w:rPr>
          <w:rFonts w:ascii="Times New Roman" w:hAnsi="Times New Roman" w:cs="Times New Roman"/>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w:t>
      </w:r>
      <w:r w:rsidR="00BF2E8F" w:rsidRPr="00BF2E8F">
        <w:rPr>
          <w:rFonts w:ascii="Times New Roman" w:hAnsi="Times New Roman" w:cs="Times New Roman"/>
        </w:rPr>
        <w:t>.</w:t>
      </w:r>
      <w:r w:rsidRPr="00BF2E8F">
        <w:rPr>
          <w:rFonts w:ascii="Times New Roman" w:hAnsi="Times New Roman" w:cs="Times New Roman"/>
        </w:rPr>
        <w:t xml:space="preserve"> Ку</w:t>
      </w:r>
      <w:r w:rsidR="00BF2E8F" w:rsidRPr="00BF2E8F">
        <w:rPr>
          <w:rFonts w:ascii="Times New Roman" w:hAnsi="Times New Roman" w:cs="Times New Roman"/>
        </w:rPr>
        <w:t>старные промыслы как средство</w:t>
      </w:r>
      <w:r w:rsidRPr="00BF2E8F">
        <w:rPr>
          <w:rFonts w:ascii="Times New Roman" w:hAnsi="Times New Roman" w:cs="Times New Roman"/>
        </w:rPr>
        <w:t xml:space="preserve"> выживания. Голо</w:t>
      </w:r>
      <w:r w:rsidR="00BF2E8F" w:rsidRPr="00BF2E8F">
        <w:rPr>
          <w:rFonts w:ascii="Times New Roman" w:hAnsi="Times New Roman" w:cs="Times New Roman"/>
        </w:rPr>
        <w:t>д, черный рынок</w:t>
      </w:r>
      <w:r w:rsidRPr="00BF2E8F">
        <w:rPr>
          <w:rFonts w:ascii="Times New Roman" w:hAnsi="Times New Roman" w:cs="Times New Roman"/>
        </w:rPr>
        <w:t xml:space="preserve"> и спекуляция. Проблема массовой детской беспризорности. Влияние военной обстановки на психологию населения. </w:t>
      </w:r>
    </w:p>
    <w:p w:rsidR="00E40EEA" w:rsidRPr="00BF2E8F" w:rsidRDefault="00E40EEA" w:rsidP="00BF2E8F">
      <w:pPr>
        <w:spacing w:after="0" w:line="240" w:lineRule="auto"/>
        <w:ind w:firstLine="709"/>
        <w:jc w:val="both"/>
        <w:rPr>
          <w:rFonts w:ascii="Times New Roman" w:hAnsi="Times New Roman" w:cs="Times New Roman"/>
        </w:rPr>
      </w:pPr>
    </w:p>
    <w:p w:rsidR="00BF2E8F" w:rsidRPr="002E7C79" w:rsidRDefault="00E40EEA" w:rsidP="00AD098D">
      <w:pPr>
        <w:spacing w:after="0" w:line="240" w:lineRule="auto"/>
        <w:ind w:firstLine="709"/>
        <w:rPr>
          <w:rFonts w:ascii="Times New Roman" w:hAnsi="Times New Roman" w:cs="Times New Roman"/>
          <w:b/>
          <w:bCs/>
          <w:color w:val="0D0D0D" w:themeColor="text1" w:themeTint="F2"/>
          <w:szCs w:val="20"/>
          <w:shd w:val="clear" w:color="auto" w:fill="FFFFFF"/>
        </w:rPr>
      </w:pPr>
      <w:r w:rsidRPr="002E7C79">
        <w:rPr>
          <w:rFonts w:ascii="Times New Roman" w:hAnsi="Times New Roman" w:cs="Times New Roman"/>
          <w:b/>
          <w:bCs/>
          <w:color w:val="0D0D0D" w:themeColor="text1" w:themeTint="F2"/>
          <w:szCs w:val="20"/>
          <w:shd w:val="clear" w:color="auto" w:fill="FFFFFF"/>
        </w:rPr>
        <w:t>Повторительно-обобщающий урок по теме: «Россия в годы «великих потрясений» (1 час)</w:t>
      </w:r>
    </w:p>
    <w:p w:rsidR="00E40EEA" w:rsidRPr="00336EEB" w:rsidRDefault="00E40EEA" w:rsidP="00AD098D">
      <w:pPr>
        <w:spacing w:after="0" w:line="240" w:lineRule="auto"/>
        <w:ind w:firstLine="709"/>
      </w:pPr>
    </w:p>
    <w:p w:rsidR="00BF2E8F" w:rsidRPr="00BF2E8F" w:rsidRDefault="0068630F" w:rsidP="00AD098D">
      <w:pPr>
        <w:spacing w:after="0" w:line="240" w:lineRule="auto"/>
        <w:ind w:firstLine="709"/>
        <w:rPr>
          <w:rFonts w:ascii="Times New Roman" w:hAnsi="Times New Roman" w:cs="Times New Roman"/>
          <w:b/>
        </w:rPr>
      </w:pPr>
      <w:r w:rsidRPr="00BF2E8F">
        <w:rPr>
          <w:rFonts w:ascii="Times New Roman" w:hAnsi="Times New Roman" w:cs="Times New Roman"/>
          <w:b/>
        </w:rPr>
        <w:t>Раздел II. Сове</w:t>
      </w:r>
      <w:r w:rsidR="003B2AFC">
        <w:rPr>
          <w:rFonts w:ascii="Times New Roman" w:hAnsi="Times New Roman" w:cs="Times New Roman"/>
          <w:b/>
        </w:rPr>
        <w:t>тский Союз в 1920–1930-е гг. (15</w:t>
      </w:r>
      <w:r w:rsidRPr="00BF2E8F">
        <w:rPr>
          <w:rFonts w:ascii="Times New Roman" w:hAnsi="Times New Roman" w:cs="Times New Roman"/>
          <w:b/>
        </w:rPr>
        <w:t xml:space="preserve"> часов) </w:t>
      </w:r>
    </w:p>
    <w:p w:rsidR="00BF2E8F" w:rsidRDefault="00BF2E8F" w:rsidP="00AD098D">
      <w:pPr>
        <w:spacing w:after="0" w:line="240" w:lineRule="auto"/>
        <w:ind w:firstLine="709"/>
        <w:rPr>
          <w:b/>
        </w:rPr>
      </w:pPr>
    </w:p>
    <w:p w:rsidR="00BF2E8F" w:rsidRPr="00BF2E8F" w:rsidRDefault="0068630F" w:rsidP="00BF2E8F">
      <w:pPr>
        <w:spacing w:after="0" w:line="240" w:lineRule="auto"/>
        <w:ind w:firstLine="709"/>
        <w:jc w:val="both"/>
        <w:rPr>
          <w:rFonts w:ascii="Times New Roman" w:hAnsi="Times New Roman" w:cs="Times New Roman"/>
        </w:rPr>
      </w:pPr>
      <w:r w:rsidRPr="00BF2E8F">
        <w:rPr>
          <w:rFonts w:ascii="Times New Roman" w:hAnsi="Times New Roman" w:cs="Times New Roman"/>
          <w:b/>
        </w:rPr>
        <w:t>Тема 7. СССР в годы НЭПа. 192</w:t>
      </w:r>
      <w:r w:rsidR="00E40EEA">
        <w:rPr>
          <w:rFonts w:ascii="Times New Roman" w:hAnsi="Times New Roman" w:cs="Times New Roman"/>
          <w:b/>
        </w:rPr>
        <w:t xml:space="preserve">1–1928 гг. (4 </w:t>
      </w:r>
      <w:r w:rsidRPr="00BF2E8F">
        <w:rPr>
          <w:rFonts w:ascii="Times New Roman" w:hAnsi="Times New Roman" w:cs="Times New Roman"/>
          <w:b/>
        </w:rPr>
        <w:t>часа)</w:t>
      </w:r>
      <w:r w:rsidRPr="00BF2E8F">
        <w:rPr>
          <w:rFonts w:ascii="Times New Roman" w:hAnsi="Times New Roman" w:cs="Times New Roman"/>
        </w:rPr>
        <w:t xml:space="preserve"> </w:t>
      </w:r>
    </w:p>
    <w:p w:rsidR="00BF2E8F" w:rsidRPr="00BF2E8F" w:rsidRDefault="0068630F" w:rsidP="00BF2E8F">
      <w:pPr>
        <w:spacing w:after="0" w:line="240" w:lineRule="auto"/>
        <w:ind w:firstLine="709"/>
        <w:jc w:val="both"/>
        <w:rPr>
          <w:rFonts w:ascii="Times New Roman" w:hAnsi="Times New Roman" w:cs="Times New Roman"/>
        </w:rPr>
      </w:pPr>
      <w:r w:rsidRPr="00BF2E8F">
        <w:rPr>
          <w:rFonts w:ascii="Times New Roman" w:hAnsi="Times New Roman" w:cs="Times New Roman"/>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BF2E8F">
        <w:rPr>
          <w:rFonts w:ascii="Times New Roman" w:hAnsi="Times New Roman" w:cs="Times New Roman"/>
        </w:rPr>
        <w:t>Тамбовщине</w:t>
      </w:r>
      <w:proofErr w:type="spellEnd"/>
      <w:r w:rsidRPr="00BF2E8F">
        <w:rPr>
          <w:rFonts w:ascii="Times New Roman" w:hAnsi="Times New Roman" w:cs="Times New Roman"/>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BF2E8F" w:rsidRPr="00BF2E8F" w:rsidRDefault="0068630F" w:rsidP="00BF2E8F">
      <w:pPr>
        <w:spacing w:after="0" w:line="240" w:lineRule="auto"/>
        <w:ind w:firstLine="709"/>
        <w:jc w:val="both"/>
        <w:rPr>
          <w:rFonts w:ascii="Times New Roman" w:hAnsi="Times New Roman" w:cs="Times New Roman"/>
        </w:rPr>
      </w:pPr>
      <w:r w:rsidRPr="00BF2E8F">
        <w:rPr>
          <w:rFonts w:ascii="Times New Roman" w:hAnsi="Times New Roman" w:cs="Times New Roman"/>
        </w:rPr>
        <w:t>Предпосылки и значение образования СССР. Принятие Конституции СССР 1924 г. Ситуация в Закавказье и Средней Азии. Создание новых национальных обр</w:t>
      </w:r>
      <w:r w:rsidR="00BF2E8F" w:rsidRPr="00BF2E8F">
        <w:rPr>
          <w:rFonts w:ascii="Times New Roman" w:hAnsi="Times New Roman" w:cs="Times New Roman"/>
        </w:rPr>
        <w:t xml:space="preserve">азований в 1920-е гг. Политика </w:t>
      </w:r>
      <w:proofErr w:type="spellStart"/>
      <w:r w:rsidR="00BF2E8F" w:rsidRPr="00BF2E8F">
        <w:rPr>
          <w:rFonts w:ascii="Times New Roman" w:hAnsi="Times New Roman" w:cs="Times New Roman"/>
        </w:rPr>
        <w:t>коренизации</w:t>
      </w:r>
      <w:proofErr w:type="spellEnd"/>
      <w:r w:rsidRPr="00BF2E8F">
        <w:rPr>
          <w:rFonts w:ascii="Times New Roman" w:hAnsi="Times New Roman" w:cs="Times New Roman"/>
        </w:rPr>
        <w:t xml:space="preserve">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Ситуация в партии и возрастание роли партийного аппарата. Роль И. В. Сталина в создании номенклатуры. Ликвидация оппозиции внутри ВКП (б) к концу 1920-х гг. Социальная политика большевиков. Положение рабочих и крестьян. 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BF2E8F">
        <w:rPr>
          <w:rFonts w:ascii="Times New Roman" w:hAnsi="Times New Roman" w:cs="Times New Roman"/>
        </w:rPr>
        <w:t>ТОЗы</w:t>
      </w:r>
      <w:proofErr w:type="spellEnd"/>
      <w:r w:rsidRPr="00BF2E8F">
        <w:rPr>
          <w:rFonts w:ascii="Times New Roman" w:hAnsi="Times New Roman" w:cs="Times New Roman"/>
        </w:rPr>
        <w:t xml:space="preserve">. Отходничество. Сдача земли в аренду. </w:t>
      </w:r>
    </w:p>
    <w:p w:rsidR="00BF2E8F" w:rsidRDefault="00BF2E8F" w:rsidP="00AD098D">
      <w:pPr>
        <w:spacing w:after="0" w:line="240" w:lineRule="auto"/>
        <w:ind w:firstLine="709"/>
      </w:pPr>
    </w:p>
    <w:p w:rsidR="00BF2E8F"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b/>
        </w:rPr>
        <w:lastRenderedPageBreak/>
        <w:t>Тема 8. С</w:t>
      </w:r>
      <w:r w:rsidR="00E40EEA">
        <w:rPr>
          <w:rFonts w:ascii="Times New Roman" w:hAnsi="Times New Roman" w:cs="Times New Roman"/>
          <w:b/>
        </w:rPr>
        <w:t>оветский Союз в 1929–1941 гг. (4</w:t>
      </w:r>
      <w:r w:rsidRPr="00D74FD7">
        <w:rPr>
          <w:rFonts w:ascii="Times New Roman" w:hAnsi="Times New Roman" w:cs="Times New Roman"/>
          <w:b/>
        </w:rPr>
        <w:t xml:space="preserve"> часа)</w:t>
      </w:r>
    </w:p>
    <w:p w:rsidR="00BF2E8F"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её </w:t>
      </w:r>
      <w:r w:rsidR="00BF2E8F" w:rsidRPr="00D74FD7">
        <w:rPr>
          <w:rFonts w:ascii="Times New Roman" w:hAnsi="Times New Roman" w:cs="Times New Roman"/>
        </w:rPr>
        <w:t>т</w:t>
      </w:r>
      <w:r w:rsidRPr="00D74FD7">
        <w:rPr>
          <w:rFonts w:ascii="Times New Roman" w:hAnsi="Times New Roman" w:cs="Times New Roman"/>
        </w:rPr>
        <w:t xml:space="preserve">рагические последствия. «Раскулачивание». Сопротивление крестьян. Становление колхозного строя. </w:t>
      </w:r>
    </w:p>
    <w:p w:rsidR="00D74FD7"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rPr>
        <w:t>Создание МТС. Национальные и региональные особенности коллективизации. Голо</w:t>
      </w:r>
      <w:proofErr w:type="gramStart"/>
      <w:r w:rsidRPr="00D74FD7">
        <w:rPr>
          <w:rFonts w:ascii="Times New Roman" w:hAnsi="Times New Roman" w:cs="Times New Roman"/>
        </w:rPr>
        <w:t>д в СССР</w:t>
      </w:r>
      <w:proofErr w:type="gramEnd"/>
      <w:r w:rsidRPr="00D74FD7">
        <w:rPr>
          <w:rFonts w:ascii="Times New Roman" w:hAnsi="Times New Roman" w:cs="Times New Roman"/>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D74FD7">
        <w:rPr>
          <w:rFonts w:ascii="Times New Roman" w:hAnsi="Times New Roman" w:cs="Times New Roman"/>
        </w:rPr>
        <w:t>Днепрострой</w:t>
      </w:r>
      <w:proofErr w:type="spellEnd"/>
      <w:r w:rsidRPr="00D74FD7">
        <w:rPr>
          <w:rFonts w:ascii="Times New Roman" w:hAnsi="Times New Roman" w:cs="Times New Roman"/>
        </w:rPr>
        <w:t xml:space="preserve">. Горьковский автозавод. Сталинградский и Харьковский тракторные заводы, </w:t>
      </w:r>
      <w:proofErr w:type="spellStart"/>
      <w:r w:rsidRPr="00D74FD7">
        <w:rPr>
          <w:rFonts w:ascii="Times New Roman" w:hAnsi="Times New Roman" w:cs="Times New Roman"/>
        </w:rPr>
        <w:t>Турксиб</w:t>
      </w:r>
      <w:proofErr w:type="spellEnd"/>
      <w:r w:rsidRPr="00D74FD7">
        <w:rPr>
          <w:rFonts w:ascii="Times New Roman" w:hAnsi="Times New Roman" w:cs="Times New Roman"/>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w:t>
      </w:r>
      <w:r w:rsidR="00BF2E8F" w:rsidRPr="00D74FD7">
        <w:rPr>
          <w:rFonts w:ascii="Times New Roman" w:hAnsi="Times New Roman" w:cs="Times New Roman"/>
        </w:rPr>
        <w:t xml:space="preserve">речия урбанизации. Утверждение </w:t>
      </w:r>
      <w:r w:rsidRPr="00D74FD7">
        <w:rPr>
          <w:rFonts w:ascii="Times New Roman" w:hAnsi="Times New Roman" w:cs="Times New Roman"/>
        </w:rPr>
        <w:t>к</w:t>
      </w:r>
      <w:r w:rsidR="00BF2E8F" w:rsidRPr="00D74FD7">
        <w:rPr>
          <w:rFonts w:ascii="Times New Roman" w:hAnsi="Times New Roman" w:cs="Times New Roman"/>
        </w:rPr>
        <w:t xml:space="preserve">ульта личности Сталина. Малые культы </w:t>
      </w:r>
      <w:r w:rsidRPr="00D74FD7">
        <w:rPr>
          <w:rFonts w:ascii="Times New Roman" w:hAnsi="Times New Roman" w:cs="Times New Roman"/>
        </w:rPr>
        <w:t>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w:t>
      </w:r>
      <w:r w:rsidR="00BF2E8F" w:rsidRPr="00D74FD7">
        <w:rPr>
          <w:rFonts w:ascii="Times New Roman" w:hAnsi="Times New Roman" w:cs="Times New Roman"/>
        </w:rPr>
        <w:t>ензуры. Издание «Краткого курса</w:t>
      </w:r>
      <w:r w:rsidRPr="00D74FD7">
        <w:rPr>
          <w:rFonts w:ascii="Times New Roman" w:hAnsi="Times New Roman" w:cs="Times New Roman"/>
        </w:rPr>
        <w:t xml:space="preserve"> истории ВК</w:t>
      </w:r>
      <w:proofErr w:type="gramStart"/>
      <w:r w:rsidRPr="00D74FD7">
        <w:rPr>
          <w:rFonts w:ascii="Times New Roman" w:hAnsi="Times New Roman" w:cs="Times New Roman"/>
        </w:rPr>
        <w:t>П(</w:t>
      </w:r>
      <w:proofErr w:type="gramEnd"/>
      <w:r w:rsidRPr="00D74FD7">
        <w:rPr>
          <w:rFonts w:ascii="Times New Roman" w:hAnsi="Times New Roman" w:cs="Times New Roman"/>
        </w:rPr>
        <w:t>б)</w:t>
      </w:r>
      <w:r w:rsidR="00D74FD7" w:rsidRPr="00D74FD7">
        <w:rPr>
          <w:rFonts w:ascii="Times New Roman" w:hAnsi="Times New Roman" w:cs="Times New Roman"/>
        </w:rPr>
        <w:t>»</w:t>
      </w:r>
      <w:r w:rsidRPr="00D74FD7">
        <w:rPr>
          <w:rFonts w:ascii="Times New Roman" w:hAnsi="Times New Roman" w:cs="Times New Roman"/>
        </w:rPr>
        <w:t xml:space="preserve">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D74FD7" w:rsidRDefault="00D74FD7" w:rsidP="00AD098D">
      <w:pPr>
        <w:spacing w:after="0" w:line="240" w:lineRule="auto"/>
        <w:ind w:firstLine="709"/>
      </w:pPr>
    </w:p>
    <w:p w:rsidR="00D74FD7"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b/>
        </w:rPr>
        <w:t>Тема 9. Культурное пространство советско</w:t>
      </w:r>
      <w:r w:rsidR="00E40EEA">
        <w:rPr>
          <w:rFonts w:ascii="Times New Roman" w:hAnsi="Times New Roman" w:cs="Times New Roman"/>
          <w:b/>
        </w:rPr>
        <w:t>го общества в 1920–1930-е гг. (4</w:t>
      </w:r>
      <w:r w:rsidRPr="00D74FD7">
        <w:rPr>
          <w:rFonts w:ascii="Times New Roman" w:hAnsi="Times New Roman" w:cs="Times New Roman"/>
          <w:b/>
        </w:rPr>
        <w:t xml:space="preserve"> часа)</w:t>
      </w:r>
      <w:r w:rsidRPr="00D74FD7">
        <w:rPr>
          <w:rFonts w:ascii="Times New Roman" w:hAnsi="Times New Roman" w:cs="Times New Roman"/>
        </w:rPr>
        <w:t xml:space="preserve"> </w:t>
      </w:r>
    </w:p>
    <w:p w:rsidR="00D74FD7"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rPr>
        <w:t xml:space="preserve">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D74FD7">
        <w:rPr>
          <w:rFonts w:ascii="Times New Roman" w:hAnsi="Times New Roman" w:cs="Times New Roman"/>
        </w:rPr>
        <w:t>чванство</w:t>
      </w:r>
      <w:proofErr w:type="gramEnd"/>
      <w:r w:rsidRPr="00D74FD7">
        <w:rPr>
          <w:rFonts w:ascii="Times New Roman" w:hAnsi="Times New Roman" w:cs="Times New Roman"/>
        </w:rPr>
        <w:t>». Падение трудовой дисциплины. Разрушение традиционной морали. Отношение к семье, браку, воспитанию детей. Советские обряд</w:t>
      </w:r>
      <w:r w:rsidR="00D74FD7" w:rsidRPr="00D74FD7">
        <w:rPr>
          <w:rFonts w:ascii="Times New Roman" w:hAnsi="Times New Roman" w:cs="Times New Roman"/>
        </w:rPr>
        <w:t>ы и праздники. Наступление на</w:t>
      </w:r>
      <w:r w:rsidRPr="00D74FD7">
        <w:rPr>
          <w:rFonts w:ascii="Times New Roman" w:hAnsi="Times New Roman" w:cs="Times New Roman"/>
        </w:rPr>
        <w:t xml:space="preserve"> религию. «Союз воинствующих безбожников». Обновленческое движение в церкви. Положение нехристианских конфессий. </w:t>
      </w:r>
    </w:p>
    <w:p w:rsidR="00D74FD7"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её особенности в национальных регионах. Советский авангард. Создание национальной письменности и смена алфавитов. Деятельность </w:t>
      </w:r>
      <w:proofErr w:type="spellStart"/>
      <w:r w:rsidRPr="00D74FD7">
        <w:rPr>
          <w:rFonts w:ascii="Times New Roman" w:hAnsi="Times New Roman" w:cs="Times New Roman"/>
        </w:rPr>
        <w:t>Наркомпроса</w:t>
      </w:r>
      <w:proofErr w:type="spellEnd"/>
      <w:r w:rsidRPr="00D74FD7">
        <w:rPr>
          <w:rFonts w:ascii="Times New Roman" w:hAnsi="Times New Roman" w:cs="Times New Roman"/>
        </w:rPr>
        <w:t xml:space="preserve">.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D74FD7"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w:t>
      </w:r>
      <w:r w:rsidRPr="00D74FD7">
        <w:rPr>
          <w:rFonts w:ascii="Times New Roman" w:hAnsi="Times New Roman" w:cs="Times New Roman"/>
        </w:rPr>
        <w:lastRenderedPageBreak/>
        <w:t>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w:t>
      </w:r>
      <w:r w:rsidR="00D74FD7" w:rsidRPr="00D74FD7">
        <w:rPr>
          <w:rFonts w:ascii="Times New Roman" w:hAnsi="Times New Roman" w:cs="Times New Roman"/>
        </w:rPr>
        <w:t>вные формы быта. Возвращение к традиционным ценностям</w:t>
      </w:r>
      <w:r w:rsidRPr="00D74FD7">
        <w:rPr>
          <w:rFonts w:ascii="Times New Roman" w:hAnsi="Times New Roman" w:cs="Times New Roman"/>
        </w:rPr>
        <w:t xml:space="preserve"> в середине 1930-х гг. Досуг в городе. Парки культуры и отдыха. ВСХВ в Москве. Образцовые универмаги. Пионерия и комсомол. Военно</w:t>
      </w:r>
      <w:r w:rsidR="00D74FD7" w:rsidRPr="00D74FD7">
        <w:rPr>
          <w:rFonts w:ascii="Times New Roman" w:hAnsi="Times New Roman" w:cs="Times New Roman"/>
        </w:rPr>
        <w:t>-</w:t>
      </w:r>
      <w:r w:rsidRPr="00D74FD7">
        <w:rPr>
          <w:rFonts w:ascii="Times New Roman" w:hAnsi="Times New Roman" w:cs="Times New Roman"/>
        </w:rPr>
        <w:t xml:space="preserve">спортивные организации. Материнство и детство в СССР. Жизнь в деревне. Трудодни. Единоличники. Личные подсобные хозяйства колхозников. </w:t>
      </w:r>
    </w:p>
    <w:p w:rsidR="00D74FD7" w:rsidRPr="004D391F" w:rsidRDefault="00D74FD7" w:rsidP="00AD098D">
      <w:pPr>
        <w:spacing w:after="0" w:line="240" w:lineRule="auto"/>
        <w:ind w:firstLine="709"/>
        <w:rPr>
          <w:sz w:val="16"/>
        </w:rPr>
      </w:pPr>
    </w:p>
    <w:p w:rsidR="00880654" w:rsidRPr="00880654" w:rsidRDefault="0068630F" w:rsidP="00880654">
      <w:pPr>
        <w:spacing w:after="0" w:line="240" w:lineRule="auto"/>
        <w:ind w:firstLine="709"/>
        <w:jc w:val="both"/>
        <w:rPr>
          <w:rFonts w:ascii="Times New Roman" w:hAnsi="Times New Roman" w:cs="Times New Roman"/>
        </w:rPr>
      </w:pPr>
      <w:r w:rsidRPr="00880654">
        <w:rPr>
          <w:rFonts w:ascii="Times New Roman" w:hAnsi="Times New Roman" w:cs="Times New Roman"/>
          <w:b/>
        </w:rPr>
        <w:t>Тема 10. Внешняя по</w:t>
      </w:r>
      <w:r w:rsidR="00E40EEA">
        <w:rPr>
          <w:rFonts w:ascii="Times New Roman" w:hAnsi="Times New Roman" w:cs="Times New Roman"/>
          <w:b/>
        </w:rPr>
        <w:t>литика СССР в 1920–1930-е гг. (2</w:t>
      </w:r>
      <w:r w:rsidRPr="00880654">
        <w:rPr>
          <w:rFonts w:ascii="Times New Roman" w:hAnsi="Times New Roman" w:cs="Times New Roman"/>
          <w:b/>
        </w:rPr>
        <w:t xml:space="preserve"> часа)</w:t>
      </w:r>
      <w:r w:rsidRPr="00880654">
        <w:rPr>
          <w:rFonts w:ascii="Times New Roman" w:hAnsi="Times New Roman" w:cs="Times New Roman"/>
        </w:rPr>
        <w:t xml:space="preserve"> </w:t>
      </w:r>
    </w:p>
    <w:p w:rsidR="00880654" w:rsidRPr="00880654" w:rsidRDefault="0068630F" w:rsidP="00880654">
      <w:pPr>
        <w:spacing w:after="0" w:line="240" w:lineRule="auto"/>
        <w:ind w:firstLine="709"/>
        <w:jc w:val="both"/>
        <w:rPr>
          <w:rFonts w:ascii="Times New Roman" w:hAnsi="Times New Roman" w:cs="Times New Roman"/>
        </w:rPr>
      </w:pPr>
      <w:r w:rsidRPr="00880654">
        <w:rPr>
          <w:rFonts w:ascii="Times New Roman" w:hAnsi="Times New Roman" w:cs="Times New Roman"/>
        </w:rP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 </w:t>
      </w:r>
    </w:p>
    <w:p w:rsidR="002E7C79" w:rsidRDefault="0068630F" w:rsidP="00880654">
      <w:pPr>
        <w:spacing w:after="0" w:line="240" w:lineRule="auto"/>
        <w:ind w:firstLine="709"/>
        <w:jc w:val="both"/>
        <w:rPr>
          <w:rFonts w:ascii="Times New Roman" w:hAnsi="Times New Roman" w:cs="Times New Roman"/>
        </w:rPr>
      </w:pPr>
      <w:r w:rsidRPr="00880654">
        <w:rPr>
          <w:rFonts w:ascii="Times New Roman" w:hAnsi="Times New Roman" w:cs="Times New Roman"/>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880654">
        <w:rPr>
          <w:rFonts w:ascii="Times New Roman" w:hAnsi="Times New Roman" w:cs="Times New Roman"/>
        </w:rPr>
        <w:t>Буковины</w:t>
      </w:r>
      <w:proofErr w:type="spellEnd"/>
      <w:r w:rsidRPr="00880654">
        <w:rPr>
          <w:rFonts w:ascii="Times New Roman" w:hAnsi="Times New Roman" w:cs="Times New Roman"/>
        </w:rPr>
        <w:t>, Западной Украины и Западной Белоруссии. Катынская трагедия. «Зимняя война» с Финляндией.</w:t>
      </w:r>
    </w:p>
    <w:p w:rsidR="00C7616A" w:rsidRDefault="0068630F" w:rsidP="004D391F">
      <w:pPr>
        <w:spacing w:after="0" w:line="240" w:lineRule="auto"/>
        <w:ind w:firstLine="709"/>
        <w:jc w:val="both"/>
        <w:rPr>
          <w:rFonts w:ascii="Times New Roman" w:hAnsi="Times New Roman" w:cs="Times New Roman"/>
        </w:rPr>
      </w:pPr>
      <w:r w:rsidRPr="00880654">
        <w:rPr>
          <w:rFonts w:ascii="Times New Roman" w:hAnsi="Times New Roman" w:cs="Times New Roman"/>
        </w:rPr>
        <w:t xml:space="preserve"> </w:t>
      </w:r>
    </w:p>
    <w:p w:rsidR="00E40EEA" w:rsidRPr="004D391F" w:rsidRDefault="00E40EEA" w:rsidP="004D391F">
      <w:pPr>
        <w:spacing w:after="0" w:line="240" w:lineRule="auto"/>
        <w:ind w:firstLine="709"/>
        <w:jc w:val="both"/>
        <w:rPr>
          <w:rFonts w:ascii="Times New Roman" w:hAnsi="Times New Roman" w:cs="Times New Roman"/>
        </w:rPr>
      </w:pPr>
      <w:r w:rsidRPr="002E7C79">
        <w:rPr>
          <w:rFonts w:ascii="Times New Roman" w:hAnsi="Times New Roman" w:cs="Times New Roman"/>
          <w:b/>
          <w:color w:val="0D0D0D" w:themeColor="text1" w:themeTint="F2"/>
          <w:szCs w:val="20"/>
        </w:rPr>
        <w:t>Повторительно-обобщающий урок по теме: «</w:t>
      </w:r>
      <w:r w:rsidRPr="002E7C79">
        <w:rPr>
          <w:rFonts w:ascii="Times New Roman" w:hAnsi="Times New Roman" w:cs="Times New Roman"/>
          <w:b/>
          <w:iCs/>
          <w:color w:val="0D0D0D" w:themeColor="text1" w:themeTint="F2"/>
          <w:szCs w:val="20"/>
        </w:rPr>
        <w:t>Советский Союз в 1920-1930-е гг.» (1 час)</w:t>
      </w:r>
    </w:p>
    <w:p w:rsidR="00880654" w:rsidRDefault="00880654" w:rsidP="00AD098D">
      <w:pPr>
        <w:spacing w:after="0" w:line="240" w:lineRule="auto"/>
        <w:ind w:firstLine="709"/>
      </w:pPr>
    </w:p>
    <w:p w:rsidR="00880654" w:rsidRPr="00880654" w:rsidRDefault="0068630F" w:rsidP="00AD098D">
      <w:pPr>
        <w:spacing w:after="0" w:line="240" w:lineRule="auto"/>
        <w:ind w:firstLine="709"/>
        <w:rPr>
          <w:rFonts w:ascii="Times New Roman" w:hAnsi="Times New Roman" w:cs="Times New Roman"/>
          <w:b/>
        </w:rPr>
      </w:pPr>
      <w:r w:rsidRPr="00880654">
        <w:rPr>
          <w:rFonts w:ascii="Times New Roman" w:hAnsi="Times New Roman" w:cs="Times New Roman"/>
          <w:b/>
        </w:rPr>
        <w:t>Раздел III. Великая Отечес</w:t>
      </w:r>
      <w:r w:rsidR="003B2AFC">
        <w:rPr>
          <w:rFonts w:ascii="Times New Roman" w:hAnsi="Times New Roman" w:cs="Times New Roman"/>
          <w:b/>
        </w:rPr>
        <w:t>твенная война. 1941–1945 гг. (11</w:t>
      </w:r>
      <w:r w:rsidRPr="00880654">
        <w:rPr>
          <w:rFonts w:ascii="Times New Roman" w:hAnsi="Times New Roman" w:cs="Times New Roman"/>
          <w:b/>
        </w:rPr>
        <w:t xml:space="preserve"> часов) </w:t>
      </w:r>
    </w:p>
    <w:p w:rsidR="00880654" w:rsidRPr="00880654" w:rsidRDefault="00880654" w:rsidP="00AD098D">
      <w:pPr>
        <w:spacing w:after="0" w:line="240" w:lineRule="auto"/>
        <w:ind w:firstLine="709"/>
        <w:rPr>
          <w:rFonts w:ascii="Times New Roman" w:hAnsi="Times New Roman" w:cs="Times New Roman"/>
          <w:b/>
        </w:rPr>
      </w:pPr>
    </w:p>
    <w:p w:rsidR="00880654" w:rsidRPr="00880654" w:rsidRDefault="0068630F" w:rsidP="00AD098D">
      <w:pPr>
        <w:spacing w:after="0" w:line="240" w:lineRule="auto"/>
        <w:ind w:firstLine="709"/>
        <w:rPr>
          <w:rFonts w:ascii="Times New Roman" w:hAnsi="Times New Roman" w:cs="Times New Roman"/>
          <w:b/>
        </w:rPr>
      </w:pPr>
      <w:r w:rsidRPr="00880654">
        <w:rPr>
          <w:rFonts w:ascii="Times New Roman" w:hAnsi="Times New Roman" w:cs="Times New Roman"/>
          <w:b/>
        </w:rPr>
        <w:t xml:space="preserve">Тема 11. Первый период войны (июнь 1941 – осень 1942 гг.) (4 часа) </w:t>
      </w:r>
    </w:p>
    <w:p w:rsidR="00880654" w:rsidRPr="00880654" w:rsidRDefault="00880654" w:rsidP="00880654">
      <w:pPr>
        <w:spacing w:after="0" w:line="240" w:lineRule="auto"/>
        <w:ind w:firstLine="709"/>
        <w:jc w:val="both"/>
        <w:rPr>
          <w:rFonts w:ascii="Times New Roman" w:hAnsi="Times New Roman" w:cs="Times New Roman"/>
        </w:rPr>
      </w:pPr>
      <w:r w:rsidRPr="00880654">
        <w:rPr>
          <w:rFonts w:ascii="Times New Roman" w:hAnsi="Times New Roman" w:cs="Times New Roman"/>
        </w:rPr>
        <w:t xml:space="preserve">Вторжение. </w:t>
      </w:r>
      <w:r w:rsidR="0068630F" w:rsidRPr="00880654">
        <w:rPr>
          <w:rFonts w:ascii="Times New Roman" w:hAnsi="Times New Roman" w:cs="Times New Roman"/>
        </w:rPr>
        <w:t>План «Барбаросса». Соотношение сил сторон на 22 июня 1941 г. Вторжение Герман</w:t>
      </w:r>
      <w:proofErr w:type="gramStart"/>
      <w:r w:rsidR="0068630F" w:rsidRPr="00880654">
        <w:rPr>
          <w:rFonts w:ascii="Times New Roman" w:hAnsi="Times New Roman" w:cs="Times New Roman"/>
        </w:rPr>
        <w:t>ии и её</w:t>
      </w:r>
      <w:proofErr w:type="gramEnd"/>
      <w:r w:rsidR="0068630F" w:rsidRPr="00880654">
        <w:rPr>
          <w:rFonts w:ascii="Times New Roman" w:hAnsi="Times New Roman" w:cs="Times New Roman"/>
        </w:rPr>
        <w:t xml:space="preserve"> сателлитов на территорию СССР. Брестская крепость. Массовый героизм воинов – </w:t>
      </w:r>
      <w:r w:rsidRPr="00880654">
        <w:rPr>
          <w:rFonts w:ascii="Times New Roman" w:hAnsi="Times New Roman" w:cs="Times New Roman"/>
        </w:rPr>
        <w:t xml:space="preserve">представителей </w:t>
      </w:r>
      <w:r w:rsidR="0068630F" w:rsidRPr="00880654">
        <w:rPr>
          <w:rFonts w:ascii="Times New Roman" w:hAnsi="Times New Roman" w:cs="Times New Roman"/>
        </w:rPr>
        <w:t xml:space="preserve">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880654" w:rsidRPr="00880654" w:rsidRDefault="0068630F" w:rsidP="00880654">
      <w:pPr>
        <w:spacing w:after="0" w:line="240" w:lineRule="auto"/>
        <w:ind w:firstLine="709"/>
        <w:jc w:val="both"/>
        <w:rPr>
          <w:rFonts w:ascii="Times New Roman" w:hAnsi="Times New Roman" w:cs="Times New Roman"/>
        </w:rPr>
      </w:pPr>
      <w:r w:rsidRPr="00880654">
        <w:rPr>
          <w:rFonts w:ascii="Times New Roman" w:hAnsi="Times New Roman" w:cs="Times New Roman"/>
        </w:rPr>
        <w:t xml:space="preserve">Битва за Москву. </w:t>
      </w:r>
      <w:r w:rsidR="00880654" w:rsidRPr="00880654">
        <w:rPr>
          <w:rFonts w:ascii="Times New Roman" w:hAnsi="Times New Roman" w:cs="Times New Roman"/>
        </w:rPr>
        <w:t xml:space="preserve">Наступление гитлеровских войск. </w:t>
      </w:r>
      <w:r w:rsidRPr="00880654">
        <w:rPr>
          <w:rFonts w:ascii="Times New Roman" w:hAnsi="Times New Roman" w:cs="Times New Roman"/>
        </w:rPr>
        <w:t>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w:t>
      </w:r>
      <w:r w:rsidR="00880654" w:rsidRPr="00880654">
        <w:rPr>
          <w:rFonts w:ascii="Times New Roman" w:hAnsi="Times New Roman" w:cs="Times New Roman"/>
        </w:rPr>
        <w:t xml:space="preserve">ления. Эвакуация </w:t>
      </w:r>
      <w:r w:rsidR="00880654" w:rsidRPr="00880654">
        <w:rPr>
          <w:rFonts w:ascii="Times New Roman" w:hAnsi="Times New Roman" w:cs="Times New Roman"/>
        </w:rPr>
        <w:lastRenderedPageBreak/>
        <w:t>ленинградцев. Дорога жизни</w:t>
      </w:r>
      <w:r w:rsidRPr="00880654">
        <w:rPr>
          <w:rFonts w:ascii="Times New Roman" w:hAnsi="Times New Roman" w:cs="Times New Roman"/>
        </w:rPr>
        <w:t xml:space="preserve">.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Развёртывание партизанского движения. </w:t>
      </w:r>
    </w:p>
    <w:p w:rsidR="00880654" w:rsidRDefault="00880654" w:rsidP="00AD098D">
      <w:pPr>
        <w:spacing w:after="0" w:line="240" w:lineRule="auto"/>
        <w:ind w:firstLine="709"/>
      </w:pPr>
    </w:p>
    <w:p w:rsidR="00C7616A" w:rsidRDefault="00C7616A" w:rsidP="00AD098D">
      <w:pPr>
        <w:spacing w:after="0" w:line="240" w:lineRule="auto"/>
        <w:ind w:firstLine="709"/>
      </w:pPr>
    </w:p>
    <w:p w:rsidR="00C7616A" w:rsidRDefault="00C7616A" w:rsidP="00AD098D">
      <w:pPr>
        <w:spacing w:after="0" w:line="240" w:lineRule="auto"/>
        <w:ind w:firstLine="709"/>
      </w:pPr>
    </w:p>
    <w:p w:rsidR="00880654" w:rsidRPr="00E97908" w:rsidRDefault="0068630F" w:rsidP="00E97908">
      <w:pPr>
        <w:spacing w:after="0" w:line="240" w:lineRule="auto"/>
        <w:ind w:firstLine="709"/>
        <w:jc w:val="both"/>
        <w:rPr>
          <w:rFonts w:ascii="Times New Roman" w:hAnsi="Times New Roman" w:cs="Times New Roman"/>
          <w:b/>
        </w:rPr>
      </w:pPr>
      <w:r w:rsidRPr="00E97908">
        <w:rPr>
          <w:rFonts w:ascii="Times New Roman" w:hAnsi="Times New Roman" w:cs="Times New Roman"/>
          <w:b/>
        </w:rPr>
        <w:t xml:space="preserve">Тема 12. Коренной перелом в ходе </w:t>
      </w:r>
      <w:r w:rsidR="003B2AFC">
        <w:rPr>
          <w:rFonts w:ascii="Times New Roman" w:hAnsi="Times New Roman" w:cs="Times New Roman"/>
          <w:b/>
        </w:rPr>
        <w:t>войны (осень 1942 – 1943 гг.) (3 часа</w:t>
      </w:r>
      <w:r w:rsidRPr="00E97908">
        <w:rPr>
          <w:rFonts w:ascii="Times New Roman" w:hAnsi="Times New Roman" w:cs="Times New Roman"/>
          <w:b/>
        </w:rPr>
        <w:t xml:space="preserve">) </w:t>
      </w:r>
    </w:p>
    <w:p w:rsidR="00880654" w:rsidRPr="00E97908" w:rsidRDefault="0068630F" w:rsidP="00E97908">
      <w:pPr>
        <w:spacing w:after="0" w:line="240" w:lineRule="auto"/>
        <w:ind w:firstLine="709"/>
        <w:jc w:val="both"/>
        <w:rPr>
          <w:rFonts w:ascii="Times New Roman" w:hAnsi="Times New Roman" w:cs="Times New Roman"/>
        </w:rPr>
      </w:pPr>
      <w:r w:rsidRPr="00E97908">
        <w:rPr>
          <w:rFonts w:ascii="Times New Roman" w:hAnsi="Times New Roman" w:cs="Times New Roman"/>
        </w:rPr>
        <w:t>Германское наступление весной-летом 1942 г. Поражение советских вой</w:t>
      </w:r>
      <w:proofErr w:type="gramStart"/>
      <w:r w:rsidRPr="00E97908">
        <w:rPr>
          <w:rFonts w:ascii="Times New Roman" w:hAnsi="Times New Roman" w:cs="Times New Roman"/>
        </w:rPr>
        <w:t>ск в Кр</w:t>
      </w:r>
      <w:proofErr w:type="gramEnd"/>
      <w:r w:rsidRPr="00E97908">
        <w:rPr>
          <w:rFonts w:ascii="Times New Roman" w:hAnsi="Times New Roman" w:cs="Times New Roman"/>
        </w:rPr>
        <w:t xml:space="preserve">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E97908">
        <w:rPr>
          <w:rFonts w:ascii="Times New Roman" w:hAnsi="Times New Roman" w:cs="Times New Roman"/>
        </w:rPr>
        <w:t>Обоянью</w:t>
      </w:r>
      <w:proofErr w:type="spellEnd"/>
      <w:r w:rsidRPr="00E97908">
        <w:rPr>
          <w:rFonts w:ascii="Times New Roman" w:hAnsi="Times New Roman" w:cs="Times New Roman"/>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E97908" w:rsidRPr="00E97908" w:rsidRDefault="0068630F" w:rsidP="00E97908">
      <w:pPr>
        <w:spacing w:after="0" w:line="240" w:lineRule="auto"/>
        <w:ind w:firstLine="709"/>
        <w:jc w:val="both"/>
        <w:rPr>
          <w:rFonts w:ascii="Times New Roman" w:hAnsi="Times New Roman" w:cs="Times New Roman"/>
        </w:rPr>
      </w:pPr>
      <w:r w:rsidRPr="00E97908">
        <w:rPr>
          <w:rFonts w:ascii="Times New Roman" w:hAnsi="Times New Roman" w:cs="Times New Roman"/>
        </w:rPr>
        <w:t>Прорыв блокады Ленинграда в январе 1943 г. Значение героического сопротивления Ленинграда. Развёртывание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w:t>
      </w:r>
      <w:r w:rsidR="00880654" w:rsidRPr="00E97908">
        <w:rPr>
          <w:rFonts w:ascii="Times New Roman" w:hAnsi="Times New Roman" w:cs="Times New Roman"/>
        </w:rPr>
        <w:t xml:space="preserve"> фронту. Добровольные взносы в Ф</w:t>
      </w:r>
      <w:r w:rsidRPr="00E97908">
        <w:rPr>
          <w:rFonts w:ascii="Times New Roman" w:hAnsi="Times New Roman" w:cs="Times New Roman"/>
        </w:rPr>
        <w:t xml:space="preserve">онд обороны. Помощь </w:t>
      </w:r>
      <w:proofErr w:type="gramStart"/>
      <w:r w:rsidRPr="00E97908">
        <w:rPr>
          <w:rFonts w:ascii="Times New Roman" w:hAnsi="Times New Roman" w:cs="Times New Roman"/>
        </w:rPr>
        <w:t>эвакуированным</w:t>
      </w:r>
      <w:proofErr w:type="gramEnd"/>
      <w:r w:rsidRPr="00E97908">
        <w:rPr>
          <w:rFonts w:ascii="Times New Roman" w:hAnsi="Times New Roman" w:cs="Times New Roman"/>
        </w:rPr>
        <w:t>. Повседневность военного времени. Фронтовая повседневность. Боевое братство. Женщины на войне. Письма с фрон</w:t>
      </w:r>
      <w:r w:rsidR="00880654" w:rsidRPr="00E97908">
        <w:rPr>
          <w:rFonts w:ascii="Times New Roman" w:hAnsi="Times New Roman" w:cs="Times New Roman"/>
        </w:rPr>
        <w:t xml:space="preserve">та и на фронт. Повседневность </w:t>
      </w:r>
      <w:r w:rsidRPr="00E97908">
        <w:rPr>
          <w:rFonts w:ascii="Times New Roman" w:hAnsi="Times New Roman" w:cs="Times New Roman"/>
        </w:rPr>
        <w:t>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учёные в условиях войны. Фронтовые корреспонденты. Выступления фронтовых концертных бригад. Песенное творчество и фольклор. К</w:t>
      </w:r>
      <w:r w:rsidR="00E97908" w:rsidRPr="00E97908">
        <w:rPr>
          <w:rFonts w:ascii="Times New Roman" w:hAnsi="Times New Roman" w:cs="Times New Roman"/>
        </w:rPr>
        <w:t>ино военных лет. Государство и Ц</w:t>
      </w:r>
      <w:r w:rsidRPr="00E97908">
        <w:rPr>
          <w:rFonts w:ascii="Times New Roman" w:hAnsi="Times New Roman" w:cs="Times New Roman"/>
        </w:rPr>
        <w:t>ерковь в годы войны. Избрание на патриарший престол митрополита Сергия (</w:t>
      </w:r>
      <w:proofErr w:type="spellStart"/>
      <w:r w:rsidRPr="00E97908">
        <w:rPr>
          <w:rFonts w:ascii="Times New Roman" w:hAnsi="Times New Roman" w:cs="Times New Roman"/>
        </w:rPr>
        <w:t>Страгородского</w:t>
      </w:r>
      <w:proofErr w:type="spellEnd"/>
      <w:r w:rsidRPr="00E97908">
        <w:rPr>
          <w:rFonts w:ascii="Times New Roman" w:hAnsi="Times New Roman" w:cs="Times New Roman"/>
        </w:rPr>
        <w:t xml:space="preserve">)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E97908" w:rsidRDefault="00E97908" w:rsidP="00AD098D">
      <w:pPr>
        <w:spacing w:after="0" w:line="240" w:lineRule="auto"/>
        <w:ind w:firstLine="709"/>
      </w:pPr>
    </w:p>
    <w:p w:rsidR="00E97908" w:rsidRPr="00F86E13" w:rsidRDefault="0068630F" w:rsidP="00F86E13">
      <w:pPr>
        <w:spacing w:after="0" w:line="240" w:lineRule="auto"/>
        <w:ind w:firstLine="709"/>
        <w:jc w:val="both"/>
        <w:rPr>
          <w:rFonts w:ascii="Times New Roman" w:hAnsi="Times New Roman" w:cs="Times New Roman"/>
          <w:b/>
        </w:rPr>
      </w:pPr>
      <w:r w:rsidRPr="00F86E13">
        <w:rPr>
          <w:rFonts w:ascii="Times New Roman" w:hAnsi="Times New Roman" w:cs="Times New Roman"/>
          <w:b/>
        </w:rPr>
        <w:t>Тема 13. Победа СССР в Великой Отечественной войне</w:t>
      </w:r>
      <w:r w:rsidR="00E97908" w:rsidRPr="00F86E13">
        <w:rPr>
          <w:rFonts w:ascii="Times New Roman" w:hAnsi="Times New Roman" w:cs="Times New Roman"/>
          <w:b/>
        </w:rPr>
        <w:t>.</w:t>
      </w:r>
      <w:r w:rsidRPr="00F86E13">
        <w:rPr>
          <w:rFonts w:ascii="Times New Roman" w:hAnsi="Times New Roman" w:cs="Times New Roman"/>
          <w:b/>
        </w:rPr>
        <w:t xml:space="preserve"> Окончание Второй мировой вой</w:t>
      </w:r>
      <w:r w:rsidR="003B2AFC">
        <w:rPr>
          <w:rFonts w:ascii="Times New Roman" w:hAnsi="Times New Roman" w:cs="Times New Roman"/>
          <w:b/>
        </w:rPr>
        <w:t>ны (1944 – сентябрь 1945 гг.) (3</w:t>
      </w:r>
      <w:r w:rsidRPr="00F86E13">
        <w:rPr>
          <w:rFonts w:ascii="Times New Roman" w:hAnsi="Times New Roman" w:cs="Times New Roman"/>
          <w:b/>
        </w:rPr>
        <w:t xml:space="preserve"> часа) </w:t>
      </w:r>
    </w:p>
    <w:p w:rsidR="00F86E13" w:rsidRPr="00F86E13" w:rsidRDefault="0068630F" w:rsidP="00F86E13">
      <w:pPr>
        <w:spacing w:after="0" w:line="240" w:lineRule="auto"/>
        <w:ind w:firstLine="709"/>
        <w:jc w:val="both"/>
        <w:rPr>
          <w:rFonts w:ascii="Times New Roman" w:hAnsi="Times New Roman" w:cs="Times New Roman"/>
        </w:rPr>
      </w:pPr>
      <w:r w:rsidRPr="00F86E13">
        <w:rPr>
          <w:rFonts w:ascii="Times New Roman" w:hAnsi="Times New Roman" w:cs="Times New Roman"/>
        </w:rPr>
        <w:lastRenderedPageBreak/>
        <w:t xml:space="preserve">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 стран антигитлеровской коалиции. Встреча на Эльбе. Битва за Берлин и окончание войны в Европе. Висло - </w:t>
      </w:r>
      <w:proofErr w:type="spellStart"/>
      <w:r w:rsidRPr="00F86E13">
        <w:rPr>
          <w:rFonts w:ascii="Times New Roman" w:hAnsi="Times New Roman" w:cs="Times New Roman"/>
        </w:rPr>
        <w:t>Одерская</w:t>
      </w:r>
      <w:proofErr w:type="spellEnd"/>
      <w:r w:rsidRPr="00F86E13">
        <w:rPr>
          <w:rFonts w:ascii="Times New Roman" w:hAnsi="Times New Roman" w:cs="Times New Roman"/>
        </w:rPr>
        <w:t xml:space="preserve"> операция. Капитуляция Германии. Репатриация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w:t>
      </w:r>
      <w:r w:rsidR="00E97908" w:rsidRPr="00F86E13">
        <w:rPr>
          <w:rFonts w:ascii="Times New Roman" w:hAnsi="Times New Roman" w:cs="Times New Roman"/>
        </w:rPr>
        <w:t>ых районах. Начало советского «а</w:t>
      </w:r>
      <w:r w:rsidRPr="00F86E13">
        <w:rPr>
          <w:rFonts w:ascii="Times New Roman" w:hAnsi="Times New Roman" w:cs="Times New Roman"/>
        </w:rPr>
        <w:t>томного проекта». Реэвакуация и нормализация повседневно</w:t>
      </w:r>
      <w:r w:rsidR="00E97908" w:rsidRPr="00F86E13">
        <w:rPr>
          <w:rFonts w:ascii="Times New Roman" w:hAnsi="Times New Roman" w:cs="Times New Roman"/>
        </w:rPr>
        <w:t>й жизни. ГУЛАГ. Депортации репрессированных народов</w:t>
      </w:r>
      <w:r w:rsidRPr="00F86E13">
        <w:rPr>
          <w:rFonts w:ascii="Times New Roman" w:hAnsi="Times New Roman" w:cs="Times New Roman"/>
        </w:rPr>
        <w:t>.</w:t>
      </w:r>
      <w:r w:rsidR="00E97908" w:rsidRPr="00F86E13">
        <w:rPr>
          <w:rFonts w:ascii="Times New Roman" w:hAnsi="Times New Roman" w:cs="Times New Roman"/>
        </w:rPr>
        <w:t xml:space="preserve"> Взаимоотношения государства и Ц</w:t>
      </w:r>
      <w:r w:rsidRPr="00F86E13">
        <w:rPr>
          <w:rFonts w:ascii="Times New Roman" w:hAnsi="Times New Roman" w:cs="Times New Roman"/>
        </w:rPr>
        <w:t>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w:t>
      </w:r>
      <w:r w:rsidR="00E97908" w:rsidRPr="00F86E13">
        <w:rPr>
          <w:rFonts w:ascii="Times New Roman" w:hAnsi="Times New Roman" w:cs="Times New Roman"/>
        </w:rPr>
        <w:t xml:space="preserve"> Решение проблемы репараций. </w:t>
      </w:r>
      <w:r w:rsidR="00F86E13" w:rsidRPr="00F86E13">
        <w:rPr>
          <w:rFonts w:ascii="Times New Roman" w:hAnsi="Times New Roman" w:cs="Times New Roman"/>
        </w:rPr>
        <w:t xml:space="preserve">Советско-японская война  1945 г. </w:t>
      </w:r>
      <w:r w:rsidRPr="00F86E13">
        <w:rPr>
          <w:rFonts w:ascii="Times New Roman" w:hAnsi="Times New Roman" w:cs="Times New Roman"/>
        </w:rPr>
        <w:t xml:space="preserve">Разгром </w:t>
      </w:r>
      <w:proofErr w:type="spellStart"/>
      <w:r w:rsidRPr="00F86E13">
        <w:rPr>
          <w:rFonts w:ascii="Times New Roman" w:hAnsi="Times New Roman" w:cs="Times New Roman"/>
        </w:rPr>
        <w:t>Квантунской</w:t>
      </w:r>
      <w:proofErr w:type="spellEnd"/>
      <w:r w:rsidRPr="00F86E13">
        <w:rPr>
          <w:rFonts w:ascii="Times New Roman" w:hAnsi="Times New Roman" w:cs="Times New Roman"/>
        </w:rPr>
        <w:t xml:space="preserve"> армии. Боевые действия в Маньчжурии, на Сахалине и Курильских островах. Освобождение Курил. </w:t>
      </w:r>
      <w:r w:rsidR="00F86E13" w:rsidRPr="00F86E13">
        <w:rPr>
          <w:rFonts w:ascii="Times New Roman" w:hAnsi="Times New Roman" w:cs="Times New Roman"/>
        </w:rPr>
        <w:t xml:space="preserve">Ядерные </w:t>
      </w:r>
      <w:proofErr w:type="spellStart"/>
      <w:r w:rsidR="00F86E13" w:rsidRPr="00F86E13">
        <w:rPr>
          <w:rFonts w:ascii="Times New Roman" w:hAnsi="Times New Roman" w:cs="Times New Roman"/>
        </w:rPr>
        <w:t>боибардировки</w:t>
      </w:r>
      <w:proofErr w:type="spellEnd"/>
      <w:r w:rsidR="00F86E13" w:rsidRPr="00F86E13">
        <w:rPr>
          <w:rFonts w:ascii="Times New Roman" w:hAnsi="Times New Roman" w:cs="Times New Roman"/>
        </w:rPr>
        <w:t xml:space="preserve"> японских городов американской авиацией и их последствия. </w:t>
      </w:r>
      <w:r w:rsidRPr="00F86E13">
        <w:rPr>
          <w:rFonts w:ascii="Times New Roman" w:hAnsi="Times New Roman" w:cs="Times New Roman"/>
        </w:rPr>
        <w:t xml:space="preserve">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w:t>
      </w:r>
    </w:p>
    <w:p w:rsidR="00F86E13" w:rsidRPr="00F86E13" w:rsidRDefault="0068630F" w:rsidP="00F86E13">
      <w:pPr>
        <w:spacing w:after="0" w:line="240" w:lineRule="auto"/>
        <w:ind w:firstLine="709"/>
        <w:jc w:val="both"/>
        <w:rPr>
          <w:rFonts w:ascii="Times New Roman" w:hAnsi="Times New Roman" w:cs="Times New Roman"/>
        </w:rPr>
      </w:pPr>
      <w:r w:rsidRPr="00F86E13">
        <w:rPr>
          <w:rFonts w:ascii="Times New Roman" w:hAnsi="Times New Roman" w:cs="Times New Roman"/>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F86E13" w:rsidRDefault="00F86E13" w:rsidP="00F86E13">
      <w:pPr>
        <w:spacing w:after="0" w:line="240" w:lineRule="auto"/>
        <w:ind w:firstLine="709"/>
        <w:jc w:val="both"/>
        <w:rPr>
          <w:rFonts w:ascii="Times New Roman" w:hAnsi="Times New Roman" w:cs="Times New Roman"/>
        </w:rPr>
      </w:pPr>
    </w:p>
    <w:p w:rsidR="003B2AFC" w:rsidRPr="002E7C79" w:rsidRDefault="003B2AFC" w:rsidP="00F86E13">
      <w:pPr>
        <w:spacing w:after="0" w:line="240" w:lineRule="auto"/>
        <w:ind w:firstLine="709"/>
        <w:jc w:val="both"/>
        <w:rPr>
          <w:rFonts w:ascii="Times New Roman" w:hAnsi="Times New Roman" w:cs="Times New Roman"/>
          <w:b/>
          <w:bCs/>
          <w:color w:val="0D0D0D" w:themeColor="text1" w:themeTint="F2"/>
          <w:szCs w:val="20"/>
          <w:shd w:val="clear" w:color="auto" w:fill="FFFFFF"/>
        </w:rPr>
      </w:pPr>
      <w:r w:rsidRPr="002E7C79">
        <w:rPr>
          <w:rFonts w:ascii="Times New Roman" w:hAnsi="Times New Roman" w:cs="Times New Roman"/>
          <w:b/>
          <w:bCs/>
          <w:color w:val="0D0D0D" w:themeColor="text1" w:themeTint="F2"/>
          <w:szCs w:val="20"/>
          <w:shd w:val="clear" w:color="auto" w:fill="FFFFFF"/>
        </w:rPr>
        <w:t>Повторительно-обобщающий урок по теме: «Великая Отечественная война 1941-1945» (1час)</w:t>
      </w:r>
    </w:p>
    <w:p w:rsidR="00B16B19" w:rsidRPr="002E7C79" w:rsidRDefault="00B16B19" w:rsidP="00B16B19">
      <w:pPr>
        <w:spacing w:after="0" w:line="240" w:lineRule="auto"/>
        <w:ind w:firstLine="709"/>
        <w:jc w:val="both"/>
        <w:rPr>
          <w:rFonts w:ascii="Times New Roman" w:hAnsi="Times New Roman" w:cs="Times New Roman"/>
          <w:b/>
          <w:bCs/>
          <w:color w:val="0D0D0D" w:themeColor="text1" w:themeTint="F2"/>
          <w:szCs w:val="20"/>
          <w:shd w:val="clear" w:color="auto" w:fill="FFFFFF"/>
        </w:rPr>
      </w:pPr>
    </w:p>
    <w:p w:rsidR="003B2AFC" w:rsidRPr="00336EEB" w:rsidRDefault="00336EEB" w:rsidP="00F86E13">
      <w:pPr>
        <w:spacing w:after="0" w:line="240" w:lineRule="auto"/>
        <w:ind w:firstLine="709"/>
        <w:jc w:val="both"/>
        <w:rPr>
          <w:rFonts w:ascii="Times New Roman" w:hAnsi="Times New Roman" w:cs="Times New Roman"/>
          <w:b/>
          <w:iCs/>
          <w:color w:val="000000"/>
          <w:szCs w:val="20"/>
        </w:rPr>
      </w:pPr>
      <w:r w:rsidRPr="00336EEB">
        <w:rPr>
          <w:rFonts w:ascii="Times New Roman" w:hAnsi="Times New Roman" w:cs="Times New Roman"/>
          <w:b/>
          <w:iCs/>
          <w:color w:val="000000"/>
          <w:szCs w:val="20"/>
        </w:rPr>
        <w:t>Итоговое повторение и обобщение (1 час)</w:t>
      </w:r>
    </w:p>
    <w:p w:rsidR="00336EEB" w:rsidRPr="00256F17" w:rsidRDefault="00336EEB" w:rsidP="00256F17">
      <w:pPr>
        <w:spacing w:after="0" w:line="240" w:lineRule="auto"/>
        <w:ind w:firstLine="709"/>
        <w:jc w:val="both"/>
        <w:rPr>
          <w:rFonts w:ascii="Times New Roman" w:hAnsi="Times New Roman" w:cs="Times New Roman"/>
        </w:rPr>
      </w:pPr>
      <w:r w:rsidRPr="00336EEB">
        <w:rPr>
          <w:rFonts w:ascii="Times New Roman" w:hAnsi="Times New Roman" w:cs="Times New Roman"/>
          <w:bCs/>
          <w:color w:val="0D0D0D" w:themeColor="text1" w:themeTint="F2"/>
          <w:szCs w:val="20"/>
          <w:shd w:val="clear" w:color="auto" w:fill="FFFFFF"/>
        </w:rPr>
        <w:t>Россия и мир в 1914-1945 гг.</w:t>
      </w:r>
      <w:r w:rsidR="00256F17">
        <w:rPr>
          <w:rFonts w:ascii="Times New Roman" w:hAnsi="Times New Roman" w:cs="Times New Roman"/>
          <w:bCs/>
          <w:color w:val="0D0D0D" w:themeColor="text1" w:themeTint="F2"/>
          <w:szCs w:val="20"/>
          <w:shd w:val="clear" w:color="auto" w:fill="FFFFFF"/>
        </w:rPr>
        <w:t xml:space="preserve"> </w:t>
      </w:r>
      <w:r w:rsidR="00256F17">
        <w:rPr>
          <w:rFonts w:ascii="Times New Roman" w:hAnsi="Times New Roman" w:cs="Times New Roman"/>
        </w:rPr>
        <w:t>Проблема достоверности и фальсификации исторических знаний.</w:t>
      </w:r>
    </w:p>
    <w:p w:rsidR="004D391F" w:rsidRDefault="004D391F" w:rsidP="00C7616A">
      <w:pPr>
        <w:spacing w:after="0" w:line="240" w:lineRule="auto"/>
        <w:jc w:val="both"/>
        <w:rPr>
          <w:rFonts w:ascii="Times New Roman" w:hAnsi="Times New Roman" w:cs="Times New Roman"/>
          <w:bCs/>
          <w:color w:val="0D0D0D" w:themeColor="text1" w:themeTint="F2"/>
          <w:szCs w:val="20"/>
          <w:shd w:val="clear" w:color="auto" w:fill="FFFFFF"/>
        </w:rPr>
      </w:pPr>
    </w:p>
    <w:p w:rsidR="004D391F" w:rsidRPr="00336EEB" w:rsidRDefault="004D391F" w:rsidP="00F86E13">
      <w:pPr>
        <w:spacing w:after="0" w:line="240" w:lineRule="auto"/>
        <w:ind w:firstLine="709"/>
        <w:jc w:val="both"/>
        <w:rPr>
          <w:rFonts w:ascii="Times New Roman" w:hAnsi="Times New Roman" w:cs="Times New Roman"/>
          <w:b/>
          <w:color w:val="0D0D0D" w:themeColor="text1" w:themeTint="F2"/>
          <w:sz w:val="28"/>
        </w:rPr>
      </w:pPr>
    </w:p>
    <w:p w:rsidR="00173AC0" w:rsidRPr="00302E63" w:rsidRDefault="00302E63" w:rsidP="00302E63">
      <w:pPr>
        <w:spacing w:after="0" w:line="240" w:lineRule="auto"/>
        <w:ind w:firstLine="709"/>
        <w:jc w:val="center"/>
        <w:rPr>
          <w:rFonts w:ascii="Times New Roman" w:hAnsi="Times New Roman" w:cs="Times New Roman"/>
          <w:b/>
        </w:rPr>
      </w:pPr>
      <w:r w:rsidRPr="00302E63">
        <w:rPr>
          <w:rFonts w:ascii="Times New Roman" w:hAnsi="Times New Roman" w:cs="Times New Roman"/>
          <w:b/>
        </w:rPr>
        <w:t>11 класс</w:t>
      </w:r>
    </w:p>
    <w:p w:rsidR="00302E63" w:rsidRPr="00302E63" w:rsidRDefault="00302E63" w:rsidP="00302E63">
      <w:pPr>
        <w:spacing w:after="0" w:line="240" w:lineRule="auto"/>
        <w:ind w:firstLine="709"/>
        <w:jc w:val="center"/>
        <w:rPr>
          <w:rFonts w:ascii="Times New Roman" w:hAnsi="Times New Roman" w:cs="Times New Roman"/>
          <w:b/>
        </w:rPr>
      </w:pPr>
      <w:r w:rsidRPr="00302E63">
        <w:rPr>
          <w:rFonts w:ascii="Times New Roman" w:hAnsi="Times New Roman" w:cs="Times New Roman"/>
          <w:b/>
        </w:rPr>
        <w:t>(40 часов)</w:t>
      </w:r>
    </w:p>
    <w:p w:rsidR="00302E63" w:rsidRPr="00302E63" w:rsidRDefault="00302E63" w:rsidP="00DC05A1">
      <w:pPr>
        <w:spacing w:after="0" w:line="240" w:lineRule="auto"/>
        <w:ind w:firstLine="709"/>
        <w:rPr>
          <w:rFonts w:ascii="Times New Roman" w:hAnsi="Times New Roman" w:cs="Times New Roman"/>
          <w:b/>
        </w:rPr>
      </w:pPr>
    </w:p>
    <w:p w:rsidR="00302E63" w:rsidRPr="00302E63" w:rsidRDefault="00B62CDB" w:rsidP="00302E63">
      <w:pPr>
        <w:pStyle w:val="c5"/>
        <w:shd w:val="clear" w:color="auto" w:fill="FFFFFF"/>
        <w:spacing w:before="0" w:beforeAutospacing="0" w:after="0" w:afterAutospacing="0"/>
        <w:ind w:firstLine="709"/>
        <w:rPr>
          <w:rStyle w:val="c24"/>
          <w:b/>
          <w:bCs/>
          <w:color w:val="000000"/>
          <w:sz w:val="22"/>
          <w:szCs w:val="22"/>
        </w:rPr>
      </w:pPr>
      <w:r>
        <w:rPr>
          <w:rStyle w:val="c24"/>
          <w:b/>
          <w:bCs/>
          <w:color w:val="000000"/>
          <w:sz w:val="22"/>
          <w:szCs w:val="22"/>
        </w:rPr>
        <w:t xml:space="preserve">Раздел </w:t>
      </w:r>
      <w:r>
        <w:rPr>
          <w:rStyle w:val="c24"/>
          <w:b/>
          <w:bCs/>
          <w:color w:val="000000"/>
          <w:sz w:val="22"/>
          <w:szCs w:val="22"/>
          <w:lang w:val="en-US"/>
        </w:rPr>
        <w:t>IV</w:t>
      </w:r>
      <w:r>
        <w:rPr>
          <w:rStyle w:val="c24"/>
          <w:b/>
          <w:bCs/>
          <w:color w:val="000000"/>
          <w:sz w:val="22"/>
          <w:szCs w:val="22"/>
        </w:rPr>
        <w:t xml:space="preserve">. </w:t>
      </w:r>
      <w:r w:rsidR="00302E63" w:rsidRPr="00302E63">
        <w:rPr>
          <w:rStyle w:val="c24"/>
          <w:b/>
          <w:bCs/>
          <w:color w:val="000000"/>
          <w:sz w:val="22"/>
          <w:szCs w:val="22"/>
        </w:rPr>
        <w:t>Апогей и кризис сове</w:t>
      </w:r>
      <w:r w:rsidR="00BA02B3">
        <w:rPr>
          <w:rStyle w:val="c24"/>
          <w:b/>
          <w:bCs/>
          <w:color w:val="000000"/>
          <w:sz w:val="22"/>
          <w:szCs w:val="22"/>
        </w:rPr>
        <w:t>тской с</w:t>
      </w:r>
      <w:r w:rsidR="008A4610">
        <w:rPr>
          <w:rStyle w:val="c24"/>
          <w:b/>
          <w:bCs/>
          <w:color w:val="000000"/>
          <w:sz w:val="22"/>
          <w:szCs w:val="22"/>
        </w:rPr>
        <w:t>истемы. 1945—1991 гг. (22</w:t>
      </w:r>
      <w:r w:rsidR="00D63568">
        <w:rPr>
          <w:rStyle w:val="c24"/>
          <w:b/>
          <w:bCs/>
          <w:color w:val="000000"/>
          <w:sz w:val="22"/>
          <w:szCs w:val="22"/>
        </w:rPr>
        <w:t xml:space="preserve"> час</w:t>
      </w:r>
      <w:r w:rsidR="008A4610">
        <w:rPr>
          <w:rStyle w:val="c24"/>
          <w:b/>
          <w:bCs/>
          <w:color w:val="000000"/>
          <w:sz w:val="22"/>
          <w:szCs w:val="22"/>
        </w:rPr>
        <w:t>а</w:t>
      </w:r>
      <w:r w:rsidR="00302E63" w:rsidRPr="00302E63">
        <w:rPr>
          <w:rStyle w:val="c24"/>
          <w:b/>
          <w:bCs/>
          <w:color w:val="000000"/>
          <w:sz w:val="22"/>
          <w:szCs w:val="22"/>
        </w:rPr>
        <w:t>)</w:t>
      </w:r>
    </w:p>
    <w:p w:rsidR="00302E63" w:rsidRPr="00302E63" w:rsidRDefault="00302E63" w:rsidP="00302E63">
      <w:pPr>
        <w:pStyle w:val="c5"/>
        <w:shd w:val="clear" w:color="auto" w:fill="FFFFFF"/>
        <w:spacing w:before="0" w:beforeAutospacing="0" w:after="0" w:afterAutospacing="0"/>
        <w:ind w:firstLine="709"/>
        <w:rPr>
          <w:rStyle w:val="c24"/>
          <w:b/>
          <w:bCs/>
          <w:color w:val="000000"/>
          <w:sz w:val="22"/>
          <w:szCs w:val="22"/>
        </w:rPr>
      </w:pPr>
    </w:p>
    <w:p w:rsidR="00302E63" w:rsidRPr="00302E63" w:rsidRDefault="00302E63" w:rsidP="00302E63">
      <w:pPr>
        <w:pStyle w:val="c5"/>
        <w:shd w:val="clear" w:color="auto" w:fill="FFFFFF"/>
        <w:spacing w:before="0" w:beforeAutospacing="0" w:after="0" w:afterAutospacing="0"/>
        <w:ind w:firstLine="709"/>
        <w:rPr>
          <w:rFonts w:ascii="Calibri" w:hAnsi="Calibri" w:cs="Calibri"/>
          <w:color w:val="000000"/>
          <w:sz w:val="22"/>
          <w:szCs w:val="22"/>
        </w:rPr>
      </w:pPr>
      <w:r w:rsidRPr="00302E63">
        <w:rPr>
          <w:rStyle w:val="c24"/>
          <w:b/>
          <w:bCs/>
          <w:sz w:val="22"/>
          <w:szCs w:val="22"/>
        </w:rPr>
        <w:t xml:space="preserve"> </w:t>
      </w:r>
      <w:r w:rsidRPr="00302E63">
        <w:rPr>
          <w:rStyle w:val="c24"/>
          <w:b/>
          <w:bCs/>
          <w:color w:val="000000"/>
          <w:sz w:val="22"/>
          <w:szCs w:val="22"/>
        </w:rPr>
        <w:t xml:space="preserve">Тема 14. </w:t>
      </w:r>
      <w:r w:rsidRPr="00302E63">
        <w:rPr>
          <w:rStyle w:val="c24"/>
          <w:b/>
          <w:bCs/>
          <w:sz w:val="22"/>
          <w:szCs w:val="22"/>
        </w:rPr>
        <w:t>Поздний сталинизм (1945-1953 гг.)</w:t>
      </w:r>
      <w:r w:rsidR="008A1F1F">
        <w:rPr>
          <w:rStyle w:val="c24"/>
          <w:b/>
          <w:bCs/>
          <w:sz w:val="22"/>
          <w:szCs w:val="22"/>
        </w:rPr>
        <w:t xml:space="preserve"> (6</w:t>
      </w:r>
      <w:r w:rsidR="00BF0959">
        <w:rPr>
          <w:rStyle w:val="c24"/>
          <w:b/>
          <w:bCs/>
          <w:sz w:val="22"/>
          <w:szCs w:val="22"/>
        </w:rPr>
        <w:t xml:space="preserve"> часов)</w:t>
      </w:r>
    </w:p>
    <w:p w:rsidR="00302E63" w:rsidRPr="00302E63"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302E63">
        <w:rPr>
          <w:rStyle w:val="c3"/>
          <w:color w:val="000000"/>
          <w:sz w:val="22"/>
          <w:szCs w:val="22"/>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w:t>
      </w:r>
      <w:r w:rsidRPr="00302E63">
        <w:rPr>
          <w:rStyle w:val="c3"/>
          <w:color w:val="000000"/>
          <w:sz w:val="22"/>
          <w:szCs w:val="22"/>
        </w:rPr>
        <w:lastRenderedPageBreak/>
        <w:t>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302E63">
        <w:rPr>
          <w:rStyle w:val="c3"/>
          <w:color w:val="000000"/>
          <w:sz w:val="22"/>
          <w:szCs w:val="22"/>
        </w:rPr>
        <w:t>лысенковщина</w:t>
      </w:r>
      <w:proofErr w:type="spellEnd"/>
      <w:r w:rsidRPr="00302E63">
        <w:rPr>
          <w:rStyle w:val="c3"/>
          <w:color w:val="000000"/>
          <w:sz w:val="22"/>
          <w:szCs w:val="22"/>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302E63">
        <w:rPr>
          <w:rStyle w:val="c3"/>
          <w:color w:val="000000"/>
          <w:sz w:val="22"/>
          <w:szCs w:val="22"/>
        </w:rPr>
        <w:t>Коминформбюро</w:t>
      </w:r>
      <w:proofErr w:type="spellEnd"/>
      <w:r w:rsidRPr="00302E63">
        <w:rPr>
          <w:rStyle w:val="c3"/>
          <w:color w:val="000000"/>
          <w:sz w:val="22"/>
          <w:szCs w:val="22"/>
        </w:rPr>
        <w:t>. Организация Североатлантического договора (НАТО). Создание Организации Варшавского договора. Война в Корее.</w:t>
      </w:r>
    </w:p>
    <w:p w:rsidR="00302E63" w:rsidRDefault="00302E63" w:rsidP="00302E63">
      <w:pPr>
        <w:pStyle w:val="c0"/>
        <w:shd w:val="clear" w:color="auto" w:fill="FFFFFF"/>
        <w:spacing w:before="0" w:beforeAutospacing="0" w:after="0" w:afterAutospacing="0"/>
        <w:ind w:firstLine="710"/>
        <w:jc w:val="both"/>
        <w:rPr>
          <w:rStyle w:val="c3"/>
          <w:color w:val="000000"/>
          <w:sz w:val="22"/>
          <w:szCs w:val="22"/>
        </w:rPr>
      </w:pPr>
      <w:r w:rsidRPr="00302E63">
        <w:rPr>
          <w:rStyle w:val="c3"/>
          <w:color w:val="000000"/>
          <w:sz w:val="22"/>
          <w:szCs w:val="22"/>
        </w:rPr>
        <w:t>И.В. Сталин в оценках современников и историков.</w:t>
      </w:r>
    </w:p>
    <w:p w:rsidR="00302E63" w:rsidRDefault="00302E63" w:rsidP="00302E63">
      <w:pPr>
        <w:pStyle w:val="c0"/>
        <w:shd w:val="clear" w:color="auto" w:fill="FFFFFF"/>
        <w:spacing w:before="0" w:beforeAutospacing="0" w:after="0" w:afterAutospacing="0"/>
        <w:ind w:firstLine="710"/>
        <w:jc w:val="both"/>
        <w:rPr>
          <w:rStyle w:val="c3"/>
          <w:color w:val="000000"/>
          <w:sz w:val="22"/>
          <w:szCs w:val="22"/>
        </w:rPr>
      </w:pPr>
    </w:p>
    <w:p w:rsidR="00302E63" w:rsidRPr="00302E63" w:rsidRDefault="00302E63" w:rsidP="00302E63">
      <w:pPr>
        <w:pStyle w:val="c0"/>
        <w:shd w:val="clear" w:color="auto" w:fill="FFFFFF"/>
        <w:spacing w:before="0" w:beforeAutospacing="0" w:after="0" w:afterAutospacing="0"/>
        <w:ind w:firstLine="710"/>
        <w:jc w:val="both"/>
        <w:rPr>
          <w:rFonts w:ascii="Calibri" w:hAnsi="Calibri" w:cs="Calibri"/>
          <w:b/>
          <w:color w:val="000000"/>
          <w:sz w:val="22"/>
          <w:szCs w:val="22"/>
        </w:rPr>
      </w:pPr>
      <w:r w:rsidRPr="00302E63">
        <w:rPr>
          <w:rStyle w:val="c24"/>
          <w:b/>
          <w:bCs/>
          <w:color w:val="000000"/>
          <w:sz w:val="22"/>
          <w:szCs w:val="22"/>
        </w:rPr>
        <w:t xml:space="preserve">Тема </w:t>
      </w:r>
      <w:r>
        <w:rPr>
          <w:rStyle w:val="c24"/>
          <w:b/>
          <w:bCs/>
          <w:color w:val="000000"/>
          <w:sz w:val="22"/>
          <w:szCs w:val="22"/>
        </w:rPr>
        <w:t>15</w:t>
      </w:r>
      <w:r>
        <w:rPr>
          <w:rStyle w:val="c3"/>
          <w:color w:val="000000"/>
          <w:sz w:val="22"/>
          <w:szCs w:val="22"/>
        </w:rPr>
        <w:t xml:space="preserve">. </w:t>
      </w:r>
      <w:r w:rsidRPr="00302E63">
        <w:rPr>
          <w:rStyle w:val="c3"/>
          <w:b/>
          <w:color w:val="000000"/>
          <w:sz w:val="22"/>
          <w:szCs w:val="22"/>
        </w:rPr>
        <w:t>«Оттепель»: середина 1950-х – первая половина 1960-х гг.</w:t>
      </w:r>
      <w:r w:rsidR="00E439CA">
        <w:rPr>
          <w:rStyle w:val="c3"/>
          <w:b/>
          <w:color w:val="000000"/>
          <w:sz w:val="22"/>
          <w:szCs w:val="22"/>
        </w:rPr>
        <w:t xml:space="preserve"> (4 часа)</w:t>
      </w:r>
    </w:p>
    <w:p w:rsidR="00302E63" w:rsidRPr="00DD2AF1" w:rsidRDefault="00302E63" w:rsidP="00DD2AF1">
      <w:pPr>
        <w:pStyle w:val="c0"/>
        <w:shd w:val="clear" w:color="auto" w:fill="FFFFFF"/>
        <w:spacing w:before="0" w:beforeAutospacing="0" w:after="0" w:afterAutospacing="0"/>
        <w:ind w:firstLine="710"/>
        <w:jc w:val="both"/>
        <w:rPr>
          <w:rFonts w:ascii="Calibri" w:hAnsi="Calibri" w:cs="Calibri"/>
          <w:color w:val="000000"/>
          <w:sz w:val="22"/>
          <w:szCs w:val="22"/>
        </w:rPr>
      </w:pPr>
      <w:r w:rsidRPr="00DD2AF1">
        <w:rPr>
          <w:rStyle w:val="c3"/>
          <w:color w:val="000000"/>
          <w:sz w:val="22"/>
          <w:szCs w:val="22"/>
        </w:rPr>
        <w:t xml:space="preserve">Смена политического курса. </w:t>
      </w:r>
      <w:r w:rsidR="00DD2AF1" w:rsidRPr="00DD2AF1">
        <w:rPr>
          <w:rStyle w:val="c3"/>
          <w:color w:val="000000"/>
          <w:sz w:val="22"/>
          <w:szCs w:val="22"/>
        </w:rPr>
        <w:t xml:space="preserve">Смерть Сталина и настроения в обществе. </w:t>
      </w:r>
      <w:r w:rsidRPr="00DD2AF1">
        <w:rPr>
          <w:rStyle w:val="c3"/>
          <w:color w:val="000000"/>
          <w:sz w:val="22"/>
          <w:szCs w:val="22"/>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DD2AF1">
        <w:rPr>
          <w:rStyle w:val="c3"/>
          <w:color w:val="000000"/>
          <w:sz w:val="22"/>
          <w:szCs w:val="22"/>
        </w:rPr>
        <w:t>Частичная</w:t>
      </w:r>
      <w:proofErr w:type="gramEnd"/>
      <w:r w:rsidRPr="00DD2AF1">
        <w:rPr>
          <w:rStyle w:val="c3"/>
          <w:color w:val="000000"/>
          <w:sz w:val="22"/>
          <w:szCs w:val="22"/>
        </w:rPr>
        <w:t xml:space="preserve"> </w:t>
      </w:r>
      <w:proofErr w:type="spellStart"/>
      <w:r w:rsidRPr="00DD2AF1">
        <w:rPr>
          <w:rStyle w:val="c3"/>
          <w:color w:val="000000"/>
          <w:sz w:val="22"/>
          <w:szCs w:val="22"/>
        </w:rPr>
        <w:t>десталинизация</w:t>
      </w:r>
      <w:proofErr w:type="spellEnd"/>
      <w:r w:rsidRPr="00DD2AF1">
        <w:rPr>
          <w:rStyle w:val="c3"/>
          <w:color w:val="000000"/>
          <w:sz w:val="22"/>
          <w:szCs w:val="22"/>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302E63" w:rsidRPr="00DD2AF1" w:rsidRDefault="00302E63" w:rsidP="00DD2AF1">
      <w:pPr>
        <w:pStyle w:val="c0"/>
        <w:shd w:val="clear" w:color="auto" w:fill="FFFFFF"/>
        <w:spacing w:before="0" w:beforeAutospacing="0" w:after="0" w:afterAutospacing="0"/>
        <w:ind w:firstLine="710"/>
        <w:jc w:val="both"/>
        <w:rPr>
          <w:rFonts w:ascii="Calibri" w:hAnsi="Calibri" w:cs="Calibri"/>
          <w:color w:val="000000"/>
          <w:sz w:val="22"/>
          <w:szCs w:val="22"/>
        </w:rPr>
      </w:pPr>
      <w:r w:rsidRPr="00DD2AF1">
        <w:rPr>
          <w:rStyle w:val="c3"/>
          <w:color w:val="000000"/>
          <w:sz w:val="22"/>
          <w:szCs w:val="22"/>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DD2AF1">
        <w:rPr>
          <w:rStyle w:val="c3"/>
          <w:color w:val="000000"/>
          <w:sz w:val="22"/>
          <w:szCs w:val="22"/>
        </w:rPr>
        <w:t>Приоткрытие</w:t>
      </w:r>
      <w:proofErr w:type="spellEnd"/>
      <w:r w:rsidRPr="00DD2AF1">
        <w:rPr>
          <w:rStyle w:val="c3"/>
          <w:color w:val="000000"/>
          <w:sz w:val="22"/>
          <w:szCs w:val="22"/>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w:t>
      </w:r>
      <w:r w:rsidR="00DD2AF1" w:rsidRPr="00DD2AF1">
        <w:rPr>
          <w:rStyle w:val="c3"/>
          <w:color w:val="000000"/>
          <w:sz w:val="22"/>
          <w:szCs w:val="22"/>
        </w:rPr>
        <w:t xml:space="preserve">овь. Диссиденты. Самиздат и </w:t>
      </w:r>
      <w:proofErr w:type="spellStart"/>
      <w:r w:rsidR="00DD2AF1" w:rsidRPr="00DD2AF1">
        <w:rPr>
          <w:rStyle w:val="c3"/>
          <w:color w:val="000000"/>
          <w:sz w:val="22"/>
          <w:szCs w:val="22"/>
        </w:rPr>
        <w:t>тамиздат</w:t>
      </w:r>
      <w:proofErr w:type="spellEnd"/>
      <w:r w:rsidRPr="00DD2AF1">
        <w:rPr>
          <w:rStyle w:val="c3"/>
          <w:color w:val="000000"/>
          <w:sz w:val="22"/>
          <w:szCs w:val="22"/>
        </w:rPr>
        <w:t>.</w:t>
      </w:r>
    </w:p>
    <w:p w:rsidR="00302E63" w:rsidRPr="00DD2AF1" w:rsidRDefault="00302E63" w:rsidP="00DD2AF1">
      <w:pPr>
        <w:pStyle w:val="c0"/>
        <w:shd w:val="clear" w:color="auto" w:fill="FFFFFF"/>
        <w:spacing w:before="0" w:beforeAutospacing="0" w:after="0" w:afterAutospacing="0"/>
        <w:ind w:firstLine="710"/>
        <w:jc w:val="both"/>
        <w:rPr>
          <w:rFonts w:ascii="Calibri" w:hAnsi="Calibri" w:cs="Calibri"/>
          <w:color w:val="000000"/>
          <w:sz w:val="22"/>
          <w:szCs w:val="22"/>
        </w:rPr>
      </w:pPr>
      <w:r w:rsidRPr="00DD2AF1">
        <w:rPr>
          <w:rStyle w:val="c3"/>
          <w:color w:val="000000"/>
          <w:sz w:val="22"/>
          <w:szCs w:val="22"/>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w:t>
      </w:r>
      <w:r w:rsidRPr="00DD2AF1">
        <w:rPr>
          <w:rStyle w:val="c3"/>
          <w:color w:val="000000"/>
          <w:sz w:val="22"/>
          <w:szCs w:val="22"/>
        </w:rPr>
        <w:lastRenderedPageBreak/>
        <w:t>труда. Расширение системы ведомственных НИИ. ХХ</w:t>
      </w:r>
      <w:proofErr w:type="gramStart"/>
      <w:r w:rsidRPr="00DD2AF1">
        <w:rPr>
          <w:rStyle w:val="c3"/>
          <w:color w:val="000000"/>
          <w:sz w:val="22"/>
          <w:szCs w:val="22"/>
        </w:rPr>
        <w:t>II</w:t>
      </w:r>
      <w:proofErr w:type="gramEnd"/>
      <w:r w:rsidRPr="00DD2AF1">
        <w:rPr>
          <w:rStyle w:val="c3"/>
          <w:color w:val="000000"/>
          <w:sz w:val="22"/>
          <w:szCs w:val="22"/>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DD2AF1">
        <w:rPr>
          <w:rStyle w:val="c3"/>
          <w:color w:val="000000"/>
          <w:sz w:val="22"/>
          <w:szCs w:val="22"/>
        </w:rPr>
        <w:t>Хрущевки</w:t>
      </w:r>
      <w:proofErr w:type="spellEnd"/>
      <w:r w:rsidRPr="00DD2AF1">
        <w:rPr>
          <w:rStyle w:val="c3"/>
          <w:color w:val="000000"/>
          <w:sz w:val="22"/>
          <w:szCs w:val="22"/>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302E63" w:rsidRPr="00DD2AF1" w:rsidRDefault="00302E63" w:rsidP="00DD2AF1">
      <w:pPr>
        <w:pStyle w:val="c0"/>
        <w:shd w:val="clear" w:color="auto" w:fill="FFFFFF"/>
        <w:spacing w:before="0" w:beforeAutospacing="0" w:after="0" w:afterAutospacing="0"/>
        <w:ind w:firstLine="710"/>
        <w:jc w:val="both"/>
        <w:rPr>
          <w:rStyle w:val="c3"/>
          <w:color w:val="000000"/>
          <w:sz w:val="22"/>
          <w:szCs w:val="22"/>
        </w:rPr>
      </w:pPr>
      <w:r w:rsidRPr="00DD2AF1">
        <w:rPr>
          <w:rStyle w:val="c3"/>
          <w:color w:val="000000"/>
          <w:sz w:val="22"/>
          <w:szCs w:val="22"/>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DD2AF1">
        <w:rPr>
          <w:rStyle w:val="c3"/>
          <w:color w:val="000000"/>
          <w:sz w:val="22"/>
          <w:szCs w:val="22"/>
        </w:rPr>
        <w:t>Новочеркасские</w:t>
      </w:r>
      <w:proofErr w:type="spellEnd"/>
      <w:r w:rsidRPr="00DD2AF1">
        <w:rPr>
          <w:rStyle w:val="c3"/>
          <w:color w:val="000000"/>
          <w:sz w:val="22"/>
          <w:szCs w:val="22"/>
        </w:rPr>
        <w:t xml:space="preserve"> события. Смещение Н.С. Хрущева и приход к власти Л.И. Брежнева. Оценка Хрущева и его реформ современниками и историками.</w:t>
      </w:r>
    </w:p>
    <w:p w:rsidR="00DD2AF1" w:rsidRPr="00DD2AF1" w:rsidRDefault="00DD2AF1" w:rsidP="00DD2AF1">
      <w:pPr>
        <w:pStyle w:val="c0"/>
        <w:shd w:val="clear" w:color="auto" w:fill="FFFFFF"/>
        <w:spacing w:before="0" w:beforeAutospacing="0" w:after="0" w:afterAutospacing="0"/>
        <w:ind w:firstLine="710"/>
        <w:jc w:val="both"/>
        <w:rPr>
          <w:rStyle w:val="c3"/>
          <w:color w:val="000000"/>
          <w:sz w:val="22"/>
          <w:szCs w:val="22"/>
        </w:rPr>
      </w:pPr>
    </w:p>
    <w:p w:rsidR="00DD2AF1" w:rsidRPr="00DD2AF1" w:rsidRDefault="00DD2AF1" w:rsidP="00DD2AF1">
      <w:pPr>
        <w:pStyle w:val="c0"/>
        <w:shd w:val="clear" w:color="auto" w:fill="FFFFFF"/>
        <w:spacing w:before="0" w:beforeAutospacing="0" w:after="0" w:afterAutospacing="0"/>
        <w:ind w:firstLine="710"/>
        <w:jc w:val="both"/>
        <w:rPr>
          <w:rFonts w:ascii="Calibri" w:hAnsi="Calibri" w:cs="Calibri"/>
          <w:b/>
          <w:color w:val="000000"/>
          <w:sz w:val="22"/>
          <w:szCs w:val="22"/>
        </w:rPr>
      </w:pPr>
      <w:r w:rsidRPr="00DD2AF1">
        <w:rPr>
          <w:rStyle w:val="c3"/>
          <w:b/>
          <w:color w:val="000000"/>
          <w:sz w:val="22"/>
          <w:szCs w:val="22"/>
        </w:rPr>
        <w:t>Тема 16. Советское общество в середине 1960-х – начале 1980-х гг.</w:t>
      </w:r>
      <w:r w:rsidR="00E439CA">
        <w:rPr>
          <w:rStyle w:val="c3"/>
          <w:b/>
          <w:color w:val="000000"/>
          <w:sz w:val="22"/>
          <w:szCs w:val="22"/>
        </w:rPr>
        <w:t xml:space="preserve"> (6 часов)</w:t>
      </w:r>
    </w:p>
    <w:p w:rsidR="00302E63" w:rsidRPr="00E42F40" w:rsidRDefault="00DD2AF1" w:rsidP="00E42F40">
      <w:pPr>
        <w:pStyle w:val="c0"/>
        <w:shd w:val="clear" w:color="auto" w:fill="FFFFFF"/>
        <w:spacing w:before="0" w:beforeAutospacing="0" w:after="0" w:afterAutospacing="0"/>
        <w:ind w:firstLine="710"/>
        <w:jc w:val="both"/>
        <w:rPr>
          <w:rFonts w:ascii="Calibri" w:hAnsi="Calibri" w:cs="Calibri"/>
          <w:color w:val="000000"/>
          <w:sz w:val="22"/>
          <w:szCs w:val="22"/>
        </w:rPr>
      </w:pPr>
      <w:r w:rsidRPr="00E42F40">
        <w:rPr>
          <w:rStyle w:val="c3"/>
          <w:color w:val="000000"/>
          <w:sz w:val="22"/>
          <w:szCs w:val="22"/>
        </w:rPr>
        <w:t>Приход к власти Л.И. Брежнева. Е</w:t>
      </w:r>
      <w:r w:rsidR="00302E63" w:rsidRPr="00E42F40">
        <w:rPr>
          <w:rStyle w:val="c3"/>
          <w:color w:val="000000"/>
          <w:sz w:val="22"/>
          <w:szCs w:val="22"/>
        </w:rPr>
        <w:t xml:space="preserve">го окружение и смена политического курса. Поиски идеологических ориентиров. </w:t>
      </w:r>
      <w:proofErr w:type="spellStart"/>
      <w:r w:rsidR="00302E63" w:rsidRPr="00E42F40">
        <w:rPr>
          <w:rStyle w:val="c3"/>
          <w:color w:val="000000"/>
          <w:sz w:val="22"/>
          <w:szCs w:val="22"/>
        </w:rPr>
        <w:t>Десталинизация</w:t>
      </w:r>
      <w:proofErr w:type="spellEnd"/>
      <w:r w:rsidR="00302E63" w:rsidRPr="00E42F40">
        <w:rPr>
          <w:rStyle w:val="c3"/>
          <w:color w:val="000000"/>
          <w:sz w:val="22"/>
          <w:szCs w:val="22"/>
        </w:rPr>
        <w:t xml:space="preserve"> и </w:t>
      </w:r>
      <w:proofErr w:type="spellStart"/>
      <w:r w:rsidR="00302E63" w:rsidRPr="00E42F40">
        <w:rPr>
          <w:rStyle w:val="c3"/>
          <w:color w:val="000000"/>
          <w:sz w:val="22"/>
          <w:szCs w:val="22"/>
        </w:rPr>
        <w:t>ресталинизация</w:t>
      </w:r>
      <w:proofErr w:type="spellEnd"/>
      <w:r w:rsidR="00302E63" w:rsidRPr="00E42F40">
        <w:rPr>
          <w:rStyle w:val="c3"/>
          <w:color w:val="000000"/>
          <w:sz w:val="22"/>
          <w:szCs w:val="22"/>
        </w:rPr>
        <w:t>. Экономические реформы 1960-х гг. Новые ориентиры аграрной политики. «</w:t>
      </w:r>
      <w:proofErr w:type="spellStart"/>
      <w:r w:rsidR="00302E63" w:rsidRPr="00E42F40">
        <w:rPr>
          <w:rStyle w:val="c3"/>
          <w:color w:val="000000"/>
          <w:sz w:val="22"/>
          <w:szCs w:val="22"/>
        </w:rPr>
        <w:t>Косыгинская</w:t>
      </w:r>
      <w:proofErr w:type="spellEnd"/>
      <w:r w:rsidR="00302E63" w:rsidRPr="00E42F40">
        <w:rPr>
          <w:rStyle w:val="c3"/>
          <w:color w:val="000000"/>
          <w:sz w:val="22"/>
          <w:szCs w:val="22"/>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302E63" w:rsidRPr="00E42F40" w:rsidRDefault="00302E63" w:rsidP="00E42F40">
      <w:pPr>
        <w:pStyle w:val="c0"/>
        <w:shd w:val="clear" w:color="auto" w:fill="FFFFFF"/>
        <w:spacing w:before="0" w:beforeAutospacing="0" w:after="0" w:afterAutospacing="0"/>
        <w:ind w:firstLine="710"/>
        <w:jc w:val="both"/>
        <w:rPr>
          <w:rFonts w:ascii="Calibri" w:hAnsi="Calibri" w:cs="Calibri"/>
          <w:color w:val="000000"/>
          <w:sz w:val="22"/>
          <w:szCs w:val="22"/>
        </w:rPr>
      </w:pPr>
      <w:r w:rsidRPr="00E42F40">
        <w:rPr>
          <w:rStyle w:val="c3"/>
          <w:color w:val="000000"/>
          <w:sz w:val="22"/>
          <w:szCs w:val="22"/>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E42F40">
        <w:rPr>
          <w:rStyle w:val="c3"/>
          <w:color w:val="000000"/>
          <w:sz w:val="22"/>
          <w:szCs w:val="22"/>
        </w:rPr>
        <w:t>Несуны</w:t>
      </w:r>
      <w:proofErr w:type="spellEnd"/>
      <w:r w:rsidRPr="00E42F40">
        <w:rPr>
          <w:rStyle w:val="c3"/>
          <w:color w:val="000000"/>
          <w:sz w:val="22"/>
          <w:szCs w:val="22"/>
        </w:rPr>
        <w:t>». Потребительские тенденции в советском обществе. Дефицит и очереди.</w:t>
      </w:r>
    </w:p>
    <w:p w:rsidR="00302E63" w:rsidRPr="00E42F40" w:rsidRDefault="00302E63" w:rsidP="00E42F40">
      <w:pPr>
        <w:pStyle w:val="c0"/>
        <w:shd w:val="clear" w:color="auto" w:fill="FFFFFF"/>
        <w:spacing w:before="0" w:beforeAutospacing="0" w:after="0" w:afterAutospacing="0"/>
        <w:ind w:firstLine="710"/>
        <w:jc w:val="both"/>
        <w:rPr>
          <w:rFonts w:ascii="Calibri" w:hAnsi="Calibri" w:cs="Calibri"/>
          <w:color w:val="000000"/>
          <w:sz w:val="22"/>
          <w:szCs w:val="22"/>
        </w:rPr>
      </w:pPr>
      <w:r w:rsidRPr="00E42F40">
        <w:rPr>
          <w:rStyle w:val="c3"/>
          <w:color w:val="000000"/>
          <w:sz w:val="22"/>
          <w:szCs w:val="22"/>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E42F40" w:rsidRPr="00E42F40" w:rsidRDefault="00302E63" w:rsidP="00E42F40">
      <w:pPr>
        <w:pStyle w:val="c0"/>
        <w:shd w:val="clear" w:color="auto" w:fill="FFFFFF"/>
        <w:spacing w:before="0" w:beforeAutospacing="0" w:after="0" w:afterAutospacing="0"/>
        <w:ind w:firstLine="710"/>
        <w:jc w:val="both"/>
        <w:rPr>
          <w:rStyle w:val="c3"/>
          <w:color w:val="000000"/>
          <w:sz w:val="22"/>
          <w:szCs w:val="22"/>
        </w:rPr>
      </w:pPr>
      <w:r w:rsidRPr="00E42F40">
        <w:rPr>
          <w:rStyle w:val="c3"/>
          <w:color w:val="000000"/>
          <w:sz w:val="22"/>
          <w:szCs w:val="22"/>
        </w:rPr>
        <w:t>Внешняя политика. Новые вызовы внешнего мира. Между разрядкой и конфронтацией. Возрастание международной напряженности. «Холодная война» и мировые к</w:t>
      </w:r>
      <w:r w:rsidR="00E42F40" w:rsidRPr="00E42F40">
        <w:rPr>
          <w:rStyle w:val="c3"/>
          <w:color w:val="000000"/>
          <w:sz w:val="22"/>
          <w:szCs w:val="22"/>
        </w:rPr>
        <w:t>онфликты. «Доктрина Брежнева». Пражская весна</w:t>
      </w:r>
      <w:r w:rsidRPr="00E42F40">
        <w:rPr>
          <w:rStyle w:val="c3"/>
          <w:color w:val="000000"/>
          <w:sz w:val="22"/>
          <w:szCs w:val="22"/>
        </w:rPr>
        <w:t xml:space="preserve"> и снижение международного авторитета СССР. Конфликт с Китаем. Достижение военно-стратегиче</w:t>
      </w:r>
      <w:r w:rsidR="00E42F40" w:rsidRPr="00E42F40">
        <w:rPr>
          <w:rStyle w:val="c3"/>
          <w:color w:val="000000"/>
          <w:sz w:val="22"/>
          <w:szCs w:val="22"/>
        </w:rPr>
        <w:t>ского паритета с США. Политика разрядки</w:t>
      </w:r>
      <w:r w:rsidRPr="00E42F40">
        <w:rPr>
          <w:rStyle w:val="c3"/>
          <w:color w:val="000000"/>
          <w:sz w:val="22"/>
          <w:szCs w:val="22"/>
        </w:rPr>
        <w:t xml:space="preserve">. Сотрудничество с США в области освоения космоса. Совещание по </w:t>
      </w:r>
      <w:r w:rsidRPr="00E42F40">
        <w:rPr>
          <w:rStyle w:val="c3"/>
          <w:color w:val="000000"/>
          <w:sz w:val="22"/>
          <w:szCs w:val="22"/>
        </w:rPr>
        <w:lastRenderedPageBreak/>
        <w:t xml:space="preserve">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302E63" w:rsidRPr="00E42F40" w:rsidRDefault="00302E63" w:rsidP="00E42F40">
      <w:pPr>
        <w:pStyle w:val="c0"/>
        <w:shd w:val="clear" w:color="auto" w:fill="FFFFFF"/>
        <w:spacing w:before="0" w:beforeAutospacing="0" w:after="0" w:afterAutospacing="0"/>
        <w:ind w:firstLine="710"/>
        <w:jc w:val="both"/>
        <w:rPr>
          <w:rStyle w:val="c3"/>
          <w:color w:val="000000"/>
          <w:sz w:val="22"/>
          <w:szCs w:val="22"/>
        </w:rPr>
      </w:pPr>
      <w:r w:rsidRPr="00E42F40">
        <w:rPr>
          <w:rStyle w:val="c3"/>
          <w:color w:val="000000"/>
          <w:sz w:val="22"/>
          <w:szCs w:val="22"/>
        </w:rPr>
        <w:t>Л.И. Брежнев в оценках современников и историков.</w:t>
      </w:r>
    </w:p>
    <w:p w:rsidR="00E42F40" w:rsidRPr="00E42F40" w:rsidRDefault="00E42F40" w:rsidP="00E42F40">
      <w:pPr>
        <w:pStyle w:val="c0"/>
        <w:shd w:val="clear" w:color="auto" w:fill="FFFFFF"/>
        <w:spacing w:before="0" w:beforeAutospacing="0" w:after="0" w:afterAutospacing="0"/>
        <w:ind w:firstLine="710"/>
        <w:jc w:val="both"/>
        <w:rPr>
          <w:rStyle w:val="c3"/>
          <w:color w:val="000000"/>
          <w:sz w:val="22"/>
          <w:szCs w:val="22"/>
        </w:rPr>
      </w:pPr>
    </w:p>
    <w:p w:rsidR="00E42F40" w:rsidRPr="00E42F40" w:rsidRDefault="00E42F40" w:rsidP="00E42F40">
      <w:pPr>
        <w:pStyle w:val="c0"/>
        <w:shd w:val="clear" w:color="auto" w:fill="FFFFFF"/>
        <w:spacing w:before="0" w:beforeAutospacing="0" w:after="0" w:afterAutospacing="0"/>
        <w:ind w:firstLine="710"/>
        <w:jc w:val="both"/>
        <w:rPr>
          <w:rFonts w:ascii="Calibri" w:hAnsi="Calibri" w:cs="Calibri"/>
          <w:b/>
          <w:color w:val="000000"/>
          <w:sz w:val="22"/>
          <w:szCs w:val="22"/>
        </w:rPr>
      </w:pPr>
      <w:r w:rsidRPr="00E42F40">
        <w:rPr>
          <w:rStyle w:val="c3"/>
          <w:b/>
          <w:color w:val="000000"/>
          <w:sz w:val="22"/>
          <w:szCs w:val="22"/>
        </w:rPr>
        <w:t>Тема 17. Политика перестройки. Распад СССР (1985-1991 гг.)</w:t>
      </w:r>
      <w:r w:rsidR="00E439CA">
        <w:rPr>
          <w:rStyle w:val="c3"/>
          <w:b/>
          <w:color w:val="000000"/>
          <w:sz w:val="22"/>
          <w:szCs w:val="22"/>
        </w:rPr>
        <w:t xml:space="preserve"> (6 часов)</w:t>
      </w:r>
    </w:p>
    <w:p w:rsidR="00302E63" w:rsidRPr="0037272F" w:rsidRDefault="00302E63" w:rsidP="00E42F40">
      <w:pPr>
        <w:pStyle w:val="c0"/>
        <w:shd w:val="clear" w:color="auto" w:fill="FFFFFF"/>
        <w:spacing w:before="0" w:beforeAutospacing="0" w:after="0" w:afterAutospacing="0"/>
        <w:ind w:firstLine="710"/>
        <w:jc w:val="both"/>
        <w:rPr>
          <w:color w:val="000000"/>
          <w:sz w:val="22"/>
          <w:szCs w:val="22"/>
        </w:rPr>
      </w:pPr>
      <w:r w:rsidRPr="0037272F">
        <w:rPr>
          <w:rStyle w:val="c3"/>
          <w:color w:val="000000"/>
          <w:sz w:val="22"/>
          <w:szCs w:val="22"/>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37272F">
        <w:rPr>
          <w:rStyle w:val="c3"/>
          <w:color w:val="000000"/>
          <w:sz w:val="22"/>
          <w:szCs w:val="22"/>
        </w:rPr>
        <w:t>десталинизации</w:t>
      </w:r>
      <w:proofErr w:type="spellEnd"/>
      <w:r w:rsidRPr="0037272F">
        <w:rPr>
          <w:rStyle w:val="c3"/>
          <w:color w:val="000000"/>
          <w:sz w:val="22"/>
          <w:szCs w:val="22"/>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37272F">
        <w:rPr>
          <w:rStyle w:val="c3"/>
          <w:color w:val="000000"/>
          <w:sz w:val="22"/>
          <w:szCs w:val="22"/>
        </w:rPr>
        <w:t>л в КПСС</w:t>
      </w:r>
      <w:proofErr w:type="gramEnd"/>
      <w:r w:rsidR="00E42F40" w:rsidRPr="0037272F">
        <w:rPr>
          <w:rStyle w:val="c3"/>
          <w:color w:val="000000"/>
          <w:sz w:val="22"/>
          <w:szCs w:val="22"/>
        </w:rPr>
        <w:t xml:space="preserve"> и создание Компартии РСФСР</w:t>
      </w:r>
      <w:r w:rsidRPr="0037272F">
        <w:rPr>
          <w:rStyle w:val="c3"/>
          <w:color w:val="000000"/>
          <w:sz w:val="22"/>
          <w:szCs w:val="22"/>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w:t>
      </w:r>
      <w:r w:rsidR="00E42F40" w:rsidRPr="0037272F">
        <w:rPr>
          <w:rStyle w:val="c3"/>
          <w:color w:val="000000"/>
          <w:sz w:val="22"/>
          <w:szCs w:val="22"/>
        </w:rPr>
        <w:t>иональных элит. Последний этап перестройки</w:t>
      </w:r>
      <w:r w:rsidRPr="0037272F">
        <w:rPr>
          <w:rStyle w:val="c3"/>
          <w:color w:val="000000"/>
          <w:sz w:val="22"/>
          <w:szCs w:val="22"/>
        </w:rPr>
        <w:t>: 1990–1991 гг. Отмена 6-й статьи Конституции СССР о руководящей роли КПСС. Становление многопартийности. Кризи</w:t>
      </w:r>
      <w:proofErr w:type="gramStart"/>
      <w:r w:rsidRPr="0037272F">
        <w:rPr>
          <w:rStyle w:val="c3"/>
          <w:color w:val="000000"/>
          <w:sz w:val="22"/>
          <w:szCs w:val="22"/>
        </w:rPr>
        <w:t>с в КПСС</w:t>
      </w:r>
      <w:proofErr w:type="gramEnd"/>
      <w:r w:rsidRPr="0037272F">
        <w:rPr>
          <w:rStyle w:val="c3"/>
          <w:color w:val="000000"/>
          <w:sz w:val="22"/>
          <w:szCs w:val="22"/>
        </w:rPr>
        <w:t xml:space="preserve"> и создание Коммунистической партии РСФСР. Первый съезд народных депутатов РСФСР и его решения. </w:t>
      </w:r>
      <w:r w:rsidR="00E42F40" w:rsidRPr="0037272F">
        <w:rPr>
          <w:rStyle w:val="c3"/>
          <w:color w:val="000000"/>
          <w:sz w:val="22"/>
          <w:szCs w:val="22"/>
        </w:rPr>
        <w:t xml:space="preserve">Превращение </w:t>
      </w:r>
      <w:r w:rsidRPr="0037272F">
        <w:rPr>
          <w:rStyle w:val="c3"/>
          <w:color w:val="000000"/>
          <w:sz w:val="22"/>
          <w:szCs w:val="22"/>
        </w:rPr>
        <w:t>Б.Н. Ельцин</w:t>
      </w:r>
      <w:r w:rsidR="00E42F40" w:rsidRPr="0037272F">
        <w:rPr>
          <w:rStyle w:val="c3"/>
          <w:color w:val="000000"/>
          <w:sz w:val="22"/>
          <w:szCs w:val="22"/>
        </w:rPr>
        <w:t>а</w:t>
      </w:r>
      <w:r w:rsidRPr="0037272F">
        <w:rPr>
          <w:rStyle w:val="c3"/>
          <w:color w:val="000000"/>
          <w:sz w:val="22"/>
          <w:szCs w:val="22"/>
        </w:rPr>
        <w:t xml:space="preserve"> </w:t>
      </w:r>
      <w:r w:rsidR="00E42F40" w:rsidRPr="0037272F">
        <w:rPr>
          <w:rStyle w:val="c3"/>
          <w:color w:val="000000"/>
          <w:sz w:val="22"/>
          <w:szCs w:val="22"/>
        </w:rPr>
        <w:t>в</w:t>
      </w:r>
      <w:r w:rsidRPr="0037272F">
        <w:rPr>
          <w:rStyle w:val="c3"/>
          <w:color w:val="000000"/>
          <w:sz w:val="22"/>
          <w:szCs w:val="22"/>
        </w:rPr>
        <w:t xml:space="preserve"> един</w:t>
      </w:r>
      <w:r w:rsidR="00E42F40" w:rsidRPr="0037272F">
        <w:rPr>
          <w:rStyle w:val="c3"/>
          <w:color w:val="000000"/>
          <w:sz w:val="22"/>
          <w:szCs w:val="22"/>
        </w:rPr>
        <w:t>ого</w:t>
      </w:r>
      <w:r w:rsidRPr="0037272F">
        <w:rPr>
          <w:rStyle w:val="c3"/>
          <w:color w:val="000000"/>
          <w:sz w:val="22"/>
          <w:szCs w:val="22"/>
        </w:rPr>
        <w:t xml:space="preserve"> лидер</w:t>
      </w:r>
      <w:r w:rsidR="00E42F40" w:rsidRPr="0037272F">
        <w:rPr>
          <w:rStyle w:val="c3"/>
          <w:color w:val="000000"/>
          <w:sz w:val="22"/>
          <w:szCs w:val="22"/>
        </w:rPr>
        <w:t>а</w:t>
      </w:r>
      <w:r w:rsidRPr="0037272F">
        <w:rPr>
          <w:rStyle w:val="c3"/>
          <w:color w:val="000000"/>
          <w:sz w:val="22"/>
          <w:szCs w:val="22"/>
        </w:rPr>
        <w:t xml:space="preserve">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302E63" w:rsidRPr="0037272F"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37272F">
        <w:rPr>
          <w:rStyle w:val="c3"/>
          <w:color w:val="000000"/>
          <w:sz w:val="22"/>
          <w:szCs w:val="22"/>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w:t>
      </w:r>
      <w:r w:rsidRPr="0037272F">
        <w:rPr>
          <w:rStyle w:val="c3"/>
          <w:color w:val="000000"/>
          <w:sz w:val="22"/>
          <w:szCs w:val="22"/>
        </w:rPr>
        <w:lastRenderedPageBreak/>
        <w:t xml:space="preserve">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37272F">
        <w:rPr>
          <w:rStyle w:val="c3"/>
          <w:color w:val="000000"/>
          <w:sz w:val="22"/>
          <w:szCs w:val="22"/>
        </w:rPr>
        <w:t>Радикализация</w:t>
      </w:r>
      <w:proofErr w:type="spellEnd"/>
      <w:r w:rsidRPr="0037272F">
        <w:rPr>
          <w:rStyle w:val="c3"/>
          <w:color w:val="000000"/>
          <w:sz w:val="22"/>
          <w:szCs w:val="22"/>
        </w:rPr>
        <w:t xml:space="preserve"> общественных настроений. Забастовочное движение. Новый этап в государственно-конфессиональных отношениях.</w:t>
      </w:r>
    </w:p>
    <w:p w:rsidR="00302E63" w:rsidRPr="0037272F"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37272F">
        <w:rPr>
          <w:rStyle w:val="c3"/>
          <w:color w:val="000000"/>
          <w:sz w:val="22"/>
          <w:szCs w:val="22"/>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E439CA" w:rsidRPr="0008401F" w:rsidRDefault="00302E63" w:rsidP="0008401F">
      <w:pPr>
        <w:pStyle w:val="c0"/>
        <w:shd w:val="clear" w:color="auto" w:fill="FFFFFF"/>
        <w:spacing w:before="0" w:beforeAutospacing="0" w:after="0" w:afterAutospacing="0"/>
        <w:ind w:firstLine="710"/>
        <w:jc w:val="both"/>
        <w:rPr>
          <w:rStyle w:val="c24"/>
          <w:color w:val="000000"/>
          <w:sz w:val="22"/>
          <w:szCs w:val="22"/>
        </w:rPr>
      </w:pPr>
      <w:r w:rsidRPr="0037272F">
        <w:rPr>
          <w:rStyle w:val="c3"/>
          <w:color w:val="000000"/>
          <w:sz w:val="22"/>
          <w:szCs w:val="22"/>
        </w:rPr>
        <w:t>М.С. Горбачев в оценках современников и историков.</w:t>
      </w:r>
    </w:p>
    <w:p w:rsidR="00E439CA" w:rsidRPr="004D391F" w:rsidRDefault="00E439CA" w:rsidP="00E439CA">
      <w:pPr>
        <w:pStyle w:val="c5"/>
        <w:shd w:val="clear" w:color="auto" w:fill="FFFFFF"/>
        <w:spacing w:before="0" w:beforeAutospacing="0" w:after="0" w:afterAutospacing="0"/>
        <w:ind w:firstLine="709"/>
        <w:rPr>
          <w:rFonts w:ascii="Calibri" w:hAnsi="Calibri" w:cs="Calibri"/>
          <w:color w:val="000000"/>
          <w:sz w:val="16"/>
          <w:szCs w:val="22"/>
        </w:rPr>
      </w:pPr>
    </w:p>
    <w:p w:rsidR="00302E63" w:rsidRDefault="00B4703E" w:rsidP="0037272F">
      <w:pPr>
        <w:pStyle w:val="c5"/>
        <w:shd w:val="clear" w:color="auto" w:fill="FFFFFF"/>
        <w:spacing w:before="0" w:beforeAutospacing="0" w:after="0" w:afterAutospacing="0"/>
        <w:ind w:firstLine="709"/>
        <w:rPr>
          <w:rStyle w:val="c24"/>
          <w:b/>
          <w:bCs/>
          <w:color w:val="000000"/>
          <w:sz w:val="22"/>
        </w:rPr>
      </w:pPr>
      <w:r>
        <w:rPr>
          <w:rStyle w:val="c24"/>
          <w:b/>
          <w:bCs/>
          <w:color w:val="000000"/>
          <w:sz w:val="22"/>
          <w:szCs w:val="22"/>
        </w:rPr>
        <w:t xml:space="preserve">Раздел </w:t>
      </w:r>
      <w:r>
        <w:rPr>
          <w:rStyle w:val="c24"/>
          <w:b/>
          <w:bCs/>
          <w:color w:val="000000"/>
          <w:sz w:val="22"/>
          <w:szCs w:val="22"/>
          <w:lang w:val="en-US"/>
        </w:rPr>
        <w:t>V</w:t>
      </w:r>
      <w:r>
        <w:rPr>
          <w:rStyle w:val="c24"/>
          <w:b/>
          <w:bCs/>
          <w:color w:val="000000"/>
          <w:sz w:val="22"/>
          <w:szCs w:val="22"/>
        </w:rPr>
        <w:t xml:space="preserve">. </w:t>
      </w:r>
      <w:r w:rsidR="00302E63" w:rsidRPr="0037272F">
        <w:rPr>
          <w:rStyle w:val="c24"/>
          <w:b/>
          <w:bCs/>
          <w:color w:val="000000"/>
          <w:sz w:val="22"/>
        </w:rPr>
        <w:t xml:space="preserve">Российская Федерация </w:t>
      </w:r>
      <w:r w:rsidR="002A00D4">
        <w:rPr>
          <w:rStyle w:val="c24"/>
          <w:b/>
          <w:bCs/>
          <w:color w:val="000000"/>
          <w:sz w:val="22"/>
        </w:rPr>
        <w:t>в 1992-2020</w:t>
      </w:r>
      <w:r w:rsidR="0037272F" w:rsidRPr="0037272F">
        <w:rPr>
          <w:rStyle w:val="c24"/>
          <w:b/>
          <w:bCs/>
          <w:color w:val="000000"/>
          <w:sz w:val="22"/>
        </w:rPr>
        <w:t xml:space="preserve"> гг. </w:t>
      </w:r>
      <w:r w:rsidR="008A4610">
        <w:rPr>
          <w:rStyle w:val="c24"/>
          <w:b/>
          <w:bCs/>
          <w:color w:val="000000"/>
          <w:sz w:val="22"/>
        </w:rPr>
        <w:t>(14</w:t>
      </w:r>
      <w:r w:rsidR="00E615C5">
        <w:rPr>
          <w:rStyle w:val="c24"/>
          <w:b/>
          <w:bCs/>
          <w:color w:val="000000"/>
          <w:sz w:val="22"/>
        </w:rPr>
        <w:t xml:space="preserve"> час</w:t>
      </w:r>
      <w:r w:rsidR="000E1DC2">
        <w:rPr>
          <w:rStyle w:val="c24"/>
          <w:b/>
          <w:bCs/>
          <w:color w:val="000000"/>
          <w:sz w:val="22"/>
        </w:rPr>
        <w:t>ов</w:t>
      </w:r>
      <w:r w:rsidR="00302E63" w:rsidRPr="0037272F">
        <w:rPr>
          <w:rStyle w:val="c24"/>
          <w:b/>
          <w:bCs/>
          <w:color w:val="000000"/>
          <w:sz w:val="22"/>
        </w:rPr>
        <w:t>)</w:t>
      </w:r>
    </w:p>
    <w:p w:rsidR="00FA3573" w:rsidRPr="004D391F" w:rsidRDefault="00FA3573" w:rsidP="0037272F">
      <w:pPr>
        <w:pStyle w:val="c5"/>
        <w:shd w:val="clear" w:color="auto" w:fill="FFFFFF"/>
        <w:spacing w:before="0" w:beforeAutospacing="0" w:after="0" w:afterAutospacing="0"/>
        <w:ind w:firstLine="709"/>
        <w:rPr>
          <w:rStyle w:val="c24"/>
          <w:b/>
          <w:bCs/>
          <w:color w:val="000000"/>
          <w:sz w:val="14"/>
        </w:rPr>
      </w:pPr>
    </w:p>
    <w:p w:rsidR="00FA3573" w:rsidRPr="0037272F" w:rsidRDefault="00FA3573" w:rsidP="00FA3573">
      <w:pPr>
        <w:pStyle w:val="c5"/>
        <w:shd w:val="clear" w:color="auto" w:fill="FFFFFF"/>
        <w:spacing w:before="0" w:beforeAutospacing="0" w:after="0" w:afterAutospacing="0"/>
        <w:ind w:firstLine="709"/>
        <w:rPr>
          <w:rFonts w:ascii="Calibri" w:hAnsi="Calibri" w:cs="Calibri"/>
          <w:color w:val="000000"/>
          <w:sz w:val="20"/>
          <w:szCs w:val="22"/>
        </w:rPr>
      </w:pPr>
      <w:r w:rsidRPr="0037272F">
        <w:rPr>
          <w:b/>
          <w:color w:val="000000"/>
          <w:sz w:val="22"/>
          <w:szCs w:val="22"/>
        </w:rPr>
        <w:t>Тема 18.</w:t>
      </w:r>
      <w:r>
        <w:rPr>
          <w:b/>
          <w:color w:val="000000"/>
          <w:sz w:val="22"/>
          <w:szCs w:val="22"/>
        </w:rPr>
        <w:t xml:space="preserve"> Становление новой России (1992-1999)</w:t>
      </w:r>
      <w:r w:rsidR="00343192">
        <w:rPr>
          <w:b/>
          <w:color w:val="000000"/>
          <w:sz w:val="22"/>
          <w:szCs w:val="22"/>
        </w:rPr>
        <w:t xml:space="preserve"> (7</w:t>
      </w:r>
      <w:r w:rsidR="00B4703E">
        <w:rPr>
          <w:b/>
          <w:color w:val="000000"/>
          <w:sz w:val="22"/>
          <w:szCs w:val="22"/>
        </w:rPr>
        <w:t xml:space="preserve"> часов)</w:t>
      </w:r>
    </w:p>
    <w:p w:rsidR="00302E63" w:rsidRPr="00D8218D"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D8218D">
        <w:rPr>
          <w:rStyle w:val="c18"/>
          <w:color w:val="000000"/>
          <w:sz w:val="22"/>
          <w:szCs w:val="22"/>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D8218D">
        <w:rPr>
          <w:rStyle w:val="c18"/>
          <w:color w:val="000000"/>
          <w:sz w:val="22"/>
          <w:szCs w:val="22"/>
        </w:rPr>
        <w:t>Ваучерная</w:t>
      </w:r>
      <w:proofErr w:type="spellEnd"/>
      <w:r w:rsidRPr="00D8218D">
        <w:rPr>
          <w:rStyle w:val="c18"/>
          <w:color w:val="000000"/>
          <w:sz w:val="22"/>
          <w:szCs w:val="22"/>
        </w:rPr>
        <w:t xml:space="preserve"> приватизация. </w:t>
      </w:r>
      <w:proofErr w:type="spellStart"/>
      <w:r w:rsidRPr="00D8218D">
        <w:rPr>
          <w:rStyle w:val="c18"/>
          <w:color w:val="000000"/>
          <w:sz w:val="22"/>
          <w:szCs w:val="22"/>
        </w:rPr>
        <w:t>Долларизация</w:t>
      </w:r>
      <w:proofErr w:type="spellEnd"/>
      <w:r w:rsidRPr="00D8218D">
        <w:rPr>
          <w:rStyle w:val="c18"/>
          <w:color w:val="000000"/>
          <w:sz w:val="22"/>
          <w:szCs w:val="22"/>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302E63" w:rsidRPr="00E77F4E"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E77F4E">
        <w:rPr>
          <w:rStyle w:val="c18"/>
          <w:color w:val="000000"/>
          <w:sz w:val="22"/>
          <w:szCs w:val="22"/>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302E63" w:rsidRPr="00E77F4E"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E77F4E">
        <w:rPr>
          <w:rStyle w:val="c18"/>
          <w:color w:val="000000"/>
          <w:sz w:val="22"/>
          <w:szCs w:val="22"/>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E77F4E">
        <w:rPr>
          <w:rStyle w:val="c18"/>
          <w:color w:val="000000"/>
          <w:sz w:val="22"/>
          <w:szCs w:val="22"/>
        </w:rPr>
        <w:t>деиндустриализации</w:t>
      </w:r>
      <w:proofErr w:type="spellEnd"/>
      <w:r w:rsidRPr="00E77F4E">
        <w:rPr>
          <w:rStyle w:val="c18"/>
          <w:color w:val="000000"/>
          <w:sz w:val="22"/>
          <w:szCs w:val="22"/>
        </w:rPr>
        <w:t xml:space="preserve"> и </w:t>
      </w:r>
      <w:r w:rsidRPr="00E77F4E">
        <w:rPr>
          <w:rStyle w:val="c18"/>
          <w:color w:val="000000"/>
          <w:sz w:val="22"/>
          <w:szCs w:val="22"/>
        </w:rPr>
        <w:lastRenderedPageBreak/>
        <w:t>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302E63" w:rsidRPr="00E77F4E"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E77F4E">
        <w:rPr>
          <w:rStyle w:val="c18"/>
          <w:color w:val="000000"/>
          <w:sz w:val="22"/>
          <w:szCs w:val="22"/>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w:t>
      </w:r>
      <w:r w:rsidR="00E77F4E" w:rsidRPr="00E77F4E">
        <w:rPr>
          <w:rStyle w:val="c18"/>
          <w:color w:val="000000"/>
          <w:sz w:val="22"/>
          <w:szCs w:val="22"/>
        </w:rPr>
        <w:t>1993). Присоединение России к «Б</w:t>
      </w:r>
      <w:r w:rsidRPr="00E77F4E">
        <w:rPr>
          <w:rStyle w:val="c18"/>
          <w:color w:val="000000"/>
          <w:sz w:val="22"/>
          <w:szCs w:val="22"/>
        </w:rPr>
        <w:t xml:space="preserve">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E77F4E">
        <w:rPr>
          <w:rStyle w:val="c18"/>
          <w:color w:val="000000"/>
          <w:sz w:val="22"/>
          <w:szCs w:val="22"/>
        </w:rPr>
        <w:t>Политтехнологии</w:t>
      </w:r>
      <w:proofErr w:type="spellEnd"/>
      <w:r w:rsidRPr="00E77F4E">
        <w:rPr>
          <w:rStyle w:val="c18"/>
          <w:color w:val="000000"/>
          <w:sz w:val="22"/>
          <w:szCs w:val="22"/>
        </w:rPr>
        <w:t>.</w:t>
      </w:r>
    </w:p>
    <w:p w:rsidR="00302E63" w:rsidRPr="00E77F4E"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E77F4E">
        <w:rPr>
          <w:rStyle w:val="c18"/>
          <w:color w:val="000000"/>
          <w:sz w:val="22"/>
          <w:szCs w:val="22"/>
        </w:rPr>
        <w:t>«</w:t>
      </w:r>
      <w:proofErr w:type="spellStart"/>
      <w:r w:rsidRPr="00E77F4E">
        <w:rPr>
          <w:rStyle w:val="c18"/>
          <w:color w:val="000000"/>
          <w:sz w:val="22"/>
          <w:szCs w:val="22"/>
        </w:rPr>
        <w:t>Семибанкирщина</w:t>
      </w:r>
      <w:proofErr w:type="spellEnd"/>
      <w:r w:rsidRPr="00E77F4E">
        <w:rPr>
          <w:rStyle w:val="c18"/>
          <w:color w:val="000000"/>
          <w:sz w:val="22"/>
          <w:szCs w:val="22"/>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302E63" w:rsidRPr="00E77F4E" w:rsidRDefault="00302E63" w:rsidP="00302E63">
      <w:pPr>
        <w:pStyle w:val="c0"/>
        <w:shd w:val="clear" w:color="auto" w:fill="FFFFFF"/>
        <w:spacing w:before="0" w:beforeAutospacing="0" w:after="0" w:afterAutospacing="0"/>
        <w:ind w:firstLine="710"/>
        <w:jc w:val="both"/>
        <w:rPr>
          <w:rStyle w:val="c18"/>
          <w:color w:val="000000"/>
          <w:sz w:val="22"/>
          <w:szCs w:val="22"/>
        </w:rPr>
      </w:pPr>
      <w:r w:rsidRPr="00E77F4E">
        <w:rPr>
          <w:rStyle w:val="c18"/>
          <w:color w:val="000000"/>
          <w:sz w:val="22"/>
          <w:szCs w:val="22"/>
        </w:rPr>
        <w:t>Б.Н. Ельцин в оценках современников и историков.</w:t>
      </w:r>
    </w:p>
    <w:p w:rsidR="00E77F4E" w:rsidRDefault="00E77F4E" w:rsidP="00302E63">
      <w:pPr>
        <w:pStyle w:val="c0"/>
        <w:shd w:val="clear" w:color="auto" w:fill="FFFFFF"/>
        <w:spacing w:before="0" w:beforeAutospacing="0" w:after="0" w:afterAutospacing="0"/>
        <w:ind w:firstLine="710"/>
        <w:jc w:val="both"/>
        <w:rPr>
          <w:rFonts w:ascii="Calibri" w:hAnsi="Calibri" w:cs="Calibri"/>
          <w:color w:val="000000"/>
          <w:sz w:val="22"/>
          <w:szCs w:val="22"/>
        </w:rPr>
      </w:pPr>
    </w:p>
    <w:p w:rsidR="00E77F4E" w:rsidRPr="00E77F4E" w:rsidRDefault="00E77F4E" w:rsidP="00302E63">
      <w:pPr>
        <w:pStyle w:val="c0"/>
        <w:shd w:val="clear" w:color="auto" w:fill="FFFFFF"/>
        <w:spacing w:before="0" w:beforeAutospacing="0" w:after="0" w:afterAutospacing="0"/>
        <w:ind w:firstLine="710"/>
        <w:jc w:val="both"/>
        <w:rPr>
          <w:b/>
          <w:color w:val="000000"/>
          <w:sz w:val="22"/>
          <w:szCs w:val="22"/>
        </w:rPr>
      </w:pPr>
      <w:r w:rsidRPr="00E77F4E">
        <w:rPr>
          <w:b/>
          <w:color w:val="000000"/>
          <w:sz w:val="22"/>
          <w:szCs w:val="22"/>
        </w:rPr>
        <w:t>Тема 19. Россия в 2000-е гг.: вызовы времени и задачи модернизации</w:t>
      </w:r>
      <w:r w:rsidR="00B4703E">
        <w:rPr>
          <w:b/>
          <w:color w:val="000000"/>
          <w:sz w:val="22"/>
          <w:szCs w:val="22"/>
        </w:rPr>
        <w:t xml:space="preserve"> (</w:t>
      </w:r>
      <w:r w:rsidR="00343192">
        <w:rPr>
          <w:b/>
          <w:color w:val="000000"/>
          <w:sz w:val="22"/>
          <w:szCs w:val="22"/>
        </w:rPr>
        <w:t>7</w:t>
      </w:r>
      <w:r w:rsidR="00B4703E">
        <w:rPr>
          <w:b/>
          <w:color w:val="000000"/>
          <w:sz w:val="22"/>
          <w:szCs w:val="22"/>
        </w:rPr>
        <w:t xml:space="preserve"> часов)</w:t>
      </w:r>
    </w:p>
    <w:p w:rsidR="00302E63" w:rsidRPr="00876106"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876106">
        <w:rPr>
          <w:rStyle w:val="c18"/>
          <w:color w:val="000000"/>
          <w:sz w:val="22"/>
          <w:szCs w:val="22"/>
        </w:rPr>
        <w:t>Политические и экономические приоритеты. Первое и второе президентства В.В. Путина. Президентство Д.А. Медведева. Президентские выборы 2012</w:t>
      </w:r>
      <w:r w:rsidR="00E77F4E" w:rsidRPr="00876106">
        <w:rPr>
          <w:rStyle w:val="c18"/>
          <w:color w:val="000000"/>
          <w:sz w:val="22"/>
          <w:szCs w:val="22"/>
        </w:rPr>
        <w:t xml:space="preserve"> и 2018</w:t>
      </w:r>
      <w:r w:rsidRPr="00876106">
        <w:rPr>
          <w:rStyle w:val="c18"/>
          <w:color w:val="000000"/>
          <w:sz w:val="22"/>
          <w:szCs w:val="22"/>
        </w:rPr>
        <w:t xml:space="preserve"> </w:t>
      </w:r>
      <w:r w:rsidR="00E77F4E" w:rsidRPr="00876106">
        <w:rPr>
          <w:rStyle w:val="c18"/>
          <w:color w:val="000000"/>
          <w:sz w:val="22"/>
          <w:szCs w:val="22"/>
        </w:rPr>
        <w:t>г</w:t>
      </w:r>
      <w:r w:rsidRPr="00876106">
        <w:rPr>
          <w:rStyle w:val="c18"/>
          <w:color w:val="000000"/>
          <w:sz w:val="22"/>
          <w:szCs w:val="22"/>
        </w:rPr>
        <w:t xml:space="preserve">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Особенности развития культуры.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876106">
        <w:rPr>
          <w:rStyle w:val="c18"/>
          <w:color w:val="000000"/>
          <w:sz w:val="22"/>
          <w:szCs w:val="22"/>
        </w:rPr>
        <w:t>паралимпийские</w:t>
      </w:r>
      <w:proofErr w:type="spellEnd"/>
      <w:r w:rsidRPr="00876106">
        <w:rPr>
          <w:rStyle w:val="c18"/>
          <w:color w:val="000000"/>
          <w:sz w:val="22"/>
          <w:szCs w:val="22"/>
        </w:rPr>
        <w:t xml:space="preserve"> зимние игры 2014 г. в Сочи. </w:t>
      </w:r>
      <w:r w:rsidR="00876106" w:rsidRPr="00876106">
        <w:rPr>
          <w:rStyle w:val="c18"/>
          <w:color w:val="000000"/>
          <w:sz w:val="22"/>
          <w:szCs w:val="22"/>
        </w:rPr>
        <w:t xml:space="preserve">Воссоединение Крыма с Россией. Укрепление обороноспособности страны. </w:t>
      </w:r>
      <w:r w:rsidRPr="00876106">
        <w:rPr>
          <w:rStyle w:val="c18"/>
          <w:color w:val="000000"/>
          <w:sz w:val="22"/>
          <w:szCs w:val="22"/>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302E63" w:rsidRPr="00876106"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876106">
        <w:rPr>
          <w:rStyle w:val="c18"/>
          <w:color w:val="000000"/>
          <w:sz w:val="22"/>
          <w:szCs w:val="22"/>
        </w:rPr>
        <w:lastRenderedPageBreak/>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302E63" w:rsidRPr="00876106"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876106">
        <w:rPr>
          <w:rStyle w:val="c18"/>
          <w:color w:val="000000"/>
          <w:sz w:val="22"/>
          <w:szCs w:val="22"/>
        </w:rPr>
        <w:t xml:space="preserve">Внешняя политика в конце XX – начале XXI </w:t>
      </w:r>
      <w:proofErr w:type="gramStart"/>
      <w:r w:rsidRPr="00876106">
        <w:rPr>
          <w:rStyle w:val="c18"/>
          <w:color w:val="000000"/>
          <w:sz w:val="22"/>
          <w:szCs w:val="22"/>
        </w:rPr>
        <w:t>в</w:t>
      </w:r>
      <w:proofErr w:type="gramEnd"/>
      <w:r w:rsidRPr="00876106">
        <w:rPr>
          <w:rStyle w:val="c18"/>
          <w:color w:val="000000"/>
          <w:sz w:val="22"/>
          <w:szCs w:val="22"/>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00876106" w:rsidRPr="00876106">
        <w:rPr>
          <w:rStyle w:val="c18"/>
          <w:color w:val="000000"/>
          <w:sz w:val="22"/>
          <w:szCs w:val="22"/>
        </w:rPr>
        <w:t>СНГ и ЕА</w:t>
      </w:r>
      <w:r w:rsidRPr="00876106">
        <w:rPr>
          <w:rStyle w:val="c18"/>
          <w:color w:val="000000"/>
          <w:sz w:val="22"/>
          <w:szCs w:val="22"/>
        </w:rPr>
        <w:t>ЭС. Отношения с США и Евросоюзом. Вступление России</w:t>
      </w:r>
      <w:r w:rsidR="00876106" w:rsidRPr="00876106">
        <w:rPr>
          <w:rStyle w:val="c18"/>
          <w:color w:val="000000"/>
          <w:sz w:val="22"/>
          <w:szCs w:val="22"/>
        </w:rPr>
        <w:t xml:space="preserve"> в Совет Европы. Деятельность «Б</w:t>
      </w:r>
      <w:r w:rsidRPr="00876106">
        <w:rPr>
          <w:rStyle w:val="c18"/>
          <w:color w:val="000000"/>
          <w:sz w:val="22"/>
          <w:szCs w:val="22"/>
        </w:rPr>
        <w:t xml:space="preserve">ольшой двадцатки». </w:t>
      </w:r>
      <w:r w:rsidR="00876106" w:rsidRPr="00876106">
        <w:rPr>
          <w:rStyle w:val="c18"/>
          <w:color w:val="000000"/>
          <w:sz w:val="22"/>
          <w:szCs w:val="22"/>
        </w:rPr>
        <w:t>Вступление России</w:t>
      </w:r>
      <w:r w:rsidRPr="00876106">
        <w:rPr>
          <w:rStyle w:val="c18"/>
          <w:color w:val="000000"/>
          <w:sz w:val="22"/>
          <w:szCs w:val="22"/>
        </w:rPr>
        <w:t xml:space="preserve"> в ВТО. </w:t>
      </w:r>
      <w:proofErr w:type="gramStart"/>
      <w:r w:rsidRPr="00876106">
        <w:rPr>
          <w:rStyle w:val="c18"/>
          <w:color w:val="000000"/>
          <w:sz w:val="22"/>
          <w:szCs w:val="22"/>
        </w:rPr>
        <w:t>Дальневосточное</w:t>
      </w:r>
      <w:proofErr w:type="gramEnd"/>
      <w:r w:rsidRPr="00876106">
        <w:rPr>
          <w:rStyle w:val="c18"/>
          <w:color w:val="000000"/>
          <w:sz w:val="22"/>
          <w:szCs w:val="22"/>
        </w:rPr>
        <w:t xml:space="preserve"> и другие направления политики России.</w:t>
      </w:r>
    </w:p>
    <w:p w:rsidR="00302E63" w:rsidRPr="00876106"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876106">
        <w:rPr>
          <w:rStyle w:val="c18"/>
          <w:color w:val="000000"/>
          <w:sz w:val="22"/>
          <w:szCs w:val="22"/>
        </w:rPr>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Основные достижения российских ученых.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302E63" w:rsidRPr="00876106" w:rsidRDefault="00302E63" w:rsidP="00DC05A1">
      <w:pPr>
        <w:spacing w:after="0" w:line="240" w:lineRule="auto"/>
        <w:ind w:firstLine="709"/>
        <w:rPr>
          <w:rFonts w:ascii="Times New Roman" w:hAnsi="Times New Roman" w:cs="Times New Roman"/>
          <w:b/>
        </w:rPr>
      </w:pPr>
    </w:p>
    <w:p w:rsidR="006D621B" w:rsidRDefault="00BA02B3" w:rsidP="00DC05A1">
      <w:pPr>
        <w:spacing w:after="0" w:line="240" w:lineRule="auto"/>
        <w:ind w:firstLine="709"/>
        <w:rPr>
          <w:rFonts w:ascii="Times New Roman" w:hAnsi="Times New Roman" w:cs="Times New Roman"/>
          <w:b/>
          <w:bCs/>
          <w:color w:val="0D0D0D" w:themeColor="text1" w:themeTint="F2"/>
          <w:szCs w:val="20"/>
          <w:shd w:val="clear" w:color="auto" w:fill="FFFFFF"/>
        </w:rPr>
      </w:pPr>
      <w:r>
        <w:rPr>
          <w:rFonts w:ascii="Times New Roman" w:hAnsi="Times New Roman" w:cs="Times New Roman"/>
          <w:b/>
          <w:bCs/>
          <w:color w:val="0D0D0D" w:themeColor="text1" w:themeTint="F2"/>
          <w:szCs w:val="20"/>
          <w:shd w:val="clear" w:color="auto" w:fill="FFFFFF"/>
        </w:rPr>
        <w:t xml:space="preserve">Раздел </w:t>
      </w:r>
      <w:r>
        <w:rPr>
          <w:rFonts w:ascii="Times New Roman" w:hAnsi="Times New Roman" w:cs="Times New Roman"/>
          <w:b/>
          <w:bCs/>
          <w:color w:val="0D0D0D" w:themeColor="text1" w:themeTint="F2"/>
          <w:szCs w:val="20"/>
          <w:shd w:val="clear" w:color="auto" w:fill="FFFFFF"/>
          <w:lang w:val="en-US"/>
        </w:rPr>
        <w:t>V</w:t>
      </w:r>
      <w:r w:rsidR="00F92C71">
        <w:rPr>
          <w:rFonts w:ascii="Times New Roman" w:hAnsi="Times New Roman" w:cs="Times New Roman"/>
          <w:b/>
          <w:bCs/>
          <w:color w:val="0D0D0D" w:themeColor="text1" w:themeTint="F2"/>
          <w:szCs w:val="20"/>
          <w:shd w:val="clear" w:color="auto" w:fill="FFFFFF"/>
          <w:lang w:val="en-US"/>
        </w:rPr>
        <w:t>I</w:t>
      </w:r>
      <w:r w:rsidRPr="00BA02B3">
        <w:rPr>
          <w:rFonts w:ascii="Times New Roman" w:hAnsi="Times New Roman" w:cs="Times New Roman"/>
          <w:b/>
          <w:bCs/>
          <w:color w:val="0D0D0D" w:themeColor="text1" w:themeTint="F2"/>
          <w:szCs w:val="20"/>
          <w:shd w:val="clear" w:color="auto" w:fill="FFFFFF"/>
        </w:rPr>
        <w:t xml:space="preserve">. </w:t>
      </w:r>
      <w:r w:rsidR="00B4703E" w:rsidRPr="00C7616A">
        <w:rPr>
          <w:rFonts w:ascii="Times New Roman" w:hAnsi="Times New Roman" w:cs="Times New Roman"/>
          <w:b/>
          <w:bCs/>
          <w:color w:val="0D0D0D" w:themeColor="text1" w:themeTint="F2"/>
          <w:szCs w:val="20"/>
          <w:shd w:val="clear" w:color="auto" w:fill="FFFFFF"/>
        </w:rPr>
        <w:t xml:space="preserve">Итоговое повторение и обобщение </w:t>
      </w:r>
      <w:r w:rsidR="006D621B">
        <w:rPr>
          <w:rFonts w:ascii="Times New Roman" w:hAnsi="Times New Roman" w:cs="Times New Roman"/>
          <w:b/>
          <w:bCs/>
          <w:color w:val="0D0D0D" w:themeColor="text1" w:themeTint="F2"/>
          <w:szCs w:val="20"/>
          <w:shd w:val="clear" w:color="auto" w:fill="FFFFFF"/>
        </w:rPr>
        <w:t>(4</w:t>
      </w:r>
      <w:r w:rsidR="006D621B" w:rsidRPr="00C7616A">
        <w:rPr>
          <w:rFonts w:ascii="Times New Roman" w:hAnsi="Times New Roman" w:cs="Times New Roman"/>
          <w:b/>
          <w:bCs/>
          <w:color w:val="0D0D0D" w:themeColor="text1" w:themeTint="F2"/>
          <w:szCs w:val="20"/>
          <w:shd w:val="clear" w:color="auto" w:fill="FFFFFF"/>
        </w:rPr>
        <w:t xml:space="preserve"> час</w:t>
      </w:r>
      <w:r w:rsidR="006D621B">
        <w:rPr>
          <w:rFonts w:ascii="Times New Roman" w:hAnsi="Times New Roman" w:cs="Times New Roman"/>
          <w:b/>
          <w:bCs/>
          <w:color w:val="0D0D0D" w:themeColor="text1" w:themeTint="F2"/>
          <w:szCs w:val="20"/>
          <w:shd w:val="clear" w:color="auto" w:fill="FFFFFF"/>
        </w:rPr>
        <w:t>а</w:t>
      </w:r>
      <w:r w:rsidR="006D621B" w:rsidRPr="00C7616A">
        <w:rPr>
          <w:rFonts w:ascii="Times New Roman" w:hAnsi="Times New Roman" w:cs="Times New Roman"/>
          <w:b/>
          <w:bCs/>
          <w:color w:val="0D0D0D" w:themeColor="text1" w:themeTint="F2"/>
          <w:szCs w:val="20"/>
          <w:shd w:val="clear" w:color="auto" w:fill="FFFFFF"/>
        </w:rPr>
        <w:t>)</w:t>
      </w:r>
    </w:p>
    <w:p w:rsidR="0096678C" w:rsidRDefault="00B4703E" w:rsidP="006D621B">
      <w:pPr>
        <w:spacing w:after="0" w:line="240" w:lineRule="auto"/>
        <w:ind w:firstLine="709"/>
        <w:jc w:val="both"/>
        <w:rPr>
          <w:rFonts w:ascii="Times New Roman" w:hAnsi="Times New Roman"/>
        </w:rPr>
      </w:pPr>
      <w:r w:rsidRPr="006D621B">
        <w:rPr>
          <w:rFonts w:ascii="Times New Roman" w:hAnsi="Times New Roman" w:cs="Times New Roman"/>
          <w:bCs/>
          <w:color w:val="0D0D0D" w:themeColor="text1" w:themeTint="F2"/>
          <w:shd w:val="clear" w:color="auto" w:fill="FFFFFF"/>
        </w:rPr>
        <w:t xml:space="preserve">Россия и мир во второй половине ХХ – начале </w:t>
      </w:r>
      <w:r w:rsidRPr="006D621B">
        <w:rPr>
          <w:rFonts w:ascii="Times New Roman" w:hAnsi="Times New Roman" w:cs="Times New Roman"/>
          <w:bCs/>
          <w:color w:val="0D0D0D" w:themeColor="text1" w:themeTint="F2"/>
          <w:shd w:val="clear" w:color="auto" w:fill="FFFFFF"/>
          <w:lang w:val="en-US"/>
        </w:rPr>
        <w:t>XXI</w:t>
      </w:r>
      <w:r w:rsidR="006D621B" w:rsidRPr="006D621B">
        <w:rPr>
          <w:rFonts w:ascii="Times New Roman" w:hAnsi="Times New Roman" w:cs="Times New Roman"/>
          <w:bCs/>
          <w:color w:val="0D0D0D" w:themeColor="text1" w:themeTint="F2"/>
          <w:shd w:val="clear" w:color="auto" w:fill="FFFFFF"/>
        </w:rPr>
        <w:t xml:space="preserve"> в.</w:t>
      </w:r>
      <w:r w:rsidR="006D621B" w:rsidRPr="006D621B">
        <w:rPr>
          <w:rFonts w:ascii="Times New Roman" w:hAnsi="Times New Roman" w:cs="Times New Roman"/>
          <w:b/>
          <w:bCs/>
          <w:color w:val="0D0D0D" w:themeColor="text1" w:themeTint="F2"/>
          <w:shd w:val="clear" w:color="auto" w:fill="FFFFFF"/>
        </w:rPr>
        <w:t xml:space="preserve"> </w:t>
      </w:r>
      <w:r w:rsidR="006D621B" w:rsidRPr="006D621B">
        <w:rPr>
          <w:rFonts w:ascii="Times New Roman" w:hAnsi="Times New Roman"/>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России.</w:t>
      </w:r>
    </w:p>
    <w:p w:rsidR="006D621B" w:rsidRPr="006D621B" w:rsidRDefault="006D621B" w:rsidP="006D621B">
      <w:pPr>
        <w:spacing w:after="0" w:line="240" w:lineRule="auto"/>
        <w:ind w:firstLine="709"/>
        <w:rPr>
          <w:rFonts w:ascii="Times New Roman" w:hAnsi="Times New Roman" w:cs="Times New Roman"/>
          <w:b/>
          <w:color w:val="0D0D0D" w:themeColor="text1" w:themeTint="F2"/>
        </w:rPr>
      </w:pPr>
    </w:p>
    <w:p w:rsidR="00A71256" w:rsidRPr="00DA777C" w:rsidRDefault="00517B16" w:rsidP="00DA777C">
      <w:pPr>
        <w:pStyle w:val="a5"/>
        <w:numPr>
          <w:ilvl w:val="0"/>
          <w:numId w:val="9"/>
        </w:numPr>
        <w:spacing w:line="240" w:lineRule="auto"/>
        <w:jc w:val="center"/>
        <w:rPr>
          <w:rFonts w:ascii="Times New Roman" w:hAnsi="Times New Roman" w:cs="Times New Roman"/>
          <w:b/>
          <w:sz w:val="24"/>
          <w:szCs w:val="24"/>
        </w:rPr>
      </w:pPr>
      <w:r w:rsidRPr="00DA777C">
        <w:rPr>
          <w:rFonts w:ascii="Times New Roman" w:hAnsi="Times New Roman" w:cs="Times New Roman"/>
          <w:b/>
          <w:sz w:val="24"/>
          <w:szCs w:val="24"/>
        </w:rPr>
        <w:t>Тематическое планирование.</w:t>
      </w:r>
    </w:p>
    <w:tbl>
      <w:tblPr>
        <w:tblStyle w:val="2"/>
        <w:tblW w:w="14601" w:type="dxa"/>
        <w:tblInd w:w="-147" w:type="dxa"/>
        <w:shd w:val="clear" w:color="auto" w:fill="FFFFFF" w:themeFill="background1"/>
        <w:tblLook w:val="04A0" w:firstRow="1" w:lastRow="0" w:firstColumn="1" w:lastColumn="0" w:noHBand="0" w:noVBand="1"/>
      </w:tblPr>
      <w:tblGrid>
        <w:gridCol w:w="568"/>
        <w:gridCol w:w="1701"/>
        <w:gridCol w:w="850"/>
        <w:gridCol w:w="7938"/>
        <w:gridCol w:w="3544"/>
      </w:tblGrid>
      <w:tr w:rsidR="007E7A67" w:rsidRPr="00B72AD3" w:rsidTr="00AB6CEF">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A67" w:rsidRDefault="007E7A67" w:rsidP="00AF597F">
            <w:pPr>
              <w:rPr>
                <w:rFonts w:ascii="Times New Roman" w:hAnsi="Times New Roman" w:cs="Times New Roman"/>
                <w:b/>
                <w:sz w:val="20"/>
                <w:szCs w:val="20"/>
              </w:rPr>
            </w:pPr>
            <w:r>
              <w:rPr>
                <w:rFonts w:ascii="Times New Roman" w:hAnsi="Times New Roman" w:cs="Times New Roman"/>
                <w:b/>
                <w:sz w:val="20"/>
                <w:szCs w:val="20"/>
              </w:rPr>
              <w:t xml:space="preserve">10 </w:t>
            </w:r>
            <w:r w:rsidRPr="00B72AD3">
              <w:rPr>
                <w:rFonts w:ascii="Times New Roman" w:hAnsi="Times New Roman" w:cs="Times New Roman"/>
                <w:b/>
                <w:sz w:val="20"/>
                <w:szCs w:val="20"/>
              </w:rPr>
              <w:t>класс</w:t>
            </w:r>
          </w:p>
        </w:tc>
      </w:tr>
      <w:tr w:rsidR="007E7A67"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B72AD3" w:rsidRDefault="007E7A67" w:rsidP="007E7A67">
            <w:pPr>
              <w:jc w:val="center"/>
              <w:rPr>
                <w:rFonts w:ascii="Times New Roman" w:hAnsi="Times New Roman" w:cs="Times New Roman"/>
                <w:sz w:val="20"/>
                <w:szCs w:val="20"/>
              </w:rPr>
            </w:pPr>
            <w:r w:rsidRPr="00B72AD3">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7A67" w:rsidRPr="00B72AD3" w:rsidRDefault="007E7A67" w:rsidP="007E7A67">
            <w:pPr>
              <w:jc w:val="center"/>
              <w:rPr>
                <w:rFonts w:ascii="Times New Roman" w:hAnsi="Times New Roman" w:cs="Times New Roman"/>
                <w:sz w:val="20"/>
                <w:szCs w:val="20"/>
              </w:rPr>
            </w:pPr>
            <w:r w:rsidRPr="00B72AD3">
              <w:rPr>
                <w:rFonts w:ascii="Times New Roman" w:hAnsi="Times New Roman" w:cs="Times New Roman"/>
                <w:sz w:val="20"/>
                <w:szCs w:val="20"/>
              </w:rPr>
              <w:t>Темы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7A67" w:rsidRPr="00B72AD3" w:rsidRDefault="007E7A67" w:rsidP="007E7A67">
            <w:pPr>
              <w:jc w:val="center"/>
              <w:rPr>
                <w:rFonts w:ascii="Times New Roman" w:hAnsi="Times New Roman" w:cs="Times New Roman"/>
                <w:sz w:val="20"/>
                <w:szCs w:val="20"/>
              </w:rPr>
            </w:pPr>
            <w:r w:rsidRPr="00B72AD3">
              <w:rPr>
                <w:rFonts w:ascii="Times New Roman" w:hAnsi="Times New Roman" w:cs="Times New Roman"/>
                <w:sz w:val="20"/>
                <w:szCs w:val="20"/>
              </w:rPr>
              <w:t>Кол-во часов</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Default="007E7A67" w:rsidP="007E7A67">
            <w:pPr>
              <w:jc w:val="center"/>
              <w:rPr>
                <w:rFonts w:ascii="Times New Roman" w:eastAsia="Times New Roman" w:hAnsi="Times New Roman" w:cs="Times New Roman"/>
                <w:sz w:val="20"/>
                <w:szCs w:val="20"/>
              </w:rPr>
            </w:pPr>
            <w:r w:rsidRPr="00B72AD3">
              <w:rPr>
                <w:rFonts w:ascii="Times New Roman" w:eastAsia="Times New Roman" w:hAnsi="Times New Roman" w:cs="Times New Roman"/>
                <w:sz w:val="20"/>
                <w:szCs w:val="20"/>
              </w:rPr>
              <w:t xml:space="preserve">Основные виды деятельности </w:t>
            </w:r>
            <w:proofErr w:type="gramStart"/>
            <w:r w:rsidRPr="00B72AD3">
              <w:rPr>
                <w:rFonts w:ascii="Times New Roman" w:eastAsia="Times New Roman" w:hAnsi="Times New Roman" w:cs="Times New Roman"/>
                <w:sz w:val="20"/>
                <w:szCs w:val="20"/>
              </w:rPr>
              <w:t>обучающихся</w:t>
            </w:r>
            <w:proofErr w:type="gramEnd"/>
            <w:r w:rsidRPr="00B72AD3">
              <w:rPr>
                <w:rFonts w:ascii="Times New Roman" w:eastAsia="Times New Roman" w:hAnsi="Times New Roman" w:cs="Times New Roman"/>
                <w:sz w:val="20"/>
                <w:szCs w:val="20"/>
              </w:rPr>
              <w:t xml:space="preserve"> </w:t>
            </w:r>
          </w:p>
          <w:p w:rsidR="007E7A67" w:rsidRPr="00B72AD3" w:rsidRDefault="007E7A67" w:rsidP="007E7A67">
            <w:pPr>
              <w:jc w:val="center"/>
              <w:rPr>
                <w:rFonts w:ascii="Times New Roman" w:hAnsi="Times New Roman" w:cs="Times New Roman"/>
                <w:sz w:val="20"/>
                <w:szCs w:val="20"/>
              </w:rPr>
            </w:pPr>
            <w:r w:rsidRPr="00B72AD3">
              <w:rPr>
                <w:rFonts w:ascii="Times New Roman" w:eastAsia="Times New Roman" w:hAnsi="Times New Roman" w:cs="Times New Roman"/>
                <w:sz w:val="20"/>
                <w:szCs w:val="20"/>
              </w:rPr>
              <w:t>(на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Default="007E7A67" w:rsidP="007E7A6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7E7A67" w:rsidRPr="000200C8" w:rsidRDefault="007E7A67" w:rsidP="007E7A67">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7E7A67"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B72AD3" w:rsidRDefault="007E7A67" w:rsidP="007E7A67">
            <w:pPr>
              <w:pStyle w:val="a5"/>
              <w:numPr>
                <w:ilvl w:val="0"/>
                <w:numId w:val="1"/>
              </w:numPr>
              <w:rPr>
                <w:rFonts w:ascii="Times New Roman" w:hAnsi="Times New Roman" w:cs="Times New Roman"/>
                <w:color w:val="0D0D0D" w:themeColor="text1" w:themeTint="F2"/>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DA777C" w:rsidRDefault="007E7A67" w:rsidP="007E7A67">
            <w:pPr>
              <w:rPr>
                <w:rFonts w:ascii="Times New Roman" w:hAnsi="Times New Roman" w:cs="Times New Roman"/>
                <w:iCs/>
                <w:color w:val="0D0D0D" w:themeColor="text1" w:themeTint="F2"/>
                <w:sz w:val="20"/>
                <w:szCs w:val="20"/>
              </w:rPr>
            </w:pPr>
            <w:r w:rsidRPr="00DA777C">
              <w:rPr>
                <w:rFonts w:ascii="Times New Roman" w:hAnsi="Times New Roman" w:cs="Times New Roman"/>
                <w:iCs/>
                <w:color w:val="0D0D0D" w:themeColor="text1" w:themeTint="F2"/>
                <w:sz w:val="20"/>
                <w:szCs w:val="20"/>
              </w:rPr>
              <w:t>Введение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DA777C" w:rsidRDefault="007E7A67" w:rsidP="007E7A67">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BC5EE9" w:rsidRDefault="007E7A67"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Р</w:t>
            </w:r>
            <w:proofErr w:type="gramEnd"/>
            <w:r w:rsidRPr="00BC5EE9">
              <w:rPr>
                <w:rFonts w:ascii="Times New Roman" w:hAnsi="Times New Roman" w:cs="Times New Roman"/>
                <w:iCs/>
                <w:color w:val="000000"/>
                <w:sz w:val="20"/>
                <w:szCs w:val="20"/>
              </w:rPr>
              <w:t xml:space="preserve">: </w:t>
            </w:r>
            <w:r w:rsidRPr="00BC5EE9">
              <w:rPr>
                <w:rFonts w:ascii="Times New Roman" w:hAnsi="Times New Roman" w:cs="Times New Roman"/>
                <w:color w:val="0D0D0D" w:themeColor="text1" w:themeTint="F2"/>
                <w:sz w:val="20"/>
                <w:szCs w:val="2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E7A67" w:rsidRPr="00BC5EE9" w:rsidRDefault="007E7A67"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П</w:t>
            </w:r>
            <w:proofErr w:type="gramEnd"/>
            <w:r w:rsidRPr="00BC5EE9">
              <w:rPr>
                <w:rFonts w:ascii="Times New Roman" w:hAnsi="Times New Roman" w:cs="Times New Roman"/>
                <w:iCs/>
                <w:color w:val="000000"/>
                <w:sz w:val="20"/>
                <w:szCs w:val="20"/>
              </w:rPr>
              <w:t>:</w:t>
            </w:r>
            <w:r>
              <w:rPr>
                <w:rFonts w:ascii="Times New Roman" w:hAnsi="Times New Roman" w:cs="Times New Roman"/>
                <w:iCs/>
                <w:color w:val="000000"/>
                <w:sz w:val="20"/>
                <w:szCs w:val="20"/>
              </w:rPr>
              <w:t xml:space="preserve"> </w:t>
            </w:r>
            <w:r w:rsidRPr="007305DA">
              <w:rPr>
                <w:rFonts w:ascii="Times New Roman" w:hAnsi="Times New Roman" w:cs="Times New Roman"/>
                <w:color w:val="0D0D0D" w:themeColor="text1" w:themeTint="F2"/>
                <w:sz w:val="2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E7A67" w:rsidRPr="00BC5EE9" w:rsidRDefault="007E7A67"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К:</w:t>
            </w:r>
            <w:r w:rsidRPr="00585930">
              <w:rPr>
                <w:rFonts w:ascii="Times New Roman" w:hAnsi="Times New Roman" w:cs="Times New Roman"/>
                <w:color w:val="0D0D0D" w:themeColor="text1" w:themeTint="F2"/>
                <w:sz w:val="20"/>
              </w:rPr>
              <w:t xml:space="preserve"> распознавать </w:t>
            </w:r>
            <w:proofErr w:type="spellStart"/>
            <w:r w:rsidRPr="00585930">
              <w:rPr>
                <w:rFonts w:ascii="Times New Roman" w:hAnsi="Times New Roman" w:cs="Times New Roman"/>
                <w:color w:val="0D0D0D" w:themeColor="text1" w:themeTint="F2"/>
                <w:sz w:val="20"/>
              </w:rPr>
              <w:t>конфликтогенные</w:t>
            </w:r>
            <w:proofErr w:type="spellEnd"/>
            <w:r w:rsidRPr="00585930">
              <w:rPr>
                <w:rFonts w:ascii="Times New Roman" w:hAnsi="Times New Roman" w:cs="Times New Roman"/>
                <w:color w:val="0D0D0D" w:themeColor="text1" w:themeTint="F2"/>
                <w:sz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Default="00AB6CEF" w:rsidP="007E7A67">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AB6CEF" w:rsidRPr="00BC5EE9" w:rsidRDefault="00AB6CEF" w:rsidP="007E7A67">
            <w:pPr>
              <w:rPr>
                <w:rFonts w:ascii="Times New Roman" w:hAnsi="Times New Roman" w:cs="Times New Roman"/>
                <w:iCs/>
                <w:color w:val="000000"/>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Style w:val="c1"/>
                <w:rFonts w:ascii="Times New Roman" w:hAnsi="Times New Roman" w:cs="Times New Roman"/>
                <w:bCs/>
                <w:iCs/>
                <w:color w:val="0D0D0D" w:themeColor="text1" w:themeTint="F2"/>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D0D0D" w:themeColor="text1" w:themeTint="F2"/>
                <w:sz w:val="20"/>
                <w:szCs w:val="20"/>
              </w:rPr>
            </w:pPr>
            <w:r w:rsidRPr="00DA777C">
              <w:rPr>
                <w:rFonts w:ascii="Times New Roman" w:hAnsi="Times New Roman" w:cs="Times New Roman"/>
                <w:iCs/>
                <w:color w:val="0D0D0D" w:themeColor="text1" w:themeTint="F2"/>
                <w:sz w:val="20"/>
                <w:szCs w:val="20"/>
              </w:rPr>
              <w:t>Мир накануне и в годы Первой мировой войны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4</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Р</w:t>
            </w:r>
            <w:proofErr w:type="gramEnd"/>
            <w:r w:rsidRPr="00BC5EE9">
              <w:rPr>
                <w:rFonts w:ascii="Times New Roman" w:hAnsi="Times New Roman" w:cs="Times New Roman"/>
                <w:iCs/>
                <w:color w:val="000000"/>
                <w:sz w:val="20"/>
                <w:szCs w:val="20"/>
              </w:rPr>
              <w:t xml:space="preserve">: </w:t>
            </w:r>
            <w:r w:rsidRPr="00BC5EE9">
              <w:rPr>
                <w:rFonts w:ascii="Times New Roman" w:hAnsi="Times New Roman" w:cs="Times New Roman"/>
                <w:color w:val="0D0D0D" w:themeColor="text1" w:themeTint="F2"/>
                <w:sz w:val="20"/>
                <w:szCs w:val="20"/>
              </w:rPr>
              <w:t>самостоятельно определять цели, задавать параметры и критерии, по которым можно определить, что цель достигнута</w:t>
            </w:r>
          </w:p>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П</w:t>
            </w:r>
            <w:proofErr w:type="gramEnd"/>
            <w:r w:rsidRPr="00BC5EE9">
              <w:rPr>
                <w:rFonts w:ascii="Times New Roman" w:hAnsi="Times New Roman" w:cs="Times New Roman"/>
                <w:iCs/>
                <w:color w:val="000000"/>
                <w:sz w:val="20"/>
                <w:szCs w:val="20"/>
              </w:rPr>
              <w:t>:</w:t>
            </w:r>
            <w:r>
              <w:rPr>
                <w:rFonts w:ascii="Times New Roman" w:hAnsi="Times New Roman" w:cs="Times New Roman"/>
                <w:iCs/>
                <w:color w:val="000000"/>
                <w:sz w:val="20"/>
                <w:szCs w:val="20"/>
              </w:rPr>
              <w:t xml:space="preserve"> </w:t>
            </w:r>
            <w:r w:rsidRPr="007305DA">
              <w:rPr>
                <w:rFonts w:ascii="Times New Roman" w:hAnsi="Times New Roman" w:cs="Times New Roman"/>
                <w:color w:val="0D0D0D" w:themeColor="text1" w:themeTint="F2"/>
                <w:sz w:val="20"/>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w:t>
            </w:r>
            <w:r w:rsidRPr="007305DA">
              <w:rPr>
                <w:rFonts w:ascii="Times New Roman" w:hAnsi="Times New Roman" w:cs="Times New Roman"/>
                <w:color w:val="0D0D0D" w:themeColor="text1" w:themeTint="F2"/>
                <w:sz w:val="20"/>
              </w:rPr>
              <w:lastRenderedPageBreak/>
              <w:t>собственного суждения, рассматривать их как ресурс собственного развития</w:t>
            </w:r>
          </w:p>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К</w:t>
            </w:r>
            <w:proofErr w:type="gramEnd"/>
            <w:r w:rsidRPr="00BC5EE9">
              <w:rPr>
                <w:rFonts w:ascii="Times New Roman" w:hAnsi="Times New Roman" w:cs="Times New Roman"/>
                <w:iCs/>
                <w:color w:val="000000"/>
                <w:sz w:val="20"/>
                <w:szCs w:val="20"/>
              </w:rPr>
              <w:t>:</w:t>
            </w:r>
            <w:r w:rsidRPr="00A74D5C">
              <w:rPr>
                <w:rFonts w:ascii="Times New Roman" w:hAnsi="Times New Roman" w:cs="Times New Roman"/>
                <w:color w:val="0D0D0D" w:themeColor="text1" w:themeTint="F2"/>
                <w:sz w:val="20"/>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lastRenderedPageBreak/>
              <w:t>1.Гражданское воспитание</w:t>
            </w:r>
          </w:p>
          <w:p w:rsidR="00AB6CEF" w:rsidRPr="00BC5EE9" w:rsidRDefault="00AB6CEF" w:rsidP="00AB6CEF">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Россия в годы «великих потрясений»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13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Р</w:t>
            </w:r>
            <w:proofErr w:type="gramEnd"/>
            <w:r w:rsidRPr="00BC5EE9">
              <w:rPr>
                <w:rFonts w:ascii="Times New Roman" w:hAnsi="Times New Roman" w:cs="Times New Roman"/>
                <w:iCs/>
                <w:color w:val="000000"/>
                <w:sz w:val="20"/>
                <w:szCs w:val="20"/>
              </w:rPr>
              <w:t xml:space="preserve">: </w:t>
            </w:r>
            <w:r w:rsidRPr="00BC5EE9">
              <w:rPr>
                <w:rFonts w:ascii="Times New Roman" w:hAnsi="Times New Roman" w:cs="Times New Roman"/>
                <w:color w:val="0D0D0D" w:themeColor="text1" w:themeTint="F2"/>
                <w:sz w:val="20"/>
                <w:szCs w:val="2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П</w:t>
            </w:r>
            <w:proofErr w:type="gramEnd"/>
            <w:r w:rsidRPr="00BC5EE9">
              <w:rPr>
                <w:rFonts w:ascii="Times New Roman" w:hAnsi="Times New Roman" w:cs="Times New Roman"/>
                <w:iCs/>
                <w:color w:val="000000"/>
                <w:sz w:val="20"/>
                <w:szCs w:val="20"/>
              </w:rPr>
              <w:t>:</w:t>
            </w:r>
            <w:r w:rsidRPr="003A36D1">
              <w:rPr>
                <w:rFonts w:ascii="Times New Roman" w:hAnsi="Times New Roman" w:cs="Times New Roman"/>
                <w:color w:val="0D0D0D" w:themeColor="text1" w:themeTint="F2"/>
                <w:sz w:val="20"/>
              </w:rPr>
              <w:t xml:space="preserve"> менять и удерживать разные позиции в познавательной деятельности</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К:</w:t>
            </w:r>
            <w:r>
              <w:rPr>
                <w:rFonts w:ascii="Times New Roman" w:hAnsi="Times New Roman" w:cs="Times New Roman"/>
                <w:iCs/>
                <w:color w:val="000000"/>
                <w:sz w:val="20"/>
                <w:szCs w:val="20"/>
              </w:rPr>
              <w:t xml:space="preserve"> </w:t>
            </w:r>
            <w:r w:rsidRPr="0086108A">
              <w:rPr>
                <w:rFonts w:ascii="Times New Roman" w:hAnsi="Times New Roman" w:cs="Times New Roman"/>
                <w:color w:val="0D0D0D" w:themeColor="text1" w:themeTint="F2"/>
                <w:sz w:val="20"/>
              </w:rPr>
              <w:t xml:space="preserve">осуществлять деловую коммуникацию как со сверстниками, так и </w:t>
            </w:r>
            <w:proofErr w:type="gramStart"/>
            <w:r w:rsidRPr="0086108A">
              <w:rPr>
                <w:rFonts w:ascii="Times New Roman" w:hAnsi="Times New Roman" w:cs="Times New Roman"/>
                <w:color w:val="0D0D0D" w:themeColor="text1" w:themeTint="F2"/>
                <w:sz w:val="20"/>
              </w:rPr>
              <w:t>со</w:t>
            </w:r>
            <w:proofErr w:type="gramEnd"/>
            <w:r w:rsidRPr="0086108A">
              <w:rPr>
                <w:rFonts w:ascii="Times New Roman" w:hAnsi="Times New Roman" w:cs="Times New Roman"/>
                <w:color w:val="0D0D0D" w:themeColor="text1" w:themeTint="F2"/>
                <w:sz w:val="20"/>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AB6CEF" w:rsidRPr="00BC5EE9" w:rsidRDefault="00AB6CEF" w:rsidP="00AB6CEF">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00000"/>
                <w:sz w:val="20"/>
                <w:szCs w:val="20"/>
              </w:rPr>
            </w:pPr>
            <w:proofErr w:type="spellStart"/>
            <w:r w:rsidRPr="00DA777C">
              <w:rPr>
                <w:rFonts w:ascii="Times New Roman" w:hAnsi="Times New Roman" w:cs="Times New Roman"/>
                <w:iCs/>
                <w:color w:val="000000"/>
                <w:sz w:val="20"/>
                <w:szCs w:val="20"/>
              </w:rPr>
              <w:t>Межвоенный</w:t>
            </w:r>
            <w:proofErr w:type="spellEnd"/>
            <w:r w:rsidRPr="00DA777C">
              <w:rPr>
                <w:rFonts w:ascii="Times New Roman" w:hAnsi="Times New Roman" w:cs="Times New Roman"/>
                <w:iCs/>
                <w:color w:val="000000"/>
                <w:sz w:val="20"/>
                <w:szCs w:val="20"/>
              </w:rPr>
              <w:t xml:space="preserve"> период (1918-1939)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17</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Р</w:t>
            </w:r>
            <w:proofErr w:type="gramEnd"/>
            <w:r w:rsidRPr="00BC5EE9">
              <w:rPr>
                <w:rFonts w:ascii="Times New Roman" w:hAnsi="Times New Roman" w:cs="Times New Roman"/>
                <w:iCs/>
                <w:color w:val="000000"/>
                <w:sz w:val="20"/>
                <w:szCs w:val="20"/>
              </w:rPr>
              <w:t xml:space="preserve">: </w:t>
            </w:r>
            <w:r w:rsidRPr="00BC5EE9">
              <w:rPr>
                <w:rFonts w:ascii="Times New Roman" w:hAnsi="Times New Roman" w:cs="Times New Roman"/>
                <w:color w:val="0D0D0D" w:themeColor="text1" w:themeTint="F2"/>
                <w:sz w:val="20"/>
                <w:szCs w:val="20"/>
              </w:rPr>
              <w:t>организовывать эффективный поиск ресурсов, необходимых для достижения поставленной цели</w:t>
            </w:r>
          </w:p>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П</w:t>
            </w:r>
            <w:proofErr w:type="gramEnd"/>
            <w:r w:rsidRPr="00BC5EE9">
              <w:rPr>
                <w:rFonts w:ascii="Times New Roman" w:hAnsi="Times New Roman" w:cs="Times New Roman"/>
                <w:iCs/>
                <w:color w:val="000000"/>
                <w:sz w:val="20"/>
                <w:szCs w:val="20"/>
              </w:rPr>
              <w:t>:</w:t>
            </w:r>
            <w:r>
              <w:rPr>
                <w:rFonts w:ascii="Times New Roman" w:hAnsi="Times New Roman" w:cs="Times New Roman"/>
                <w:iCs/>
                <w:color w:val="000000"/>
                <w:sz w:val="20"/>
                <w:szCs w:val="20"/>
              </w:rPr>
              <w:t xml:space="preserve"> </w:t>
            </w:r>
            <w:r w:rsidRPr="007305DA">
              <w:rPr>
                <w:rFonts w:ascii="Times New Roman" w:hAnsi="Times New Roman" w:cs="Times New Roman"/>
                <w:color w:val="0D0D0D" w:themeColor="text1" w:themeTint="F2"/>
                <w:sz w:val="2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B6CEF" w:rsidRPr="00926B0E"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К:</w:t>
            </w:r>
            <w:r w:rsidRPr="00926B0E">
              <w:rPr>
                <w:rFonts w:ascii="Times New Roman" w:hAnsi="Times New Roman" w:cs="Times New Roman"/>
                <w:iCs/>
                <w:color w:val="000000"/>
                <w:sz w:val="20"/>
                <w:szCs w:val="20"/>
              </w:rPr>
              <w:t xml:space="preserve"> </w:t>
            </w:r>
            <w:r w:rsidRPr="00585930">
              <w:rPr>
                <w:rFonts w:ascii="Times New Roman" w:hAnsi="Times New Roman" w:cs="Times New Roman"/>
                <w:color w:val="0D0D0D" w:themeColor="text1" w:themeTint="F2"/>
                <w:sz w:val="20"/>
              </w:rPr>
              <w:t xml:space="preserve"> распознавать </w:t>
            </w:r>
            <w:proofErr w:type="spellStart"/>
            <w:r w:rsidRPr="00585930">
              <w:rPr>
                <w:rFonts w:ascii="Times New Roman" w:hAnsi="Times New Roman" w:cs="Times New Roman"/>
                <w:color w:val="0D0D0D" w:themeColor="text1" w:themeTint="F2"/>
                <w:sz w:val="20"/>
              </w:rPr>
              <w:t>конфликтогенные</w:t>
            </w:r>
            <w:proofErr w:type="spellEnd"/>
            <w:r w:rsidRPr="00585930">
              <w:rPr>
                <w:rFonts w:ascii="Times New Roman" w:hAnsi="Times New Roman" w:cs="Times New Roman"/>
                <w:color w:val="0D0D0D" w:themeColor="text1" w:themeTint="F2"/>
                <w:sz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AB6CEF" w:rsidRDefault="00AB6CEF" w:rsidP="00AB6CEF">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AB6CEF" w:rsidRPr="00BC5EE9" w:rsidRDefault="00AB6CEF" w:rsidP="00AB6CEF">
            <w:pPr>
              <w:rPr>
                <w:rFonts w:ascii="Times New Roman" w:hAnsi="Times New Roman" w:cs="Times New Roman"/>
                <w:iCs/>
                <w:color w:val="000000"/>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 xml:space="preserve">Советский Союз в 1920-1930-е гг.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15</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Р</w:t>
            </w:r>
            <w:proofErr w:type="gramEnd"/>
            <w:r w:rsidRPr="00BC5EE9">
              <w:rPr>
                <w:rFonts w:ascii="Times New Roman" w:hAnsi="Times New Roman" w:cs="Times New Roman"/>
                <w:iCs/>
                <w:color w:val="000000"/>
                <w:sz w:val="20"/>
                <w:szCs w:val="20"/>
              </w:rPr>
              <w:t xml:space="preserve">: </w:t>
            </w:r>
            <w:r w:rsidRPr="00BC5EE9">
              <w:rPr>
                <w:rFonts w:ascii="Times New Roman" w:hAnsi="Times New Roman" w:cs="Times New Roman"/>
                <w:color w:val="0D0D0D" w:themeColor="text1" w:themeTint="F2"/>
                <w:sz w:val="20"/>
                <w:szCs w:val="20"/>
              </w:rPr>
              <w:t>оценивать ресурсы, в том числе время и другие нематериальные ресурсы, необходимые для достижения поставленной цели</w:t>
            </w:r>
          </w:p>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П</w:t>
            </w:r>
            <w:proofErr w:type="gramEnd"/>
            <w:r w:rsidRPr="00BC5EE9">
              <w:rPr>
                <w:rFonts w:ascii="Times New Roman" w:hAnsi="Times New Roman" w:cs="Times New Roman"/>
                <w:iCs/>
                <w:color w:val="000000"/>
                <w:sz w:val="20"/>
                <w:szCs w:val="20"/>
              </w:rPr>
              <w:t>:</w:t>
            </w:r>
            <w:r w:rsidRPr="00E40CD6">
              <w:rPr>
                <w:rFonts w:ascii="Times New Roman" w:hAnsi="Times New Roman" w:cs="Times New Roman"/>
                <w:color w:val="0D0D0D" w:themeColor="text1" w:themeTint="F2"/>
                <w:sz w:val="20"/>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К</w:t>
            </w:r>
            <w:proofErr w:type="gramEnd"/>
            <w:r w:rsidRPr="00BC5EE9">
              <w:rPr>
                <w:rFonts w:ascii="Times New Roman" w:hAnsi="Times New Roman" w:cs="Times New Roman"/>
                <w:iCs/>
                <w:color w:val="000000"/>
                <w:sz w:val="20"/>
                <w:szCs w:val="20"/>
              </w:rPr>
              <w:t>:</w:t>
            </w:r>
            <w:r w:rsidRPr="00585930">
              <w:rPr>
                <w:rFonts w:ascii="Times New Roman" w:hAnsi="Times New Roman" w:cs="Times New Roman"/>
                <w:color w:val="0D0D0D" w:themeColor="text1" w:themeTint="F2"/>
                <w:sz w:val="20"/>
              </w:rPr>
              <w:t xml:space="preserve"> координировать и выполнять работу в условиях реального, виртуального и комбинированного взаимодействия</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AB6CEF" w:rsidRDefault="00AB6CEF" w:rsidP="00AB6CEF">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p w:rsidR="00AB6CEF" w:rsidRPr="00AB6CEF" w:rsidRDefault="00AB6CEF" w:rsidP="00AB6CEF">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8.Экологическое воспитание</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Вторая мировая война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6</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Р</w:t>
            </w:r>
            <w:proofErr w:type="gramEnd"/>
            <w:r w:rsidRPr="00BC5EE9">
              <w:rPr>
                <w:rFonts w:ascii="Times New Roman" w:hAnsi="Times New Roman" w:cs="Times New Roman"/>
                <w:iCs/>
                <w:color w:val="000000"/>
                <w:sz w:val="20"/>
                <w:szCs w:val="20"/>
              </w:rPr>
              <w:t xml:space="preserve">: </w:t>
            </w:r>
            <w:r w:rsidRPr="00BC5EE9">
              <w:rPr>
                <w:rFonts w:ascii="Times New Roman" w:hAnsi="Times New Roman" w:cs="Times New Roman"/>
                <w:color w:val="0D0D0D" w:themeColor="text1" w:themeTint="F2"/>
                <w:sz w:val="20"/>
                <w:szCs w:val="20"/>
              </w:rPr>
              <w:t>ставить и формулировать собственные задачи в образовательной деятельности и жизненных ситуациях</w:t>
            </w:r>
          </w:p>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П</w:t>
            </w:r>
            <w:proofErr w:type="gramEnd"/>
            <w:r w:rsidRPr="00BC5EE9">
              <w:rPr>
                <w:rFonts w:ascii="Times New Roman" w:hAnsi="Times New Roman" w:cs="Times New Roman"/>
                <w:iCs/>
                <w:color w:val="000000"/>
                <w:sz w:val="20"/>
                <w:szCs w:val="20"/>
              </w:rPr>
              <w:t>:</w:t>
            </w:r>
            <w:r w:rsidRPr="00E40CD6">
              <w:rPr>
                <w:rFonts w:ascii="Times New Roman" w:hAnsi="Times New Roman" w:cs="Times New Roman"/>
                <w:color w:val="0D0D0D" w:themeColor="text1" w:themeTint="F2"/>
                <w:sz w:val="20"/>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К</w:t>
            </w:r>
            <w:proofErr w:type="gramEnd"/>
            <w:r w:rsidRPr="00BC5EE9">
              <w:rPr>
                <w:rFonts w:ascii="Times New Roman" w:hAnsi="Times New Roman" w:cs="Times New Roman"/>
                <w:iCs/>
                <w:color w:val="000000"/>
                <w:sz w:val="20"/>
                <w:szCs w:val="20"/>
              </w:rPr>
              <w:t>:</w:t>
            </w:r>
            <w:r w:rsidRPr="00A74D5C">
              <w:rPr>
                <w:rFonts w:ascii="Times New Roman" w:hAnsi="Times New Roman" w:cs="Times New Roman"/>
                <w:color w:val="0D0D0D" w:themeColor="text1" w:themeTint="F2"/>
                <w:sz w:val="20"/>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AB6CEF" w:rsidRPr="00BC5EE9" w:rsidRDefault="00AB6CEF" w:rsidP="00AB6CEF">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 xml:space="preserve">Великая Отечественная война 1941-1945 </w:t>
            </w:r>
            <w:r w:rsidRPr="00DA777C">
              <w:rPr>
                <w:rFonts w:ascii="Times New Roman" w:hAnsi="Times New Roman" w:cs="Times New Roman"/>
                <w:iCs/>
                <w:color w:val="000000"/>
                <w:sz w:val="20"/>
                <w:szCs w:val="20"/>
              </w:rPr>
              <w:lastRenderedPageBreak/>
              <w:t>гг.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lastRenderedPageBreak/>
              <w:t>11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Р</w:t>
            </w:r>
            <w:proofErr w:type="gramEnd"/>
            <w:r w:rsidRPr="00BC5EE9">
              <w:rPr>
                <w:rFonts w:ascii="Times New Roman" w:hAnsi="Times New Roman" w:cs="Times New Roman"/>
                <w:iCs/>
                <w:color w:val="000000"/>
                <w:sz w:val="20"/>
                <w:szCs w:val="20"/>
              </w:rPr>
              <w:t xml:space="preserve">: </w:t>
            </w:r>
            <w:r w:rsidRPr="00BC5EE9">
              <w:rPr>
                <w:rFonts w:ascii="Times New Roman" w:hAnsi="Times New Roman" w:cs="Times New Roman"/>
                <w:color w:val="0D0D0D" w:themeColor="text1" w:themeTint="F2"/>
                <w:sz w:val="20"/>
                <w:szCs w:val="20"/>
              </w:rPr>
              <w:t>ставить и формулировать собственные задачи в образовательной деятельности и жизненных ситуациях</w:t>
            </w:r>
          </w:p>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П</w:t>
            </w:r>
            <w:proofErr w:type="gramEnd"/>
            <w:r w:rsidRPr="00BC5EE9">
              <w:rPr>
                <w:rFonts w:ascii="Times New Roman" w:hAnsi="Times New Roman" w:cs="Times New Roman"/>
                <w:iCs/>
                <w:color w:val="000000"/>
                <w:sz w:val="20"/>
                <w:szCs w:val="20"/>
              </w:rPr>
              <w:t>:</w:t>
            </w:r>
            <w:r>
              <w:rPr>
                <w:rFonts w:ascii="Times New Roman" w:hAnsi="Times New Roman" w:cs="Times New Roman"/>
                <w:iCs/>
                <w:color w:val="000000"/>
                <w:sz w:val="20"/>
                <w:szCs w:val="20"/>
              </w:rPr>
              <w:t xml:space="preserve"> </w:t>
            </w:r>
            <w:r w:rsidRPr="007305DA">
              <w:rPr>
                <w:rFonts w:ascii="Times New Roman" w:hAnsi="Times New Roman" w:cs="Times New Roman"/>
                <w:color w:val="0D0D0D" w:themeColor="text1" w:themeTint="F2"/>
                <w:sz w:val="20"/>
              </w:rPr>
              <w:t xml:space="preserve">находить и приводить критические аргументы в отношении действий и суждений </w:t>
            </w:r>
            <w:r w:rsidRPr="007305DA">
              <w:rPr>
                <w:rFonts w:ascii="Times New Roman" w:hAnsi="Times New Roman" w:cs="Times New Roman"/>
                <w:color w:val="0D0D0D" w:themeColor="text1" w:themeTint="F2"/>
                <w:sz w:val="20"/>
              </w:rPr>
              <w:lastRenderedPageBreak/>
              <w:t>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К</w:t>
            </w:r>
            <w:proofErr w:type="gramEnd"/>
            <w:r w:rsidRPr="00BC5EE9">
              <w:rPr>
                <w:rFonts w:ascii="Times New Roman" w:hAnsi="Times New Roman" w:cs="Times New Roman"/>
                <w:iCs/>
                <w:color w:val="000000"/>
                <w:sz w:val="20"/>
                <w:szCs w:val="20"/>
              </w:rPr>
              <w:t>:</w:t>
            </w:r>
            <w:r w:rsidRPr="00585930">
              <w:rPr>
                <w:rFonts w:ascii="Times New Roman" w:hAnsi="Times New Roman" w:cs="Times New Roman"/>
                <w:color w:val="0D0D0D" w:themeColor="text1" w:themeTint="F2"/>
                <w:sz w:val="20"/>
              </w:rPr>
              <w:t xml:space="preserve"> координировать и выполнять работу в условиях реального, виртуального и комбинированного взаимодействия</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lastRenderedPageBreak/>
              <w:t>2. Патриотическое воспитание и формирование российской идентичности</w:t>
            </w:r>
          </w:p>
          <w:p w:rsidR="00AB6CEF" w:rsidRPr="00BC5EE9" w:rsidRDefault="00AB6CEF" w:rsidP="00AB6CEF">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lastRenderedPageBreak/>
              <w:t>6.</w:t>
            </w:r>
            <w:r w:rsidRPr="00D36280">
              <w:rPr>
                <w:rFonts w:ascii="Times New Roman" w:hAnsi="Times New Roman" w:cs="Times New Roman"/>
                <w:color w:val="0D0D0D" w:themeColor="text1" w:themeTint="F2"/>
                <w:sz w:val="20"/>
                <w:szCs w:val="20"/>
              </w:rPr>
              <w:t xml:space="preserve"> Физическое воспитание и формирование культуры здоровья</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Итоговое повторение и обобщение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Р</w:t>
            </w:r>
            <w:proofErr w:type="gramEnd"/>
            <w:r w:rsidRPr="00BC5EE9">
              <w:rPr>
                <w:rFonts w:ascii="Times New Roman" w:hAnsi="Times New Roman" w:cs="Times New Roman"/>
                <w:iCs/>
                <w:color w:val="000000"/>
                <w:sz w:val="20"/>
                <w:szCs w:val="20"/>
              </w:rPr>
              <w:t xml:space="preserve">: </w:t>
            </w:r>
            <w:r w:rsidRPr="00BC5EE9">
              <w:rPr>
                <w:rFonts w:ascii="Times New Roman" w:hAnsi="Times New Roman" w:cs="Times New Roman"/>
                <w:color w:val="0D0D0D" w:themeColor="text1" w:themeTint="F2"/>
                <w:sz w:val="20"/>
                <w:szCs w:val="20"/>
              </w:rPr>
              <w:t>ставить и формулировать собственные задачи в образовательной деятельности и жизненных ситуациях</w:t>
            </w:r>
          </w:p>
          <w:p w:rsidR="00AB6CEF" w:rsidRPr="00BC5EE9" w:rsidRDefault="00AB6CEF"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П</w:t>
            </w:r>
            <w:proofErr w:type="gramEnd"/>
            <w:r w:rsidRPr="00BC5EE9">
              <w:rPr>
                <w:rFonts w:ascii="Times New Roman" w:hAnsi="Times New Roman" w:cs="Times New Roman"/>
                <w:iCs/>
                <w:color w:val="000000"/>
                <w:sz w:val="20"/>
                <w:szCs w:val="20"/>
              </w:rPr>
              <w:t>:</w:t>
            </w:r>
            <w:r w:rsidRPr="007305DA">
              <w:rPr>
                <w:rFonts w:ascii="Times New Roman" w:hAnsi="Times New Roman" w:cs="Times New Roman"/>
                <w:color w:val="0D0D0D" w:themeColor="text1" w:themeTint="F2"/>
                <w:sz w:val="20"/>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К:</w:t>
            </w:r>
            <w:r w:rsidRPr="00585930">
              <w:rPr>
                <w:rFonts w:ascii="Times New Roman" w:hAnsi="Times New Roman" w:cs="Times New Roman"/>
                <w:color w:val="0D0D0D" w:themeColor="text1" w:themeTint="F2"/>
                <w:sz w:val="20"/>
              </w:rPr>
              <w:t xml:space="preserve"> распознавать </w:t>
            </w:r>
            <w:proofErr w:type="spellStart"/>
            <w:r w:rsidRPr="00585930">
              <w:rPr>
                <w:rFonts w:ascii="Times New Roman" w:hAnsi="Times New Roman" w:cs="Times New Roman"/>
                <w:color w:val="0D0D0D" w:themeColor="text1" w:themeTint="F2"/>
                <w:sz w:val="20"/>
              </w:rPr>
              <w:t>конфликтогенные</w:t>
            </w:r>
            <w:proofErr w:type="spellEnd"/>
            <w:r w:rsidRPr="00585930">
              <w:rPr>
                <w:rFonts w:ascii="Times New Roman" w:hAnsi="Times New Roman" w:cs="Times New Roman"/>
                <w:color w:val="0D0D0D" w:themeColor="text1" w:themeTint="F2"/>
                <w:sz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p w:rsidR="00AB6CEF" w:rsidRPr="00BC5EE9" w:rsidRDefault="00AB6CEF" w:rsidP="00AB6CEF">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rPr>
                <w:rFonts w:ascii="Times New Roman" w:hAnsi="Times New Roman" w:cs="Times New Roman"/>
                <w:sz w:val="20"/>
                <w:szCs w:val="20"/>
              </w:rPr>
            </w:pPr>
            <w:r>
              <w:rPr>
                <w:rFonts w:ascii="Times New Roman" w:hAnsi="Times New Roman" w:cs="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jc w:val="center"/>
              <w:rPr>
                <w:rFonts w:ascii="Times New Roman" w:hAnsi="Times New Roman" w:cs="Times New Roman"/>
                <w:sz w:val="20"/>
                <w:szCs w:val="20"/>
              </w:rPr>
            </w:pPr>
            <w:r>
              <w:rPr>
                <w:rFonts w:ascii="Times New Roman" w:hAnsi="Times New Roman" w:cs="Times New Roman"/>
                <w:sz w:val="20"/>
                <w:szCs w:val="20"/>
              </w:rPr>
              <w:t>68</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jc w:val="center"/>
              <w:rPr>
                <w:rFonts w:ascii="Times New Roman" w:hAnsi="Times New Roman" w:cs="Times New Roman"/>
                <w:sz w:val="20"/>
                <w:szCs w:val="20"/>
              </w:rPr>
            </w:pPr>
          </w:p>
        </w:tc>
      </w:tr>
    </w:tbl>
    <w:p w:rsidR="00224905" w:rsidRPr="00224905" w:rsidRDefault="00224905" w:rsidP="00B72AD3">
      <w:pPr>
        <w:spacing w:line="240" w:lineRule="auto"/>
        <w:rPr>
          <w:rFonts w:ascii="Times New Roman" w:hAnsi="Times New Roman" w:cs="Times New Roman"/>
          <w:b/>
          <w:sz w:val="24"/>
          <w:szCs w:val="24"/>
        </w:rPr>
      </w:pPr>
    </w:p>
    <w:tbl>
      <w:tblPr>
        <w:tblStyle w:val="2"/>
        <w:tblW w:w="14601" w:type="dxa"/>
        <w:tblInd w:w="-147" w:type="dxa"/>
        <w:tblLayout w:type="fixed"/>
        <w:tblLook w:val="04A0" w:firstRow="1" w:lastRow="0" w:firstColumn="1" w:lastColumn="0" w:noHBand="0" w:noVBand="1"/>
      </w:tblPr>
      <w:tblGrid>
        <w:gridCol w:w="568"/>
        <w:gridCol w:w="1701"/>
        <w:gridCol w:w="992"/>
        <w:gridCol w:w="7796"/>
        <w:gridCol w:w="3544"/>
      </w:tblGrid>
      <w:tr w:rsidR="007E7A67" w:rsidRPr="003A4A7C" w:rsidTr="00466C11">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A67" w:rsidRPr="003A4A7C" w:rsidRDefault="007E7A67" w:rsidP="004F6EC3">
            <w:pPr>
              <w:jc w:val="both"/>
              <w:rPr>
                <w:rFonts w:ascii="Times New Roman" w:hAnsi="Times New Roman" w:cs="Times New Roman"/>
                <w:b/>
                <w:sz w:val="20"/>
                <w:szCs w:val="20"/>
              </w:rPr>
            </w:pPr>
            <w:r w:rsidRPr="003A4A7C">
              <w:rPr>
                <w:rFonts w:ascii="Times New Roman" w:hAnsi="Times New Roman" w:cs="Times New Roman"/>
                <w:b/>
                <w:sz w:val="20"/>
                <w:szCs w:val="20"/>
              </w:rPr>
              <w:t>11 класс</w:t>
            </w:r>
          </w:p>
        </w:tc>
      </w:tr>
      <w:tr w:rsidR="007E7A67" w:rsidRPr="003A4A7C" w:rsidTr="00466C11">
        <w:tc>
          <w:tcPr>
            <w:tcW w:w="568" w:type="dxa"/>
            <w:tcBorders>
              <w:top w:val="single" w:sz="4" w:space="0" w:color="auto"/>
              <w:left w:val="single" w:sz="4" w:space="0" w:color="auto"/>
              <w:bottom w:val="single" w:sz="4" w:space="0" w:color="auto"/>
              <w:right w:val="single" w:sz="4" w:space="0" w:color="auto"/>
            </w:tcBorders>
          </w:tcPr>
          <w:p w:rsidR="007E7A67" w:rsidRPr="003A4A7C" w:rsidRDefault="007E7A67" w:rsidP="007E7A67">
            <w:pPr>
              <w:jc w:val="both"/>
              <w:rPr>
                <w:rFonts w:ascii="Times New Roman" w:hAnsi="Times New Roman" w:cs="Times New Roman"/>
                <w:sz w:val="20"/>
                <w:szCs w:val="20"/>
              </w:rPr>
            </w:pPr>
            <w:r w:rsidRPr="003A4A7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7E7A67" w:rsidRPr="003A4A7C" w:rsidRDefault="007E7A67" w:rsidP="007E7A67">
            <w:pPr>
              <w:jc w:val="both"/>
              <w:rPr>
                <w:rFonts w:ascii="Times New Roman" w:hAnsi="Times New Roman" w:cs="Times New Roman"/>
                <w:sz w:val="20"/>
                <w:szCs w:val="20"/>
              </w:rPr>
            </w:pPr>
            <w:r w:rsidRPr="003A4A7C">
              <w:rPr>
                <w:rFonts w:ascii="Times New Roman" w:hAnsi="Times New Roman" w:cs="Times New Roman"/>
                <w:sz w:val="20"/>
                <w:szCs w:val="20"/>
              </w:rPr>
              <w:t>Темы</w:t>
            </w:r>
          </w:p>
        </w:tc>
        <w:tc>
          <w:tcPr>
            <w:tcW w:w="992" w:type="dxa"/>
            <w:tcBorders>
              <w:top w:val="single" w:sz="4" w:space="0" w:color="auto"/>
              <w:left w:val="single" w:sz="4" w:space="0" w:color="auto"/>
              <w:bottom w:val="single" w:sz="4" w:space="0" w:color="auto"/>
              <w:right w:val="single" w:sz="4" w:space="0" w:color="auto"/>
            </w:tcBorders>
            <w:hideMark/>
          </w:tcPr>
          <w:p w:rsidR="007E7A67" w:rsidRPr="003A4A7C" w:rsidRDefault="007E7A67" w:rsidP="007E7A67">
            <w:pPr>
              <w:jc w:val="center"/>
              <w:rPr>
                <w:rFonts w:ascii="Times New Roman" w:hAnsi="Times New Roman" w:cs="Times New Roman"/>
                <w:sz w:val="20"/>
                <w:szCs w:val="20"/>
              </w:rPr>
            </w:pPr>
            <w:r w:rsidRPr="003A4A7C">
              <w:rPr>
                <w:rFonts w:ascii="Times New Roman" w:hAnsi="Times New Roman" w:cs="Times New Roman"/>
                <w:sz w:val="20"/>
                <w:szCs w:val="20"/>
              </w:rPr>
              <w:t>Кол-во часов</w:t>
            </w:r>
          </w:p>
        </w:tc>
        <w:tc>
          <w:tcPr>
            <w:tcW w:w="7796" w:type="dxa"/>
            <w:tcBorders>
              <w:top w:val="single" w:sz="4" w:space="0" w:color="auto"/>
              <w:left w:val="single" w:sz="4" w:space="0" w:color="auto"/>
              <w:bottom w:val="single" w:sz="4" w:space="0" w:color="auto"/>
              <w:right w:val="single" w:sz="4" w:space="0" w:color="auto"/>
            </w:tcBorders>
          </w:tcPr>
          <w:p w:rsidR="00A347CF" w:rsidRDefault="007E7A67" w:rsidP="007E7A67">
            <w:pPr>
              <w:jc w:val="center"/>
              <w:rPr>
                <w:rFonts w:ascii="Times New Roman" w:eastAsia="Times New Roman" w:hAnsi="Times New Roman" w:cs="Times New Roman"/>
                <w:sz w:val="20"/>
                <w:szCs w:val="20"/>
              </w:rPr>
            </w:pPr>
            <w:r w:rsidRPr="003A4A7C">
              <w:rPr>
                <w:rFonts w:ascii="Times New Roman" w:eastAsia="Times New Roman" w:hAnsi="Times New Roman" w:cs="Times New Roman"/>
                <w:sz w:val="20"/>
                <w:szCs w:val="20"/>
              </w:rPr>
              <w:t xml:space="preserve">Основные виды деятельности </w:t>
            </w:r>
            <w:proofErr w:type="gramStart"/>
            <w:r w:rsidRPr="003A4A7C">
              <w:rPr>
                <w:rFonts w:ascii="Times New Roman" w:eastAsia="Times New Roman" w:hAnsi="Times New Roman" w:cs="Times New Roman"/>
                <w:sz w:val="20"/>
                <w:szCs w:val="20"/>
              </w:rPr>
              <w:t>обучающихся</w:t>
            </w:r>
            <w:proofErr w:type="gramEnd"/>
            <w:r w:rsidRPr="003A4A7C">
              <w:rPr>
                <w:rFonts w:ascii="Times New Roman" w:eastAsia="Times New Roman" w:hAnsi="Times New Roman" w:cs="Times New Roman"/>
                <w:sz w:val="20"/>
                <w:szCs w:val="20"/>
              </w:rPr>
              <w:t xml:space="preserve"> </w:t>
            </w:r>
          </w:p>
          <w:p w:rsidR="007E7A67" w:rsidRPr="003A4A7C" w:rsidRDefault="007E7A67" w:rsidP="007E7A67">
            <w:pPr>
              <w:jc w:val="center"/>
              <w:rPr>
                <w:rFonts w:ascii="Times New Roman" w:hAnsi="Times New Roman" w:cs="Times New Roman"/>
                <w:sz w:val="20"/>
                <w:szCs w:val="20"/>
              </w:rPr>
            </w:pPr>
            <w:r w:rsidRPr="003A4A7C">
              <w:rPr>
                <w:rFonts w:ascii="Times New Roman" w:eastAsia="Times New Roman" w:hAnsi="Times New Roman" w:cs="Times New Roman"/>
                <w:sz w:val="20"/>
                <w:szCs w:val="20"/>
              </w:rPr>
              <w:t>(на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7E7A67" w:rsidRDefault="007E7A67" w:rsidP="007E7A6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7E7A67" w:rsidRPr="000200C8" w:rsidRDefault="007E7A67" w:rsidP="007E7A67">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AB6CEF" w:rsidRPr="003A4A7C" w:rsidTr="00466C11">
        <w:tc>
          <w:tcPr>
            <w:tcW w:w="568" w:type="dxa"/>
            <w:tcBorders>
              <w:top w:val="single" w:sz="4" w:space="0" w:color="auto"/>
              <w:left w:val="single" w:sz="4" w:space="0" w:color="auto"/>
              <w:bottom w:val="single" w:sz="4" w:space="0" w:color="auto"/>
              <w:right w:val="single" w:sz="4" w:space="0" w:color="auto"/>
            </w:tcBorders>
          </w:tcPr>
          <w:p w:rsidR="00AB6CEF" w:rsidRPr="003A4A7C" w:rsidRDefault="00AB6CEF" w:rsidP="00AB6CEF">
            <w:pPr>
              <w:pStyle w:val="a5"/>
              <w:numPr>
                <w:ilvl w:val="0"/>
                <w:numId w:val="14"/>
              </w:numPr>
              <w:jc w:val="both"/>
              <w:rPr>
                <w:rFonts w:ascii="Times New Roman" w:hAnsi="Times New Roman" w:cs="Times New Roman"/>
                <w:color w:val="0D0D0D" w:themeColor="text1" w:themeTint="F2"/>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AB6CEF">
            <w:pPr>
              <w:rPr>
                <w:rFonts w:ascii="Times New Roman" w:hAnsi="Times New Roman" w:cs="Times New Roman"/>
                <w:sz w:val="20"/>
                <w:szCs w:val="20"/>
              </w:rPr>
            </w:pPr>
            <w:r w:rsidRPr="003A4A7C">
              <w:rPr>
                <w:rFonts w:ascii="Times New Roman" w:eastAsia="Times New Roman" w:hAnsi="Times New Roman" w:cs="Times New Roman"/>
                <w:bCs/>
                <w:color w:val="000000"/>
                <w:sz w:val="20"/>
                <w:szCs w:val="20"/>
                <w:lang w:eastAsia="ru-RU"/>
              </w:rPr>
              <w:t>Соревнование социальных систем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AB6CEF">
            <w:pPr>
              <w:jc w:val="center"/>
              <w:rPr>
                <w:rFonts w:ascii="Times New Roman" w:hAnsi="Times New Roman" w:cs="Times New Roman"/>
                <w:sz w:val="20"/>
                <w:szCs w:val="20"/>
              </w:rPr>
            </w:pPr>
            <w:r w:rsidRPr="003A4A7C">
              <w:rPr>
                <w:rFonts w:ascii="Times New Roman" w:hAnsi="Times New Roman" w:cs="Times New Roman"/>
                <w:sz w:val="20"/>
                <w:szCs w:val="20"/>
              </w:rPr>
              <w:t>21</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967E99">
            <w:pPr>
              <w:jc w:val="both"/>
              <w:rPr>
                <w:rFonts w:ascii="Times New Roman" w:hAnsi="Times New Roman" w:cs="Times New Roman"/>
                <w:iCs/>
                <w:color w:val="000000"/>
                <w:sz w:val="20"/>
                <w:szCs w:val="20"/>
              </w:rPr>
            </w:pPr>
            <w:proofErr w:type="gramStart"/>
            <w:r w:rsidRPr="003A4A7C">
              <w:rPr>
                <w:rFonts w:ascii="Times New Roman" w:hAnsi="Times New Roman" w:cs="Times New Roman"/>
                <w:iCs/>
                <w:color w:val="000000"/>
                <w:sz w:val="20"/>
                <w:szCs w:val="20"/>
              </w:rPr>
              <w:t>Р</w:t>
            </w:r>
            <w:proofErr w:type="gramEnd"/>
            <w:r w:rsidRPr="003A4A7C">
              <w:rPr>
                <w:rFonts w:ascii="Times New Roman" w:hAnsi="Times New Roman" w:cs="Times New Roman"/>
                <w:iCs/>
                <w:color w:val="000000"/>
                <w:sz w:val="20"/>
                <w:szCs w:val="20"/>
              </w:rPr>
              <w:t xml:space="preserve">: </w:t>
            </w:r>
            <w:r w:rsidRPr="003A4A7C">
              <w:rPr>
                <w:rFonts w:ascii="Times New Roman" w:hAnsi="Times New Roman" w:cs="Times New Roman"/>
                <w:color w:val="0D0D0D" w:themeColor="text1" w:themeTint="F2"/>
                <w:sz w:val="20"/>
                <w:szCs w:val="20"/>
              </w:rPr>
              <w:t>ставить и формулировать собственные задачи в образовательной деятельности и жизненных ситуациях</w:t>
            </w:r>
          </w:p>
          <w:p w:rsidR="00AB6CEF" w:rsidRPr="003A4A7C" w:rsidRDefault="00AB6CEF" w:rsidP="00967E99">
            <w:pPr>
              <w:jc w:val="both"/>
              <w:rPr>
                <w:rFonts w:ascii="Times New Roman" w:hAnsi="Times New Roman" w:cs="Times New Roman"/>
                <w:iCs/>
                <w:color w:val="000000"/>
                <w:sz w:val="20"/>
                <w:szCs w:val="20"/>
              </w:rPr>
            </w:pPr>
            <w:proofErr w:type="gramStart"/>
            <w:r w:rsidRPr="003A4A7C">
              <w:rPr>
                <w:rFonts w:ascii="Times New Roman" w:hAnsi="Times New Roman" w:cs="Times New Roman"/>
                <w:iCs/>
                <w:color w:val="000000"/>
                <w:sz w:val="20"/>
                <w:szCs w:val="20"/>
              </w:rPr>
              <w:t>П</w:t>
            </w:r>
            <w:proofErr w:type="gramEnd"/>
            <w:r w:rsidRPr="003A4A7C">
              <w:rPr>
                <w:rFonts w:ascii="Times New Roman" w:hAnsi="Times New Roman" w:cs="Times New Roman"/>
                <w:iCs/>
                <w:color w:val="000000"/>
                <w:sz w:val="20"/>
                <w:szCs w:val="20"/>
              </w:rPr>
              <w:t>:</w:t>
            </w:r>
            <w:r w:rsidRPr="003A4A7C">
              <w:rPr>
                <w:rFonts w:ascii="Times New Roman" w:hAnsi="Times New Roman" w:cs="Times New Roman"/>
                <w:color w:val="0D0D0D" w:themeColor="text1" w:themeTint="F2"/>
                <w:sz w:val="20"/>
                <w:szCs w:val="20"/>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К:</w:t>
            </w:r>
            <w:r w:rsidRPr="003A4A7C">
              <w:rPr>
                <w:rFonts w:ascii="Times New Roman" w:hAnsi="Times New Roman" w:cs="Times New Roman"/>
                <w:color w:val="0D0D0D" w:themeColor="text1" w:themeTint="F2"/>
                <w:sz w:val="20"/>
                <w:szCs w:val="20"/>
              </w:rPr>
              <w:t xml:space="preserve"> распознавать </w:t>
            </w:r>
            <w:proofErr w:type="spellStart"/>
            <w:r w:rsidRPr="003A4A7C">
              <w:rPr>
                <w:rFonts w:ascii="Times New Roman" w:hAnsi="Times New Roman" w:cs="Times New Roman"/>
                <w:color w:val="0D0D0D" w:themeColor="text1" w:themeTint="F2"/>
                <w:sz w:val="20"/>
                <w:szCs w:val="20"/>
              </w:rPr>
              <w:t>конфликтогенные</w:t>
            </w:r>
            <w:proofErr w:type="spellEnd"/>
            <w:r w:rsidRPr="003A4A7C">
              <w:rPr>
                <w:rFonts w:ascii="Times New Roman" w:hAnsi="Times New Roman" w:cs="Times New Roman"/>
                <w:color w:val="0D0D0D" w:themeColor="text1" w:themeTint="F2"/>
                <w:sz w:val="20"/>
                <w:szCs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AB6CEF" w:rsidRDefault="00AB6CEF" w:rsidP="00AB6CEF">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AB6CEF" w:rsidRPr="00BC5EE9" w:rsidRDefault="00AB6CEF" w:rsidP="00AB6CEF">
            <w:pPr>
              <w:rPr>
                <w:rFonts w:ascii="Times New Roman" w:hAnsi="Times New Roman" w:cs="Times New Roman"/>
                <w:iCs/>
                <w:color w:val="000000"/>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AB6CEF" w:rsidRPr="003A4A7C" w:rsidTr="00466C11">
        <w:tc>
          <w:tcPr>
            <w:tcW w:w="568" w:type="dxa"/>
            <w:tcBorders>
              <w:top w:val="single" w:sz="4" w:space="0" w:color="auto"/>
              <w:left w:val="single" w:sz="4" w:space="0" w:color="auto"/>
              <w:bottom w:val="single" w:sz="4" w:space="0" w:color="auto"/>
              <w:right w:val="single" w:sz="4" w:space="0" w:color="auto"/>
            </w:tcBorders>
          </w:tcPr>
          <w:p w:rsidR="00AB6CEF" w:rsidRPr="003A4A7C" w:rsidRDefault="00AB6CEF" w:rsidP="00AB6CEF">
            <w:pPr>
              <w:pStyle w:val="a5"/>
              <w:numPr>
                <w:ilvl w:val="0"/>
                <w:numId w:val="14"/>
              </w:numPr>
              <w:jc w:val="both"/>
              <w:rPr>
                <w:rFonts w:ascii="Times New Roman" w:hAnsi="Times New Roman" w:cs="Times New Roman"/>
                <w:color w:val="0D0D0D" w:themeColor="text1" w:themeTint="F2"/>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AB6CEF">
            <w:pPr>
              <w:rPr>
                <w:rFonts w:ascii="Times New Roman" w:hAnsi="Times New Roman" w:cs="Times New Roman"/>
                <w:bCs/>
                <w:color w:val="0D0D0D" w:themeColor="text1" w:themeTint="F2"/>
                <w:sz w:val="20"/>
                <w:szCs w:val="20"/>
                <w:shd w:val="clear" w:color="auto" w:fill="FFFFFF"/>
              </w:rPr>
            </w:pPr>
            <w:r w:rsidRPr="003A4A7C">
              <w:rPr>
                <w:rStyle w:val="c24"/>
                <w:rFonts w:ascii="Times New Roman" w:hAnsi="Times New Roman" w:cs="Times New Roman"/>
                <w:bCs/>
                <w:color w:val="000000"/>
                <w:sz w:val="20"/>
                <w:szCs w:val="20"/>
              </w:rPr>
              <w:t>Апогей и кризис советской системы. 1945—1991 гг.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8A4610" w:rsidP="00AB6CEF">
            <w:pPr>
              <w:jc w:val="center"/>
              <w:rPr>
                <w:rFonts w:ascii="Times New Roman" w:hAnsi="Times New Roman" w:cs="Times New Roman"/>
                <w:iCs/>
                <w:color w:val="000000"/>
                <w:sz w:val="20"/>
                <w:szCs w:val="20"/>
                <w:lang w:val="en-US"/>
              </w:rPr>
            </w:pPr>
            <w:r>
              <w:rPr>
                <w:rFonts w:ascii="Times New Roman" w:hAnsi="Times New Roman" w:cs="Times New Roman"/>
                <w:iCs/>
                <w:color w:val="000000"/>
                <w:sz w:val="20"/>
                <w:szCs w:val="20"/>
                <w:lang w:val="en-US"/>
              </w:rPr>
              <w:t>22</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967E99">
            <w:pPr>
              <w:jc w:val="both"/>
              <w:rPr>
                <w:rFonts w:ascii="Times New Roman" w:hAnsi="Times New Roman" w:cs="Times New Roman"/>
                <w:iCs/>
                <w:color w:val="000000"/>
                <w:sz w:val="20"/>
                <w:szCs w:val="20"/>
              </w:rPr>
            </w:pPr>
            <w:proofErr w:type="gramStart"/>
            <w:r w:rsidRPr="003A4A7C">
              <w:rPr>
                <w:rFonts w:ascii="Times New Roman" w:hAnsi="Times New Roman" w:cs="Times New Roman"/>
                <w:iCs/>
                <w:color w:val="000000"/>
                <w:sz w:val="20"/>
                <w:szCs w:val="20"/>
              </w:rPr>
              <w:t>Р</w:t>
            </w:r>
            <w:proofErr w:type="gramEnd"/>
            <w:r w:rsidRPr="003A4A7C">
              <w:rPr>
                <w:rFonts w:ascii="Times New Roman" w:hAnsi="Times New Roman" w:cs="Times New Roman"/>
                <w:iCs/>
                <w:color w:val="000000"/>
                <w:sz w:val="20"/>
                <w:szCs w:val="20"/>
              </w:rPr>
              <w:t xml:space="preserve">: </w:t>
            </w:r>
            <w:r w:rsidRPr="003A4A7C">
              <w:rPr>
                <w:rFonts w:ascii="Times New Roman" w:hAnsi="Times New Roman" w:cs="Times New Roman"/>
                <w:color w:val="0D0D0D" w:themeColor="text1" w:themeTint="F2"/>
                <w:sz w:val="20"/>
                <w:szCs w:val="20"/>
              </w:rPr>
              <w:t>организовывать эффективный поиск ресурсов, необходимых для достижения поставленной цели</w:t>
            </w:r>
          </w:p>
          <w:p w:rsidR="00AB6CEF" w:rsidRPr="003A4A7C" w:rsidRDefault="00AB6CEF" w:rsidP="00967E99">
            <w:pPr>
              <w:jc w:val="both"/>
              <w:rPr>
                <w:rFonts w:ascii="Times New Roman" w:hAnsi="Times New Roman" w:cs="Times New Roman"/>
                <w:iCs/>
                <w:color w:val="000000"/>
                <w:sz w:val="20"/>
                <w:szCs w:val="20"/>
              </w:rPr>
            </w:pPr>
            <w:proofErr w:type="gramStart"/>
            <w:r w:rsidRPr="003A4A7C">
              <w:rPr>
                <w:rFonts w:ascii="Times New Roman" w:hAnsi="Times New Roman" w:cs="Times New Roman"/>
                <w:iCs/>
                <w:color w:val="000000"/>
                <w:sz w:val="20"/>
                <w:szCs w:val="20"/>
              </w:rPr>
              <w:t>П</w:t>
            </w:r>
            <w:proofErr w:type="gramEnd"/>
            <w:r w:rsidRPr="003A4A7C">
              <w:rPr>
                <w:rFonts w:ascii="Times New Roman" w:hAnsi="Times New Roman" w:cs="Times New Roman"/>
                <w:iCs/>
                <w:color w:val="000000"/>
                <w:sz w:val="20"/>
                <w:szCs w:val="20"/>
              </w:rPr>
              <w:t>:</w:t>
            </w:r>
            <w:r w:rsidRPr="003A4A7C">
              <w:rPr>
                <w:rFonts w:ascii="Times New Roman" w:hAnsi="Times New Roman" w:cs="Times New Roman"/>
                <w:color w:val="0D0D0D" w:themeColor="text1" w:themeTint="F2"/>
                <w:sz w:val="20"/>
                <w:szCs w:val="20"/>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B6CEF" w:rsidRPr="003A4A7C" w:rsidRDefault="00AB6CEF" w:rsidP="00967E99">
            <w:pPr>
              <w:jc w:val="both"/>
              <w:rPr>
                <w:rFonts w:ascii="Times New Roman" w:hAnsi="Times New Roman" w:cs="Times New Roman"/>
                <w:iCs/>
                <w:color w:val="000000"/>
                <w:sz w:val="20"/>
                <w:szCs w:val="20"/>
              </w:rPr>
            </w:pPr>
            <w:proofErr w:type="gramStart"/>
            <w:r w:rsidRPr="003A4A7C">
              <w:rPr>
                <w:rFonts w:ascii="Times New Roman" w:hAnsi="Times New Roman" w:cs="Times New Roman"/>
                <w:iCs/>
                <w:color w:val="000000"/>
                <w:sz w:val="20"/>
                <w:szCs w:val="20"/>
              </w:rPr>
              <w:t>К</w:t>
            </w:r>
            <w:proofErr w:type="gramEnd"/>
            <w:r w:rsidRPr="003A4A7C">
              <w:rPr>
                <w:rFonts w:ascii="Times New Roman" w:hAnsi="Times New Roman" w:cs="Times New Roman"/>
                <w:iCs/>
                <w:color w:val="000000"/>
                <w:sz w:val="20"/>
                <w:szCs w:val="20"/>
              </w:rPr>
              <w:t>:</w:t>
            </w:r>
            <w:r w:rsidRPr="003A4A7C">
              <w:rPr>
                <w:rFonts w:ascii="Times New Roman" w:hAnsi="Times New Roman" w:cs="Times New Roman"/>
                <w:color w:val="0D0D0D" w:themeColor="text1" w:themeTint="F2"/>
                <w:sz w:val="20"/>
                <w:szCs w:val="20"/>
              </w:rPr>
              <w:t xml:space="preserve"> координировать и выполнять работу в условиях реального, виртуального и комбинированного взаимодействия</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AB6CEF" w:rsidRPr="003A4A7C" w:rsidRDefault="00AB6CEF" w:rsidP="00AB6CEF">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6.</w:t>
            </w:r>
            <w:r w:rsidRPr="00D36280">
              <w:rPr>
                <w:rFonts w:ascii="Times New Roman" w:hAnsi="Times New Roman" w:cs="Times New Roman"/>
                <w:color w:val="0D0D0D" w:themeColor="text1" w:themeTint="F2"/>
                <w:sz w:val="20"/>
                <w:szCs w:val="20"/>
              </w:rPr>
              <w:t xml:space="preserve"> Физическое воспитание и формирование культуры здоровья</w:t>
            </w:r>
          </w:p>
        </w:tc>
      </w:tr>
      <w:tr w:rsidR="00AB6CEF" w:rsidRPr="003A4A7C" w:rsidTr="00466C11">
        <w:tc>
          <w:tcPr>
            <w:tcW w:w="568" w:type="dxa"/>
            <w:tcBorders>
              <w:top w:val="single" w:sz="4" w:space="0" w:color="auto"/>
              <w:left w:val="single" w:sz="4" w:space="0" w:color="auto"/>
              <w:bottom w:val="single" w:sz="4" w:space="0" w:color="auto"/>
              <w:right w:val="single" w:sz="4" w:space="0" w:color="auto"/>
            </w:tcBorders>
          </w:tcPr>
          <w:p w:rsidR="00AB6CEF" w:rsidRPr="003A4A7C" w:rsidRDefault="00AB6CEF" w:rsidP="00AB6CEF">
            <w:pPr>
              <w:pStyle w:val="a5"/>
              <w:numPr>
                <w:ilvl w:val="0"/>
                <w:numId w:val="14"/>
              </w:numPr>
              <w:jc w:val="both"/>
              <w:rPr>
                <w:rFonts w:ascii="Times New Roman" w:hAnsi="Times New Roman" w:cs="Times New Roman"/>
                <w:color w:val="0D0D0D" w:themeColor="text1" w:themeTint="F2"/>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AB6CEF">
            <w:pPr>
              <w:rPr>
                <w:rFonts w:ascii="Times New Roman" w:hAnsi="Times New Roman" w:cs="Times New Roman"/>
                <w:color w:val="0D0D0D" w:themeColor="text1" w:themeTint="F2"/>
                <w:sz w:val="20"/>
                <w:szCs w:val="20"/>
              </w:rPr>
            </w:pPr>
            <w:r>
              <w:rPr>
                <w:rStyle w:val="c24"/>
                <w:rFonts w:ascii="Times New Roman" w:hAnsi="Times New Roman" w:cs="Times New Roman"/>
                <w:bCs/>
                <w:color w:val="000000"/>
                <w:sz w:val="20"/>
                <w:szCs w:val="20"/>
              </w:rPr>
              <w:t xml:space="preserve">Российская Федерация в </w:t>
            </w:r>
            <w:r>
              <w:rPr>
                <w:rStyle w:val="c24"/>
                <w:rFonts w:ascii="Times New Roman" w:hAnsi="Times New Roman" w:cs="Times New Roman"/>
                <w:bCs/>
                <w:color w:val="000000"/>
                <w:sz w:val="20"/>
                <w:szCs w:val="20"/>
              </w:rPr>
              <w:lastRenderedPageBreak/>
              <w:t>1992-2020</w:t>
            </w:r>
            <w:r w:rsidRPr="003A4A7C">
              <w:rPr>
                <w:rStyle w:val="c24"/>
                <w:rFonts w:ascii="Times New Roman" w:hAnsi="Times New Roman" w:cs="Times New Roman"/>
                <w:bCs/>
                <w:color w:val="000000"/>
                <w:sz w:val="20"/>
                <w:szCs w:val="20"/>
              </w:rPr>
              <w:t xml:space="preserve"> гг.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8A4610" w:rsidP="00AB6CEF">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lastRenderedPageBreak/>
              <w:t>14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967E99">
            <w:pPr>
              <w:jc w:val="both"/>
              <w:rPr>
                <w:rFonts w:ascii="Times New Roman" w:hAnsi="Times New Roman" w:cs="Times New Roman"/>
                <w:iCs/>
                <w:color w:val="000000"/>
                <w:sz w:val="20"/>
                <w:szCs w:val="20"/>
              </w:rPr>
            </w:pPr>
            <w:proofErr w:type="gramStart"/>
            <w:r w:rsidRPr="003A4A7C">
              <w:rPr>
                <w:rFonts w:ascii="Times New Roman" w:hAnsi="Times New Roman" w:cs="Times New Roman"/>
                <w:iCs/>
                <w:color w:val="000000"/>
                <w:sz w:val="20"/>
                <w:szCs w:val="20"/>
              </w:rPr>
              <w:t>Р</w:t>
            </w:r>
            <w:proofErr w:type="gramEnd"/>
            <w:r w:rsidRPr="003A4A7C">
              <w:rPr>
                <w:rFonts w:ascii="Times New Roman" w:hAnsi="Times New Roman" w:cs="Times New Roman"/>
                <w:iCs/>
                <w:color w:val="000000"/>
                <w:sz w:val="20"/>
                <w:szCs w:val="20"/>
              </w:rPr>
              <w:t xml:space="preserve">: </w:t>
            </w:r>
            <w:r w:rsidRPr="003A4A7C">
              <w:rPr>
                <w:rFonts w:ascii="Times New Roman" w:hAnsi="Times New Roman" w:cs="Times New Roman"/>
                <w:color w:val="0D0D0D" w:themeColor="text1" w:themeTint="F2"/>
                <w:sz w:val="20"/>
                <w:szCs w:val="20"/>
              </w:rPr>
              <w:t>самостоятельно определять цели, задавать параметры и критерии, по которым можно определить, что цель достигнута</w:t>
            </w:r>
          </w:p>
          <w:p w:rsidR="00AB6CEF" w:rsidRPr="003A4A7C" w:rsidRDefault="00AB6CEF" w:rsidP="00967E99">
            <w:pPr>
              <w:jc w:val="both"/>
              <w:rPr>
                <w:rFonts w:ascii="Times New Roman" w:hAnsi="Times New Roman" w:cs="Times New Roman"/>
                <w:iCs/>
                <w:color w:val="000000"/>
                <w:sz w:val="20"/>
                <w:szCs w:val="20"/>
              </w:rPr>
            </w:pPr>
            <w:proofErr w:type="gramStart"/>
            <w:r w:rsidRPr="003A4A7C">
              <w:rPr>
                <w:rFonts w:ascii="Times New Roman" w:hAnsi="Times New Roman" w:cs="Times New Roman"/>
                <w:iCs/>
                <w:color w:val="000000"/>
                <w:sz w:val="20"/>
                <w:szCs w:val="20"/>
              </w:rPr>
              <w:lastRenderedPageBreak/>
              <w:t>П</w:t>
            </w:r>
            <w:proofErr w:type="gramEnd"/>
            <w:r w:rsidRPr="003A4A7C">
              <w:rPr>
                <w:rFonts w:ascii="Times New Roman" w:hAnsi="Times New Roman" w:cs="Times New Roman"/>
                <w:iCs/>
                <w:color w:val="000000"/>
                <w:sz w:val="20"/>
                <w:szCs w:val="20"/>
              </w:rPr>
              <w:t>:</w:t>
            </w:r>
            <w:r w:rsidRPr="003A4A7C">
              <w:rPr>
                <w:rFonts w:ascii="Times New Roman" w:hAnsi="Times New Roman" w:cs="Times New Roman"/>
                <w:color w:val="0D0D0D" w:themeColor="text1" w:themeTint="F2"/>
                <w:sz w:val="20"/>
                <w:szCs w:val="20"/>
              </w:rPr>
              <w:t xml:space="preserve"> менять и удерживать разные позиции в познавательной деятельности</w:t>
            </w:r>
          </w:p>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 xml:space="preserve">К: </w:t>
            </w:r>
            <w:r w:rsidRPr="003A4A7C">
              <w:rPr>
                <w:rFonts w:ascii="Times New Roman" w:hAnsi="Times New Roman" w:cs="Times New Roman"/>
                <w:color w:val="0D0D0D" w:themeColor="text1" w:themeTint="F2"/>
                <w:sz w:val="20"/>
                <w:szCs w:val="20"/>
              </w:rPr>
              <w:t xml:space="preserve">осуществлять деловую коммуникацию как со сверстниками, так и </w:t>
            </w:r>
            <w:proofErr w:type="gramStart"/>
            <w:r w:rsidRPr="003A4A7C">
              <w:rPr>
                <w:rFonts w:ascii="Times New Roman" w:hAnsi="Times New Roman" w:cs="Times New Roman"/>
                <w:color w:val="0D0D0D" w:themeColor="text1" w:themeTint="F2"/>
                <w:sz w:val="20"/>
                <w:szCs w:val="20"/>
              </w:rPr>
              <w:t>со</w:t>
            </w:r>
            <w:proofErr w:type="gramEnd"/>
            <w:r w:rsidRPr="003A4A7C">
              <w:rPr>
                <w:rFonts w:ascii="Times New Roman" w:hAnsi="Times New Roman" w:cs="Times New Roman"/>
                <w:color w:val="0D0D0D" w:themeColor="text1" w:themeTint="F2"/>
                <w:sz w:val="20"/>
                <w:szCs w:val="20"/>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lastRenderedPageBreak/>
              <w:t xml:space="preserve">2. Патриотическое воспитание и формирование российской </w:t>
            </w:r>
            <w:r w:rsidRPr="00D36280">
              <w:rPr>
                <w:rFonts w:ascii="Times New Roman" w:hAnsi="Times New Roman" w:cs="Times New Roman"/>
                <w:color w:val="0D0D0D" w:themeColor="text1" w:themeTint="F2"/>
                <w:sz w:val="20"/>
                <w:szCs w:val="20"/>
              </w:rPr>
              <w:lastRenderedPageBreak/>
              <w:t>идентичности</w:t>
            </w:r>
          </w:p>
          <w:p w:rsidR="00AB6CEF" w:rsidRDefault="00AB6CEF" w:rsidP="00AB6CEF">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p w:rsidR="00AB6CEF" w:rsidRPr="003A4A7C" w:rsidRDefault="00AB6CEF" w:rsidP="00AB6CEF">
            <w:pPr>
              <w:rPr>
                <w:rFonts w:ascii="Times New Roman" w:hAnsi="Times New Roman" w:cs="Times New Roman"/>
                <w:iCs/>
                <w:color w:val="000000"/>
                <w:sz w:val="20"/>
                <w:szCs w:val="20"/>
              </w:rPr>
            </w:pPr>
          </w:p>
        </w:tc>
      </w:tr>
      <w:tr w:rsidR="00AB6CEF" w:rsidRPr="003A4A7C" w:rsidTr="00466C11">
        <w:tc>
          <w:tcPr>
            <w:tcW w:w="568" w:type="dxa"/>
            <w:tcBorders>
              <w:top w:val="single" w:sz="4" w:space="0" w:color="auto"/>
              <w:left w:val="single" w:sz="4" w:space="0" w:color="auto"/>
              <w:bottom w:val="single" w:sz="4" w:space="0" w:color="auto"/>
              <w:right w:val="single" w:sz="4" w:space="0" w:color="auto"/>
            </w:tcBorders>
          </w:tcPr>
          <w:p w:rsidR="00AB6CEF" w:rsidRPr="003A4A7C" w:rsidRDefault="00AB6CEF" w:rsidP="00AB6CEF">
            <w:pPr>
              <w:pStyle w:val="a5"/>
              <w:numPr>
                <w:ilvl w:val="0"/>
                <w:numId w:val="14"/>
              </w:numPr>
              <w:jc w:val="both"/>
              <w:rPr>
                <w:rFonts w:ascii="Times New Roman" w:hAnsi="Times New Roman" w:cs="Times New Roman"/>
                <w:color w:val="0D0D0D" w:themeColor="text1" w:themeTint="F2"/>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AB6CEF">
            <w:pPr>
              <w:rPr>
                <w:rFonts w:ascii="Times New Roman" w:hAnsi="Times New Roman" w:cs="Times New Roman"/>
                <w:bCs/>
                <w:color w:val="0D0D0D" w:themeColor="text1" w:themeTint="F2"/>
                <w:sz w:val="20"/>
                <w:szCs w:val="20"/>
                <w:shd w:val="clear" w:color="auto" w:fill="FFFFFF"/>
              </w:rPr>
            </w:pPr>
            <w:r w:rsidRPr="003A4A7C">
              <w:rPr>
                <w:rFonts w:ascii="Times New Roman" w:eastAsia="Times New Roman" w:hAnsi="Times New Roman" w:cs="Times New Roman"/>
                <w:bCs/>
                <w:color w:val="000000"/>
                <w:sz w:val="20"/>
                <w:szCs w:val="20"/>
                <w:lang w:eastAsia="ru-RU"/>
              </w:rPr>
              <w:t>Современный мир</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AB6CEF">
            <w:pPr>
              <w:jc w:val="center"/>
              <w:rPr>
                <w:rFonts w:ascii="Times New Roman" w:hAnsi="Times New Roman" w:cs="Times New Roman"/>
                <w:iCs/>
                <w:color w:val="000000"/>
                <w:sz w:val="20"/>
                <w:szCs w:val="20"/>
                <w:lang w:val="en-US"/>
              </w:rPr>
            </w:pPr>
            <w:r w:rsidRPr="003A4A7C">
              <w:rPr>
                <w:rFonts w:ascii="Times New Roman" w:hAnsi="Times New Roman" w:cs="Times New Roman"/>
                <w:iCs/>
                <w:color w:val="000000"/>
                <w:sz w:val="20"/>
                <w:szCs w:val="20"/>
                <w:lang w:val="en-US"/>
              </w:rPr>
              <w:t>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967E99">
            <w:pPr>
              <w:jc w:val="both"/>
              <w:rPr>
                <w:rFonts w:ascii="Times New Roman" w:hAnsi="Times New Roman" w:cs="Times New Roman"/>
                <w:iCs/>
                <w:color w:val="000000"/>
                <w:sz w:val="20"/>
                <w:szCs w:val="20"/>
              </w:rPr>
            </w:pPr>
            <w:proofErr w:type="gramStart"/>
            <w:r w:rsidRPr="003A4A7C">
              <w:rPr>
                <w:rFonts w:ascii="Times New Roman" w:hAnsi="Times New Roman" w:cs="Times New Roman"/>
                <w:iCs/>
                <w:color w:val="000000"/>
                <w:sz w:val="20"/>
                <w:szCs w:val="20"/>
              </w:rPr>
              <w:t>Р</w:t>
            </w:r>
            <w:proofErr w:type="gramEnd"/>
            <w:r w:rsidRPr="003A4A7C">
              <w:rPr>
                <w:rFonts w:ascii="Times New Roman" w:hAnsi="Times New Roman" w:cs="Times New Roman"/>
                <w:iCs/>
                <w:color w:val="000000"/>
                <w:sz w:val="20"/>
                <w:szCs w:val="20"/>
              </w:rPr>
              <w:t xml:space="preserve">: </w:t>
            </w:r>
            <w:r w:rsidRPr="003A4A7C">
              <w:rPr>
                <w:rFonts w:ascii="Times New Roman" w:hAnsi="Times New Roman" w:cs="Times New Roman"/>
                <w:color w:val="0D0D0D" w:themeColor="text1" w:themeTint="F2"/>
                <w:sz w:val="20"/>
                <w:szCs w:val="2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B6CEF" w:rsidRPr="003A4A7C" w:rsidRDefault="00AB6CEF" w:rsidP="00967E99">
            <w:pPr>
              <w:jc w:val="both"/>
              <w:rPr>
                <w:rFonts w:ascii="Times New Roman" w:hAnsi="Times New Roman" w:cs="Times New Roman"/>
                <w:iCs/>
                <w:color w:val="000000"/>
                <w:sz w:val="20"/>
                <w:szCs w:val="20"/>
              </w:rPr>
            </w:pPr>
            <w:proofErr w:type="gramStart"/>
            <w:r w:rsidRPr="003A4A7C">
              <w:rPr>
                <w:rFonts w:ascii="Times New Roman" w:hAnsi="Times New Roman" w:cs="Times New Roman"/>
                <w:iCs/>
                <w:color w:val="000000"/>
                <w:sz w:val="20"/>
                <w:szCs w:val="20"/>
              </w:rPr>
              <w:t>П</w:t>
            </w:r>
            <w:proofErr w:type="gramEnd"/>
            <w:r w:rsidRPr="003A4A7C">
              <w:rPr>
                <w:rFonts w:ascii="Times New Roman" w:hAnsi="Times New Roman" w:cs="Times New Roman"/>
                <w:iCs/>
                <w:color w:val="000000"/>
                <w:sz w:val="20"/>
                <w:szCs w:val="20"/>
              </w:rPr>
              <w:t>:</w:t>
            </w:r>
            <w:r w:rsidRPr="003A4A7C">
              <w:rPr>
                <w:rFonts w:ascii="Times New Roman" w:hAnsi="Times New Roman" w:cs="Times New Roman"/>
                <w:color w:val="0D0D0D" w:themeColor="text1" w:themeTint="F2"/>
                <w:sz w:val="20"/>
                <w:szCs w:val="20"/>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AB6CEF" w:rsidRPr="003A4A7C" w:rsidRDefault="00AB6CEF" w:rsidP="00967E99">
            <w:pPr>
              <w:jc w:val="both"/>
              <w:rPr>
                <w:rFonts w:ascii="Times New Roman" w:hAnsi="Times New Roman" w:cs="Times New Roman"/>
                <w:iCs/>
                <w:color w:val="000000"/>
                <w:sz w:val="20"/>
                <w:szCs w:val="20"/>
              </w:rPr>
            </w:pPr>
            <w:proofErr w:type="gramStart"/>
            <w:r w:rsidRPr="003A4A7C">
              <w:rPr>
                <w:rFonts w:ascii="Times New Roman" w:hAnsi="Times New Roman" w:cs="Times New Roman"/>
                <w:iCs/>
                <w:color w:val="000000"/>
                <w:sz w:val="20"/>
                <w:szCs w:val="20"/>
              </w:rPr>
              <w:t>К</w:t>
            </w:r>
            <w:proofErr w:type="gramEnd"/>
            <w:r w:rsidRPr="003A4A7C">
              <w:rPr>
                <w:rFonts w:ascii="Times New Roman" w:hAnsi="Times New Roman" w:cs="Times New Roman"/>
                <w:iCs/>
                <w:color w:val="000000"/>
                <w:sz w:val="20"/>
                <w:szCs w:val="20"/>
              </w:rPr>
              <w:t xml:space="preserve">: </w:t>
            </w:r>
            <w:r w:rsidRPr="003A4A7C">
              <w:rPr>
                <w:rFonts w:ascii="Times New Roman" w:hAnsi="Times New Roman" w:cs="Times New Roman"/>
                <w:color w:val="0D0D0D" w:themeColor="text1" w:themeTint="F2"/>
                <w:sz w:val="20"/>
                <w:szCs w:val="20"/>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p w:rsidR="00AB6CEF" w:rsidRDefault="00AB6CEF" w:rsidP="00AB6CEF">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p w:rsidR="00AB6CEF" w:rsidRPr="00AB6CEF" w:rsidRDefault="00AB6CEF" w:rsidP="00AB6CEF">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8.Экологическое воспитание</w:t>
            </w:r>
          </w:p>
        </w:tc>
      </w:tr>
      <w:tr w:rsidR="00D63568" w:rsidRPr="003A4A7C" w:rsidTr="00466C11">
        <w:tc>
          <w:tcPr>
            <w:tcW w:w="568" w:type="dxa"/>
            <w:tcBorders>
              <w:top w:val="single" w:sz="4" w:space="0" w:color="auto"/>
              <w:left w:val="single" w:sz="4" w:space="0" w:color="auto"/>
              <w:bottom w:val="single" w:sz="4" w:space="0" w:color="auto"/>
              <w:right w:val="single" w:sz="4" w:space="0" w:color="auto"/>
            </w:tcBorders>
          </w:tcPr>
          <w:p w:rsidR="00D63568" w:rsidRPr="003A4A7C" w:rsidRDefault="00D63568" w:rsidP="00D63568">
            <w:pPr>
              <w:pStyle w:val="a5"/>
              <w:numPr>
                <w:ilvl w:val="0"/>
                <w:numId w:val="14"/>
              </w:numPr>
              <w:jc w:val="both"/>
              <w:rPr>
                <w:rFonts w:ascii="Times New Roman" w:hAnsi="Times New Roman" w:cs="Times New Roman"/>
                <w:color w:val="0D0D0D" w:themeColor="text1" w:themeTint="F2"/>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63568" w:rsidRPr="002A00D4" w:rsidRDefault="00D63568" w:rsidP="00D63568">
            <w:pPr>
              <w:rPr>
                <w:rFonts w:ascii="Times New Roman" w:eastAsia="Times New Roman" w:hAnsi="Times New Roman" w:cs="Times New Roman"/>
                <w:bCs/>
                <w:color w:val="000000"/>
                <w:sz w:val="20"/>
                <w:szCs w:val="20"/>
                <w:lang w:eastAsia="ru-RU"/>
              </w:rPr>
            </w:pPr>
            <w:r w:rsidRPr="002A00D4">
              <w:rPr>
                <w:rFonts w:ascii="Times New Roman" w:hAnsi="Times New Roman" w:cs="Times New Roman"/>
                <w:bCs/>
                <w:color w:val="0D0D0D" w:themeColor="text1" w:themeTint="F2"/>
                <w:sz w:val="20"/>
                <w:szCs w:val="20"/>
                <w:shd w:val="clear" w:color="auto" w:fill="FFFFFF"/>
              </w:rPr>
              <w:t>Итоговое повторение и обобщение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63568" w:rsidRPr="002A00D4" w:rsidRDefault="00D63568" w:rsidP="00D63568">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D63568" w:rsidRPr="00BC5EE9" w:rsidRDefault="00D63568"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Р</w:t>
            </w:r>
            <w:proofErr w:type="gramEnd"/>
            <w:r w:rsidRPr="00BC5EE9">
              <w:rPr>
                <w:rFonts w:ascii="Times New Roman" w:hAnsi="Times New Roman" w:cs="Times New Roman"/>
                <w:iCs/>
                <w:color w:val="000000"/>
                <w:sz w:val="20"/>
                <w:szCs w:val="20"/>
              </w:rPr>
              <w:t xml:space="preserve">: </w:t>
            </w:r>
            <w:r w:rsidRPr="00BC5EE9">
              <w:rPr>
                <w:rFonts w:ascii="Times New Roman" w:hAnsi="Times New Roman" w:cs="Times New Roman"/>
                <w:color w:val="0D0D0D" w:themeColor="text1" w:themeTint="F2"/>
                <w:sz w:val="20"/>
                <w:szCs w:val="20"/>
              </w:rPr>
              <w:t>оценивать ресурсы, в том числе время и другие нематериальные ресурсы, необходимые для достижения поставленной цели</w:t>
            </w:r>
          </w:p>
          <w:p w:rsidR="00D63568" w:rsidRPr="00BC5EE9" w:rsidRDefault="00D63568"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П</w:t>
            </w:r>
            <w:proofErr w:type="gramEnd"/>
            <w:r w:rsidRPr="00BC5EE9">
              <w:rPr>
                <w:rFonts w:ascii="Times New Roman" w:hAnsi="Times New Roman" w:cs="Times New Roman"/>
                <w:iCs/>
                <w:color w:val="000000"/>
                <w:sz w:val="20"/>
                <w:szCs w:val="20"/>
              </w:rPr>
              <w:t>:</w:t>
            </w:r>
            <w:r w:rsidRPr="00E40CD6">
              <w:rPr>
                <w:rFonts w:ascii="Times New Roman" w:hAnsi="Times New Roman" w:cs="Times New Roman"/>
                <w:color w:val="0D0D0D" w:themeColor="text1" w:themeTint="F2"/>
                <w:sz w:val="20"/>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63568" w:rsidRPr="00BC5EE9" w:rsidRDefault="00D63568" w:rsidP="00967E99">
            <w:pPr>
              <w:jc w:val="both"/>
              <w:rPr>
                <w:rFonts w:ascii="Times New Roman" w:hAnsi="Times New Roman" w:cs="Times New Roman"/>
                <w:iCs/>
                <w:color w:val="000000"/>
                <w:sz w:val="20"/>
                <w:szCs w:val="20"/>
              </w:rPr>
            </w:pPr>
            <w:proofErr w:type="gramStart"/>
            <w:r w:rsidRPr="00BC5EE9">
              <w:rPr>
                <w:rFonts w:ascii="Times New Roman" w:hAnsi="Times New Roman" w:cs="Times New Roman"/>
                <w:iCs/>
                <w:color w:val="000000"/>
                <w:sz w:val="20"/>
                <w:szCs w:val="20"/>
              </w:rPr>
              <w:t>К</w:t>
            </w:r>
            <w:proofErr w:type="gramEnd"/>
            <w:r w:rsidRPr="00BC5EE9">
              <w:rPr>
                <w:rFonts w:ascii="Times New Roman" w:hAnsi="Times New Roman" w:cs="Times New Roman"/>
                <w:iCs/>
                <w:color w:val="000000"/>
                <w:sz w:val="20"/>
                <w:szCs w:val="20"/>
              </w:rPr>
              <w:t>:</w:t>
            </w:r>
            <w:r w:rsidRPr="00585930">
              <w:rPr>
                <w:rFonts w:ascii="Times New Roman" w:hAnsi="Times New Roman" w:cs="Times New Roman"/>
                <w:color w:val="0D0D0D" w:themeColor="text1" w:themeTint="F2"/>
                <w:sz w:val="20"/>
              </w:rPr>
              <w:t xml:space="preserve"> координировать и выполнять работу в условиях реального, виртуального и комбинированного взаимодействия</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D63568" w:rsidRDefault="00D63568" w:rsidP="00D63568">
            <w:pPr>
              <w:rPr>
                <w:rFonts w:ascii="Times New Roman" w:hAnsi="Times New Roman" w:cs="Times New Roman"/>
                <w:sz w:val="20"/>
                <w:szCs w:val="20"/>
              </w:rPr>
            </w:pPr>
            <w:r>
              <w:rPr>
                <w:rFonts w:ascii="Times New Roman" w:hAnsi="Times New Roman" w:cs="Times New Roman"/>
                <w:color w:val="0D0D0D" w:themeColor="text1" w:themeTint="F2"/>
                <w:sz w:val="20"/>
                <w:szCs w:val="20"/>
              </w:rPr>
              <w:t>1.</w:t>
            </w:r>
            <w:r w:rsidRPr="00D63568">
              <w:rPr>
                <w:rFonts w:ascii="Times New Roman" w:hAnsi="Times New Roman" w:cs="Times New Roman"/>
                <w:color w:val="0D0D0D" w:themeColor="text1" w:themeTint="F2"/>
                <w:sz w:val="20"/>
                <w:szCs w:val="20"/>
              </w:rPr>
              <w:t>Гражданское воспитание</w:t>
            </w:r>
          </w:p>
          <w:p w:rsidR="00D63568" w:rsidRPr="00D63568" w:rsidRDefault="00D63568" w:rsidP="00D63568">
            <w:pPr>
              <w:rPr>
                <w:rFonts w:ascii="Times New Roman" w:hAnsi="Times New Roman" w:cs="Times New Roman"/>
                <w:sz w:val="20"/>
                <w:szCs w:val="20"/>
              </w:rPr>
            </w:pPr>
            <w:r>
              <w:rPr>
                <w:rFonts w:ascii="Times New Roman" w:hAnsi="Times New Roman" w:cs="Times New Roman"/>
                <w:color w:val="0D0D0D" w:themeColor="text1" w:themeTint="F2"/>
                <w:sz w:val="20"/>
                <w:szCs w:val="20"/>
              </w:rPr>
              <w:t xml:space="preserve">2. </w:t>
            </w:r>
            <w:r w:rsidRPr="00D36280">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tc>
      </w:tr>
      <w:tr w:rsidR="00D63568" w:rsidRPr="003A4A7C" w:rsidTr="00466C11">
        <w:tc>
          <w:tcPr>
            <w:tcW w:w="568" w:type="dxa"/>
            <w:tcBorders>
              <w:top w:val="single" w:sz="4" w:space="0" w:color="auto"/>
              <w:left w:val="single" w:sz="4" w:space="0" w:color="auto"/>
              <w:bottom w:val="single" w:sz="4" w:space="0" w:color="auto"/>
              <w:right w:val="single" w:sz="4" w:space="0" w:color="auto"/>
            </w:tcBorders>
          </w:tcPr>
          <w:p w:rsidR="00D63568" w:rsidRPr="003A4A7C" w:rsidRDefault="00D63568" w:rsidP="00D63568">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3568" w:rsidRPr="003A4A7C" w:rsidRDefault="00D63568" w:rsidP="00D63568">
            <w:pPr>
              <w:rPr>
                <w:rFonts w:ascii="Times New Roman" w:hAnsi="Times New Roman" w:cs="Times New Roman"/>
                <w:sz w:val="20"/>
                <w:szCs w:val="20"/>
              </w:rPr>
            </w:pPr>
            <w:r w:rsidRPr="003A4A7C">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D63568" w:rsidRPr="003A4A7C" w:rsidRDefault="00D63568" w:rsidP="00D63568">
            <w:pPr>
              <w:jc w:val="center"/>
              <w:rPr>
                <w:rFonts w:ascii="Times New Roman" w:hAnsi="Times New Roman" w:cs="Times New Roman"/>
                <w:sz w:val="20"/>
                <w:szCs w:val="20"/>
              </w:rPr>
            </w:pPr>
            <w:r w:rsidRPr="003A4A7C">
              <w:rPr>
                <w:rFonts w:ascii="Times New Roman" w:hAnsi="Times New Roman" w:cs="Times New Roman"/>
                <w:sz w:val="20"/>
                <w:szCs w:val="20"/>
              </w:rPr>
              <w:t>68</w:t>
            </w:r>
          </w:p>
        </w:tc>
        <w:tc>
          <w:tcPr>
            <w:tcW w:w="7796" w:type="dxa"/>
            <w:tcBorders>
              <w:top w:val="single" w:sz="4" w:space="0" w:color="auto"/>
              <w:left w:val="single" w:sz="4" w:space="0" w:color="auto"/>
              <w:bottom w:val="single" w:sz="4" w:space="0" w:color="auto"/>
              <w:right w:val="single" w:sz="4" w:space="0" w:color="auto"/>
            </w:tcBorders>
          </w:tcPr>
          <w:p w:rsidR="00D63568" w:rsidRPr="003A4A7C" w:rsidRDefault="00D63568" w:rsidP="00D63568">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D63568" w:rsidRPr="003A4A7C" w:rsidRDefault="00D63568" w:rsidP="00D63568">
            <w:pPr>
              <w:jc w:val="center"/>
              <w:rPr>
                <w:rFonts w:ascii="Times New Roman" w:hAnsi="Times New Roman" w:cs="Times New Roman"/>
                <w:sz w:val="20"/>
                <w:szCs w:val="20"/>
              </w:rPr>
            </w:pPr>
          </w:p>
        </w:tc>
      </w:tr>
    </w:tbl>
    <w:p w:rsidR="00767FE5" w:rsidRDefault="00767FE5" w:rsidP="00036180">
      <w:pPr>
        <w:spacing w:line="240" w:lineRule="auto"/>
        <w:jc w:val="both"/>
        <w:rPr>
          <w:rFonts w:ascii="Times New Roman" w:hAnsi="Times New Roman" w:cs="Times New Roman"/>
          <w:b/>
          <w:sz w:val="24"/>
          <w:szCs w:val="24"/>
        </w:rPr>
      </w:pPr>
    </w:p>
    <w:p w:rsidR="002B03F1" w:rsidRDefault="002B03F1" w:rsidP="00036180">
      <w:pPr>
        <w:spacing w:line="240" w:lineRule="auto"/>
        <w:jc w:val="both"/>
        <w:rPr>
          <w:rFonts w:ascii="Times New Roman" w:hAnsi="Times New Roman" w:cs="Times New Roman"/>
          <w:b/>
          <w:sz w:val="24"/>
          <w:szCs w:val="24"/>
        </w:rPr>
      </w:pPr>
    </w:p>
    <w:p w:rsidR="00B72AD3" w:rsidRDefault="00B72AD3">
      <w:bookmarkStart w:id="3" w:name="_GoBack"/>
      <w:bookmarkEnd w:id="3"/>
    </w:p>
    <w:p w:rsidR="00B72AD3" w:rsidRDefault="00B72AD3"/>
    <w:p w:rsidR="00DB5549" w:rsidRPr="00EF3766" w:rsidRDefault="00DB5549"/>
    <w:sectPr w:rsidR="00DB5549" w:rsidRPr="00EF3766" w:rsidSect="005A0230">
      <w:footerReference w:type="default" r:id="rId9"/>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CC" w:rsidRDefault="00677BCC" w:rsidP="00502B96">
      <w:pPr>
        <w:spacing w:after="0" w:line="240" w:lineRule="auto"/>
      </w:pPr>
      <w:r>
        <w:separator/>
      </w:r>
    </w:p>
  </w:endnote>
  <w:endnote w:type="continuationSeparator" w:id="0">
    <w:p w:rsidR="00677BCC" w:rsidRDefault="00677BCC" w:rsidP="0050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ondC">
    <w:altName w:val="MS Mincho"/>
    <w:charset w:val="80"/>
    <w:family w:val="decorative"/>
    <w:pitch w:val="variable"/>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31323"/>
      <w:docPartObj>
        <w:docPartGallery w:val="Page Numbers (Bottom of Page)"/>
        <w:docPartUnique/>
      </w:docPartObj>
    </w:sdtPr>
    <w:sdtEndPr/>
    <w:sdtContent>
      <w:p w:rsidR="00934EAA" w:rsidRDefault="00934EAA">
        <w:pPr>
          <w:pStyle w:val="ad"/>
          <w:jc w:val="center"/>
        </w:pPr>
        <w:r>
          <w:fldChar w:fldCharType="begin"/>
        </w:r>
        <w:r>
          <w:instrText>PAGE   \* MERGEFORMAT</w:instrText>
        </w:r>
        <w:r>
          <w:fldChar w:fldCharType="separate"/>
        </w:r>
        <w:r w:rsidR="00E9730F">
          <w:rPr>
            <w:noProof/>
          </w:rPr>
          <w:t>35</w:t>
        </w:r>
        <w:r>
          <w:fldChar w:fldCharType="end"/>
        </w:r>
      </w:p>
    </w:sdtContent>
  </w:sdt>
  <w:p w:rsidR="00934EAA" w:rsidRDefault="00934EAA">
    <w:pPr>
      <w:pStyle w:val="ad"/>
    </w:pPr>
  </w:p>
  <w:p w:rsidR="00934EAA" w:rsidRDefault="00934EAA"/>
  <w:p w:rsidR="00934EAA" w:rsidRDefault="00934EAA"/>
  <w:p w:rsidR="00934EAA" w:rsidRDefault="00934E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CC" w:rsidRDefault="00677BCC" w:rsidP="00502B96">
      <w:pPr>
        <w:spacing w:after="0" w:line="240" w:lineRule="auto"/>
      </w:pPr>
      <w:r>
        <w:separator/>
      </w:r>
    </w:p>
  </w:footnote>
  <w:footnote w:type="continuationSeparator" w:id="0">
    <w:p w:rsidR="00677BCC" w:rsidRDefault="00677BCC" w:rsidP="00502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F28C6"/>
    <w:multiLevelType w:val="hybridMultilevel"/>
    <w:tmpl w:val="DE724B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F462BC9"/>
    <w:multiLevelType w:val="hybridMultilevel"/>
    <w:tmpl w:val="AE50CD92"/>
    <w:lvl w:ilvl="0" w:tplc="CE16D7F6">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A45D8"/>
    <w:multiLevelType w:val="hybridMultilevel"/>
    <w:tmpl w:val="3B766FEE"/>
    <w:lvl w:ilvl="0" w:tplc="366C2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5931C2"/>
    <w:multiLevelType w:val="hybridMultilevel"/>
    <w:tmpl w:val="40567D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852CC9"/>
    <w:multiLevelType w:val="hybridMultilevel"/>
    <w:tmpl w:val="9BB6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F87E6C"/>
    <w:multiLevelType w:val="hybridMultilevel"/>
    <w:tmpl w:val="9BA0F7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2C101215"/>
    <w:multiLevelType w:val="hybridMultilevel"/>
    <w:tmpl w:val="CEBEC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CC84227"/>
    <w:multiLevelType w:val="hybridMultilevel"/>
    <w:tmpl w:val="034CF8D4"/>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672D"/>
    <w:multiLevelType w:val="hybridMultilevel"/>
    <w:tmpl w:val="C406AC5C"/>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AD006B"/>
    <w:multiLevelType w:val="hybridMultilevel"/>
    <w:tmpl w:val="4F969FD4"/>
    <w:lvl w:ilvl="0" w:tplc="40C66794">
      <w:start w:val="1"/>
      <w:numFmt w:val="bullet"/>
      <w:suff w:val="space"/>
      <w:lvlText w:val=""/>
      <w:lvlJc w:val="left"/>
      <w:pPr>
        <w:ind w:left="1020" w:hanging="15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3CF248D2"/>
    <w:multiLevelType w:val="hybridMultilevel"/>
    <w:tmpl w:val="EAAA19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7000D07"/>
    <w:multiLevelType w:val="hybridMultilevel"/>
    <w:tmpl w:val="FBF476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9D5375A"/>
    <w:multiLevelType w:val="hybridMultilevel"/>
    <w:tmpl w:val="4B4AC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2624D74"/>
    <w:multiLevelType w:val="hybridMultilevel"/>
    <w:tmpl w:val="33300A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52D1597F"/>
    <w:multiLevelType w:val="hybridMultilevel"/>
    <w:tmpl w:val="2B327368"/>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9D69B1"/>
    <w:multiLevelType w:val="hybridMultilevel"/>
    <w:tmpl w:val="D9B0D4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E52802"/>
    <w:multiLevelType w:val="hybridMultilevel"/>
    <w:tmpl w:val="258019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8422333"/>
    <w:multiLevelType w:val="hybridMultilevel"/>
    <w:tmpl w:val="F950F940"/>
    <w:lvl w:ilvl="0" w:tplc="40C66794">
      <w:start w:val="1"/>
      <w:numFmt w:val="bullet"/>
      <w:suff w:val="space"/>
      <w:lvlText w:val=""/>
      <w:lvlJc w:val="left"/>
      <w:pPr>
        <w:ind w:left="1001" w:hanging="15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59445C24"/>
    <w:multiLevelType w:val="hybridMultilevel"/>
    <w:tmpl w:val="6E308AB4"/>
    <w:lvl w:ilvl="0" w:tplc="9BAEC948">
      <w:start w:val="1"/>
      <w:numFmt w:val="decimal"/>
      <w:lvlText w:val="%1."/>
      <w:lvlJc w:val="left"/>
      <w:pPr>
        <w:ind w:left="360" w:hanging="360"/>
      </w:pPr>
      <w:rPr>
        <w:rFonts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4916855"/>
    <w:multiLevelType w:val="hybridMultilevel"/>
    <w:tmpl w:val="A6D6EDA0"/>
    <w:lvl w:ilvl="0" w:tplc="40C66794">
      <w:start w:val="1"/>
      <w:numFmt w:val="bullet"/>
      <w:suff w:val="space"/>
      <w:lvlText w:val=""/>
      <w:lvlJc w:val="left"/>
      <w:pPr>
        <w:ind w:left="690" w:hanging="15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1C605E"/>
    <w:multiLevelType w:val="hybridMultilevel"/>
    <w:tmpl w:val="93525B66"/>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CA58DF"/>
    <w:multiLevelType w:val="hybridMultilevel"/>
    <w:tmpl w:val="464E790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665EC5"/>
    <w:multiLevelType w:val="hybridMultilevel"/>
    <w:tmpl w:val="091EF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5F33A26"/>
    <w:multiLevelType w:val="hybridMultilevel"/>
    <w:tmpl w:val="48928C7C"/>
    <w:lvl w:ilvl="0" w:tplc="07B65104">
      <w:start w:val="1"/>
      <w:numFmt w:val="bullet"/>
      <w:lvlText w:val=""/>
      <w:lvlJc w:val="left"/>
      <w:pPr>
        <w:ind w:left="644" w:hanging="360"/>
      </w:pPr>
      <w:rPr>
        <w:rFonts w:ascii="Symbol" w:hAnsi="Symbol" w:hint="default"/>
        <w:color w:val="0D0D0D" w:themeColor="text1" w:themeTint="F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79F04B83"/>
    <w:multiLevelType w:val="hybridMultilevel"/>
    <w:tmpl w:val="303485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1"/>
  </w:num>
  <w:num w:numId="2">
    <w:abstractNumId w:val="11"/>
  </w:num>
  <w:num w:numId="3">
    <w:abstractNumId w:val="30"/>
  </w:num>
  <w:num w:numId="4">
    <w:abstractNumId w:val="24"/>
  </w:num>
  <w:num w:numId="5">
    <w:abstractNumId w:val="0"/>
  </w:num>
  <w:num w:numId="6">
    <w:abstractNumId w:val="20"/>
  </w:num>
  <w:num w:numId="7">
    <w:abstractNumId w:val="27"/>
  </w:num>
  <w:num w:numId="8">
    <w:abstractNumId w:val="6"/>
  </w:num>
  <w:num w:numId="9">
    <w:abstractNumId w:val="3"/>
  </w:num>
  <w:num w:numId="10">
    <w:abstractNumId w:val="25"/>
  </w:num>
  <w:num w:numId="11">
    <w:abstractNumId w:val="16"/>
  </w:num>
  <w:num w:numId="12">
    <w:abstractNumId w:val="19"/>
  </w:num>
  <w:num w:numId="13">
    <w:abstractNumId w:val="9"/>
  </w:num>
  <w:num w:numId="14">
    <w:abstractNumId w:val="4"/>
  </w:num>
  <w:num w:numId="15">
    <w:abstractNumId w:val="22"/>
  </w:num>
  <w:num w:numId="16">
    <w:abstractNumId w:val="14"/>
  </w:num>
  <w:num w:numId="17">
    <w:abstractNumId w:val="12"/>
  </w:num>
  <w:num w:numId="18">
    <w:abstractNumId w:val="10"/>
  </w:num>
  <w:num w:numId="19">
    <w:abstractNumId w:val="18"/>
  </w:num>
  <w:num w:numId="20">
    <w:abstractNumId w:val="28"/>
  </w:num>
  <w:num w:numId="21">
    <w:abstractNumId w:val="26"/>
  </w:num>
  <w:num w:numId="22">
    <w:abstractNumId w:val="13"/>
  </w:num>
  <w:num w:numId="23">
    <w:abstractNumId w:val="7"/>
  </w:num>
  <w:num w:numId="24">
    <w:abstractNumId w:val="5"/>
  </w:num>
  <w:num w:numId="25">
    <w:abstractNumId w:val="23"/>
  </w:num>
  <w:num w:numId="26">
    <w:abstractNumId w:val="33"/>
  </w:num>
  <w:num w:numId="27">
    <w:abstractNumId w:val="15"/>
  </w:num>
  <w:num w:numId="28">
    <w:abstractNumId w:val="29"/>
  </w:num>
  <w:num w:numId="29">
    <w:abstractNumId w:val="32"/>
  </w:num>
  <w:num w:numId="30">
    <w:abstractNumId w:val="17"/>
  </w:num>
  <w:num w:numId="31">
    <w:abstractNumId w:val="1"/>
  </w:num>
  <w:num w:numId="32">
    <w:abstractNumId w:val="8"/>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94"/>
    <w:rsid w:val="00011564"/>
    <w:rsid w:val="00022696"/>
    <w:rsid w:val="00023CB6"/>
    <w:rsid w:val="00027298"/>
    <w:rsid w:val="00036180"/>
    <w:rsid w:val="00044F66"/>
    <w:rsid w:val="00066D76"/>
    <w:rsid w:val="0008401F"/>
    <w:rsid w:val="000849CA"/>
    <w:rsid w:val="00085840"/>
    <w:rsid w:val="00087EAD"/>
    <w:rsid w:val="000926C4"/>
    <w:rsid w:val="000939D9"/>
    <w:rsid w:val="00093F88"/>
    <w:rsid w:val="000952D8"/>
    <w:rsid w:val="00095771"/>
    <w:rsid w:val="000A318F"/>
    <w:rsid w:val="000D6611"/>
    <w:rsid w:val="000E1DC2"/>
    <w:rsid w:val="000E567F"/>
    <w:rsid w:val="000F6ECF"/>
    <w:rsid w:val="00130348"/>
    <w:rsid w:val="0013240A"/>
    <w:rsid w:val="001328DA"/>
    <w:rsid w:val="001467BB"/>
    <w:rsid w:val="00146A33"/>
    <w:rsid w:val="00147D70"/>
    <w:rsid w:val="00161DDF"/>
    <w:rsid w:val="001634EF"/>
    <w:rsid w:val="00173AC0"/>
    <w:rsid w:val="00181A2F"/>
    <w:rsid w:val="00190963"/>
    <w:rsid w:val="001929C0"/>
    <w:rsid w:val="001A5610"/>
    <w:rsid w:val="001B2CD2"/>
    <w:rsid w:val="001B589A"/>
    <w:rsid w:val="001C3E1F"/>
    <w:rsid w:val="001D3C42"/>
    <w:rsid w:val="001D572F"/>
    <w:rsid w:val="001E13E0"/>
    <w:rsid w:val="001F3DAF"/>
    <w:rsid w:val="001F40ED"/>
    <w:rsid w:val="001F62DB"/>
    <w:rsid w:val="00201BC1"/>
    <w:rsid w:val="0021783E"/>
    <w:rsid w:val="00224905"/>
    <w:rsid w:val="00224EA3"/>
    <w:rsid w:val="00242D59"/>
    <w:rsid w:val="002463C6"/>
    <w:rsid w:val="0025222F"/>
    <w:rsid w:val="00256D0A"/>
    <w:rsid w:val="00256F17"/>
    <w:rsid w:val="0026071E"/>
    <w:rsid w:val="00267023"/>
    <w:rsid w:val="00271244"/>
    <w:rsid w:val="00276662"/>
    <w:rsid w:val="00276EC6"/>
    <w:rsid w:val="00295C15"/>
    <w:rsid w:val="002A00D4"/>
    <w:rsid w:val="002A4ED6"/>
    <w:rsid w:val="002B03F1"/>
    <w:rsid w:val="002B0ACF"/>
    <w:rsid w:val="002D0879"/>
    <w:rsid w:val="002D3829"/>
    <w:rsid w:val="002D79D8"/>
    <w:rsid w:val="002E7C79"/>
    <w:rsid w:val="002E7F0A"/>
    <w:rsid w:val="00302E63"/>
    <w:rsid w:val="00332B37"/>
    <w:rsid w:val="00336EEB"/>
    <w:rsid w:val="00343192"/>
    <w:rsid w:val="003468E9"/>
    <w:rsid w:val="003472E6"/>
    <w:rsid w:val="00350375"/>
    <w:rsid w:val="00350B59"/>
    <w:rsid w:val="00355F02"/>
    <w:rsid w:val="003639A3"/>
    <w:rsid w:val="0037272F"/>
    <w:rsid w:val="003732D3"/>
    <w:rsid w:val="0039065C"/>
    <w:rsid w:val="003A4A7C"/>
    <w:rsid w:val="003A5039"/>
    <w:rsid w:val="003B2AFC"/>
    <w:rsid w:val="003B7F3D"/>
    <w:rsid w:val="003C662E"/>
    <w:rsid w:val="003E44BD"/>
    <w:rsid w:val="003E51A4"/>
    <w:rsid w:val="00411D39"/>
    <w:rsid w:val="00411F99"/>
    <w:rsid w:val="004134C3"/>
    <w:rsid w:val="004430C7"/>
    <w:rsid w:val="0044618A"/>
    <w:rsid w:val="004475E4"/>
    <w:rsid w:val="004513AA"/>
    <w:rsid w:val="00452252"/>
    <w:rsid w:val="00466C11"/>
    <w:rsid w:val="004832A7"/>
    <w:rsid w:val="00490332"/>
    <w:rsid w:val="004A0EF8"/>
    <w:rsid w:val="004A5E09"/>
    <w:rsid w:val="004B0B26"/>
    <w:rsid w:val="004B3C19"/>
    <w:rsid w:val="004D391F"/>
    <w:rsid w:val="004D3DEC"/>
    <w:rsid w:val="004D5205"/>
    <w:rsid w:val="004D6098"/>
    <w:rsid w:val="004D6AC4"/>
    <w:rsid w:val="004E279E"/>
    <w:rsid w:val="004F05EF"/>
    <w:rsid w:val="004F6EC3"/>
    <w:rsid w:val="00502B96"/>
    <w:rsid w:val="00506711"/>
    <w:rsid w:val="005143CD"/>
    <w:rsid w:val="00517B16"/>
    <w:rsid w:val="00522B5E"/>
    <w:rsid w:val="00535AFE"/>
    <w:rsid w:val="00540D9D"/>
    <w:rsid w:val="005610F6"/>
    <w:rsid w:val="0057243C"/>
    <w:rsid w:val="00587456"/>
    <w:rsid w:val="0059077D"/>
    <w:rsid w:val="00590B49"/>
    <w:rsid w:val="00594527"/>
    <w:rsid w:val="005A0230"/>
    <w:rsid w:val="005A5ACC"/>
    <w:rsid w:val="005C4874"/>
    <w:rsid w:val="005D1C0C"/>
    <w:rsid w:val="005D276B"/>
    <w:rsid w:val="005E2090"/>
    <w:rsid w:val="005F7F31"/>
    <w:rsid w:val="00600658"/>
    <w:rsid w:val="0060544B"/>
    <w:rsid w:val="0060780B"/>
    <w:rsid w:val="00613794"/>
    <w:rsid w:val="00615736"/>
    <w:rsid w:val="0061796D"/>
    <w:rsid w:val="006225F5"/>
    <w:rsid w:val="0062265D"/>
    <w:rsid w:val="00622678"/>
    <w:rsid w:val="00622F2E"/>
    <w:rsid w:val="00636454"/>
    <w:rsid w:val="006470B4"/>
    <w:rsid w:val="00667A4D"/>
    <w:rsid w:val="00674D28"/>
    <w:rsid w:val="00677BCC"/>
    <w:rsid w:val="0068630F"/>
    <w:rsid w:val="00697BC4"/>
    <w:rsid w:val="006B48F6"/>
    <w:rsid w:val="006C37F3"/>
    <w:rsid w:val="006C6C95"/>
    <w:rsid w:val="006D621B"/>
    <w:rsid w:val="006E2CAD"/>
    <w:rsid w:val="00702CD9"/>
    <w:rsid w:val="00736FDE"/>
    <w:rsid w:val="00747DF0"/>
    <w:rsid w:val="00764BB0"/>
    <w:rsid w:val="00767FE5"/>
    <w:rsid w:val="0078602B"/>
    <w:rsid w:val="007A721B"/>
    <w:rsid w:val="007B0092"/>
    <w:rsid w:val="007D0198"/>
    <w:rsid w:val="007D4942"/>
    <w:rsid w:val="007E4257"/>
    <w:rsid w:val="007E7A67"/>
    <w:rsid w:val="008010D8"/>
    <w:rsid w:val="00824725"/>
    <w:rsid w:val="00831EC1"/>
    <w:rsid w:val="008355D4"/>
    <w:rsid w:val="0084091A"/>
    <w:rsid w:val="0084748C"/>
    <w:rsid w:val="00876106"/>
    <w:rsid w:val="00880654"/>
    <w:rsid w:val="008847EC"/>
    <w:rsid w:val="008A1F1F"/>
    <w:rsid w:val="008A3AB3"/>
    <w:rsid w:val="008A4610"/>
    <w:rsid w:val="008D6339"/>
    <w:rsid w:val="008D7298"/>
    <w:rsid w:val="008D72CC"/>
    <w:rsid w:val="008E520A"/>
    <w:rsid w:val="00907EBB"/>
    <w:rsid w:val="0091011A"/>
    <w:rsid w:val="00921185"/>
    <w:rsid w:val="0093172D"/>
    <w:rsid w:val="00934EAA"/>
    <w:rsid w:val="009441D9"/>
    <w:rsid w:val="00944572"/>
    <w:rsid w:val="00963A06"/>
    <w:rsid w:val="0096678C"/>
    <w:rsid w:val="00967E99"/>
    <w:rsid w:val="009765D4"/>
    <w:rsid w:val="009841ED"/>
    <w:rsid w:val="00985120"/>
    <w:rsid w:val="009A383E"/>
    <w:rsid w:val="009B2545"/>
    <w:rsid w:val="009B44A9"/>
    <w:rsid w:val="009F4F75"/>
    <w:rsid w:val="00A02202"/>
    <w:rsid w:val="00A13CF9"/>
    <w:rsid w:val="00A168E5"/>
    <w:rsid w:val="00A2264D"/>
    <w:rsid w:val="00A23D73"/>
    <w:rsid w:val="00A347CF"/>
    <w:rsid w:val="00A355E3"/>
    <w:rsid w:val="00A40849"/>
    <w:rsid w:val="00A441EA"/>
    <w:rsid w:val="00A71256"/>
    <w:rsid w:val="00A97441"/>
    <w:rsid w:val="00AA5E82"/>
    <w:rsid w:val="00AB5458"/>
    <w:rsid w:val="00AB6CEF"/>
    <w:rsid w:val="00AC11C8"/>
    <w:rsid w:val="00AC1E8F"/>
    <w:rsid w:val="00AD098D"/>
    <w:rsid w:val="00AF46F6"/>
    <w:rsid w:val="00AF597F"/>
    <w:rsid w:val="00B05976"/>
    <w:rsid w:val="00B1312D"/>
    <w:rsid w:val="00B16B19"/>
    <w:rsid w:val="00B240E1"/>
    <w:rsid w:val="00B43EDD"/>
    <w:rsid w:val="00B4703E"/>
    <w:rsid w:val="00B62CDB"/>
    <w:rsid w:val="00B70693"/>
    <w:rsid w:val="00B72AD3"/>
    <w:rsid w:val="00B75906"/>
    <w:rsid w:val="00B96218"/>
    <w:rsid w:val="00BA02B3"/>
    <w:rsid w:val="00BA64AD"/>
    <w:rsid w:val="00BB236E"/>
    <w:rsid w:val="00BB3269"/>
    <w:rsid w:val="00BC3C2B"/>
    <w:rsid w:val="00BD08A4"/>
    <w:rsid w:val="00BD1389"/>
    <w:rsid w:val="00BE02FB"/>
    <w:rsid w:val="00BE0A0B"/>
    <w:rsid w:val="00BE4FDE"/>
    <w:rsid w:val="00BF088A"/>
    <w:rsid w:val="00BF0959"/>
    <w:rsid w:val="00BF0B99"/>
    <w:rsid w:val="00BF2E29"/>
    <w:rsid w:val="00BF2E8F"/>
    <w:rsid w:val="00BF4436"/>
    <w:rsid w:val="00C50DA3"/>
    <w:rsid w:val="00C63E94"/>
    <w:rsid w:val="00C64752"/>
    <w:rsid w:val="00C7616A"/>
    <w:rsid w:val="00C820EA"/>
    <w:rsid w:val="00C830C6"/>
    <w:rsid w:val="00C9511F"/>
    <w:rsid w:val="00CB0E08"/>
    <w:rsid w:val="00CB3520"/>
    <w:rsid w:val="00CD2A28"/>
    <w:rsid w:val="00CD3583"/>
    <w:rsid w:val="00CE13C6"/>
    <w:rsid w:val="00CF069F"/>
    <w:rsid w:val="00CF0D68"/>
    <w:rsid w:val="00CF4CA4"/>
    <w:rsid w:val="00D01765"/>
    <w:rsid w:val="00D02000"/>
    <w:rsid w:val="00D042E0"/>
    <w:rsid w:val="00D06B08"/>
    <w:rsid w:val="00D273FB"/>
    <w:rsid w:val="00D35BC9"/>
    <w:rsid w:val="00D35FC9"/>
    <w:rsid w:val="00D51253"/>
    <w:rsid w:val="00D63568"/>
    <w:rsid w:val="00D72BDE"/>
    <w:rsid w:val="00D74FD7"/>
    <w:rsid w:val="00D8218D"/>
    <w:rsid w:val="00D96C79"/>
    <w:rsid w:val="00DA07DF"/>
    <w:rsid w:val="00DA4A56"/>
    <w:rsid w:val="00DA68D6"/>
    <w:rsid w:val="00DA777C"/>
    <w:rsid w:val="00DB3C1B"/>
    <w:rsid w:val="00DB5549"/>
    <w:rsid w:val="00DC05A1"/>
    <w:rsid w:val="00DD1494"/>
    <w:rsid w:val="00DD2AF1"/>
    <w:rsid w:val="00DD4032"/>
    <w:rsid w:val="00DD52EF"/>
    <w:rsid w:val="00DE21D1"/>
    <w:rsid w:val="00E01513"/>
    <w:rsid w:val="00E24925"/>
    <w:rsid w:val="00E40EEA"/>
    <w:rsid w:val="00E42F40"/>
    <w:rsid w:val="00E439CA"/>
    <w:rsid w:val="00E43F74"/>
    <w:rsid w:val="00E615C5"/>
    <w:rsid w:val="00E77F4E"/>
    <w:rsid w:val="00E9730F"/>
    <w:rsid w:val="00E97908"/>
    <w:rsid w:val="00EA5697"/>
    <w:rsid w:val="00EB0776"/>
    <w:rsid w:val="00ED0C9E"/>
    <w:rsid w:val="00EE33F4"/>
    <w:rsid w:val="00EF3766"/>
    <w:rsid w:val="00EF7D3D"/>
    <w:rsid w:val="00F1179A"/>
    <w:rsid w:val="00F162B1"/>
    <w:rsid w:val="00F225F0"/>
    <w:rsid w:val="00F22761"/>
    <w:rsid w:val="00F32D08"/>
    <w:rsid w:val="00F67D5E"/>
    <w:rsid w:val="00F72607"/>
    <w:rsid w:val="00F7360B"/>
    <w:rsid w:val="00F86E13"/>
    <w:rsid w:val="00F873D6"/>
    <w:rsid w:val="00F87577"/>
    <w:rsid w:val="00F92C71"/>
    <w:rsid w:val="00F942E6"/>
    <w:rsid w:val="00FA3573"/>
    <w:rsid w:val="00FB4472"/>
    <w:rsid w:val="00FC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qFormat/>
    <w:rsid w:val="007D4942"/>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A71256"/>
    <w:pPr>
      <w:ind w:left="720"/>
      <w:contextualSpacing/>
    </w:pPr>
  </w:style>
  <w:style w:type="character" w:customStyle="1" w:styleId="c1">
    <w:name w:val="c1"/>
    <w:basedOn w:val="a1"/>
    <w:rsid w:val="00A71256"/>
  </w:style>
  <w:style w:type="table" w:customStyle="1" w:styleId="2">
    <w:name w:val="Сетка таблицы2"/>
    <w:basedOn w:val="a2"/>
    <w:uiPriority w:val="59"/>
    <w:rsid w:val="00A7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semiHidden/>
    <w:unhideWhenUsed/>
    <w:rsid w:val="00594527"/>
    <w:rPr>
      <w:color w:val="0000FF"/>
      <w:u w:val="single"/>
    </w:rPr>
  </w:style>
  <w:style w:type="paragraph" w:styleId="a7">
    <w:name w:val="footnote text"/>
    <w:basedOn w:val="a0"/>
    <w:link w:val="a8"/>
    <w:uiPriority w:val="99"/>
    <w:semiHidden/>
    <w:rsid w:val="00502B96"/>
    <w:pPr>
      <w:spacing w:after="0" w:line="240" w:lineRule="auto"/>
    </w:pPr>
    <w:rPr>
      <w:rFonts w:ascii="Calibri" w:eastAsia="Calibri" w:hAnsi="Calibri" w:cs="Calibri"/>
      <w:sz w:val="20"/>
      <w:szCs w:val="20"/>
      <w:lang w:eastAsia="ru-RU"/>
    </w:rPr>
  </w:style>
  <w:style w:type="character" w:customStyle="1" w:styleId="a8">
    <w:name w:val="Текст сноски Знак"/>
    <w:basedOn w:val="a1"/>
    <w:link w:val="a7"/>
    <w:uiPriority w:val="99"/>
    <w:semiHidden/>
    <w:rsid w:val="00502B96"/>
    <w:rPr>
      <w:rFonts w:ascii="Calibri" w:eastAsia="Calibri" w:hAnsi="Calibri" w:cs="Calibri"/>
      <w:sz w:val="20"/>
      <w:szCs w:val="20"/>
      <w:lang w:eastAsia="ru-RU"/>
    </w:rPr>
  </w:style>
  <w:style w:type="character" w:styleId="a9">
    <w:name w:val="footnote reference"/>
    <w:basedOn w:val="a1"/>
    <w:uiPriority w:val="99"/>
    <w:semiHidden/>
    <w:rsid w:val="00502B96"/>
    <w:rPr>
      <w:rFonts w:cs="Times New Roman"/>
      <w:vertAlign w:val="superscript"/>
    </w:rPr>
  </w:style>
  <w:style w:type="paragraph" w:customStyle="1" w:styleId="aa">
    <w:name w:val="Новый"/>
    <w:basedOn w:val="a0"/>
    <w:rsid w:val="004475E4"/>
    <w:pPr>
      <w:spacing w:after="0" w:line="360" w:lineRule="auto"/>
      <w:ind w:firstLine="454"/>
      <w:jc w:val="both"/>
    </w:pPr>
    <w:rPr>
      <w:rFonts w:ascii="Times New Roman" w:eastAsia="Calibri" w:hAnsi="Times New Roman" w:cs="Times New Roman"/>
      <w:sz w:val="28"/>
      <w:szCs w:val="24"/>
    </w:rPr>
  </w:style>
  <w:style w:type="paragraph" w:styleId="ab">
    <w:name w:val="header"/>
    <w:basedOn w:val="a0"/>
    <w:link w:val="ac"/>
    <w:uiPriority w:val="99"/>
    <w:unhideWhenUsed/>
    <w:rsid w:val="00B72AD3"/>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B72AD3"/>
  </w:style>
  <w:style w:type="paragraph" w:styleId="ad">
    <w:name w:val="footer"/>
    <w:basedOn w:val="a0"/>
    <w:link w:val="ae"/>
    <w:uiPriority w:val="99"/>
    <w:unhideWhenUsed/>
    <w:rsid w:val="00B72AD3"/>
    <w:pPr>
      <w:tabs>
        <w:tab w:val="center" w:pos="4677"/>
        <w:tab w:val="right" w:pos="9355"/>
      </w:tabs>
      <w:spacing w:after="0" w:line="240" w:lineRule="auto"/>
    </w:pPr>
  </w:style>
  <w:style w:type="character" w:customStyle="1" w:styleId="ae">
    <w:name w:val="Нижний колонтитул Знак"/>
    <w:basedOn w:val="a1"/>
    <w:link w:val="ad"/>
    <w:uiPriority w:val="99"/>
    <w:rsid w:val="00B72AD3"/>
  </w:style>
  <w:style w:type="character" w:customStyle="1" w:styleId="30">
    <w:name w:val="Заголовок 3 Знак"/>
    <w:basedOn w:val="a1"/>
    <w:link w:val="3"/>
    <w:uiPriority w:val="9"/>
    <w:rsid w:val="007D4942"/>
    <w:rPr>
      <w:rFonts w:ascii="Times New Roman" w:eastAsia="Calibri" w:hAnsi="Times New Roman" w:cs="Times New Roman"/>
      <w:b/>
      <w:sz w:val="28"/>
      <w:szCs w:val="28"/>
    </w:rPr>
  </w:style>
  <w:style w:type="paragraph" w:customStyle="1" w:styleId="a">
    <w:name w:val="Перечень"/>
    <w:basedOn w:val="a0"/>
    <w:next w:val="a0"/>
    <w:link w:val="af"/>
    <w:qFormat/>
    <w:rsid w:val="007D4942"/>
    <w:pPr>
      <w:numPr>
        <w:numId w:val="2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
    <w:name w:val="Перечень Знак"/>
    <w:link w:val="a"/>
    <w:rsid w:val="007D4942"/>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A355E3"/>
  </w:style>
  <w:style w:type="paragraph" w:customStyle="1" w:styleId="c5">
    <w:name w:val="c5"/>
    <w:basedOn w:val="a0"/>
    <w:rsid w:val="0030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1"/>
    <w:rsid w:val="00302E63"/>
  </w:style>
  <w:style w:type="paragraph" w:customStyle="1" w:styleId="c0">
    <w:name w:val="c0"/>
    <w:basedOn w:val="a0"/>
    <w:rsid w:val="0030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302E63"/>
  </w:style>
  <w:style w:type="character" w:customStyle="1" w:styleId="c18">
    <w:name w:val="c18"/>
    <w:basedOn w:val="a1"/>
    <w:rsid w:val="00302E63"/>
  </w:style>
  <w:style w:type="character" w:customStyle="1" w:styleId="dash041e005f0431005f044b005f0447005f043d005f044b005f0439005f005fchar1char1">
    <w:name w:val="dash041e_005f0431_005f044b_005f0447_005f043d_005f044b_005f0439_005f_005fchar1__char1"/>
    <w:rsid w:val="00E01513"/>
    <w:rPr>
      <w:rFonts w:ascii="Times New Roman" w:hAnsi="Times New Roman" w:cs="Times New Roman" w:hint="default"/>
      <w:sz w:val="24"/>
      <w:szCs w:val="24"/>
      <w:u w:val="none"/>
      <w:effect w:val="none"/>
    </w:rPr>
  </w:style>
  <w:style w:type="paragraph" w:customStyle="1" w:styleId="c4">
    <w:name w:val="c4"/>
    <w:basedOn w:val="a0"/>
    <w:rsid w:val="00E015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qFormat/>
    <w:rsid w:val="007D4942"/>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A71256"/>
    <w:pPr>
      <w:ind w:left="720"/>
      <w:contextualSpacing/>
    </w:pPr>
  </w:style>
  <w:style w:type="character" w:customStyle="1" w:styleId="c1">
    <w:name w:val="c1"/>
    <w:basedOn w:val="a1"/>
    <w:rsid w:val="00A71256"/>
  </w:style>
  <w:style w:type="table" w:customStyle="1" w:styleId="2">
    <w:name w:val="Сетка таблицы2"/>
    <w:basedOn w:val="a2"/>
    <w:uiPriority w:val="59"/>
    <w:rsid w:val="00A7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semiHidden/>
    <w:unhideWhenUsed/>
    <w:rsid w:val="00594527"/>
    <w:rPr>
      <w:color w:val="0000FF"/>
      <w:u w:val="single"/>
    </w:rPr>
  </w:style>
  <w:style w:type="paragraph" w:styleId="a7">
    <w:name w:val="footnote text"/>
    <w:basedOn w:val="a0"/>
    <w:link w:val="a8"/>
    <w:uiPriority w:val="99"/>
    <w:semiHidden/>
    <w:rsid w:val="00502B96"/>
    <w:pPr>
      <w:spacing w:after="0" w:line="240" w:lineRule="auto"/>
    </w:pPr>
    <w:rPr>
      <w:rFonts w:ascii="Calibri" w:eastAsia="Calibri" w:hAnsi="Calibri" w:cs="Calibri"/>
      <w:sz w:val="20"/>
      <w:szCs w:val="20"/>
      <w:lang w:eastAsia="ru-RU"/>
    </w:rPr>
  </w:style>
  <w:style w:type="character" w:customStyle="1" w:styleId="a8">
    <w:name w:val="Текст сноски Знак"/>
    <w:basedOn w:val="a1"/>
    <w:link w:val="a7"/>
    <w:uiPriority w:val="99"/>
    <w:semiHidden/>
    <w:rsid w:val="00502B96"/>
    <w:rPr>
      <w:rFonts w:ascii="Calibri" w:eastAsia="Calibri" w:hAnsi="Calibri" w:cs="Calibri"/>
      <w:sz w:val="20"/>
      <w:szCs w:val="20"/>
      <w:lang w:eastAsia="ru-RU"/>
    </w:rPr>
  </w:style>
  <w:style w:type="character" w:styleId="a9">
    <w:name w:val="footnote reference"/>
    <w:basedOn w:val="a1"/>
    <w:uiPriority w:val="99"/>
    <w:semiHidden/>
    <w:rsid w:val="00502B96"/>
    <w:rPr>
      <w:rFonts w:cs="Times New Roman"/>
      <w:vertAlign w:val="superscript"/>
    </w:rPr>
  </w:style>
  <w:style w:type="paragraph" w:customStyle="1" w:styleId="aa">
    <w:name w:val="Новый"/>
    <w:basedOn w:val="a0"/>
    <w:rsid w:val="004475E4"/>
    <w:pPr>
      <w:spacing w:after="0" w:line="360" w:lineRule="auto"/>
      <w:ind w:firstLine="454"/>
      <w:jc w:val="both"/>
    </w:pPr>
    <w:rPr>
      <w:rFonts w:ascii="Times New Roman" w:eastAsia="Calibri" w:hAnsi="Times New Roman" w:cs="Times New Roman"/>
      <w:sz w:val="28"/>
      <w:szCs w:val="24"/>
    </w:rPr>
  </w:style>
  <w:style w:type="paragraph" w:styleId="ab">
    <w:name w:val="header"/>
    <w:basedOn w:val="a0"/>
    <w:link w:val="ac"/>
    <w:uiPriority w:val="99"/>
    <w:unhideWhenUsed/>
    <w:rsid w:val="00B72AD3"/>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B72AD3"/>
  </w:style>
  <w:style w:type="paragraph" w:styleId="ad">
    <w:name w:val="footer"/>
    <w:basedOn w:val="a0"/>
    <w:link w:val="ae"/>
    <w:uiPriority w:val="99"/>
    <w:unhideWhenUsed/>
    <w:rsid w:val="00B72AD3"/>
    <w:pPr>
      <w:tabs>
        <w:tab w:val="center" w:pos="4677"/>
        <w:tab w:val="right" w:pos="9355"/>
      </w:tabs>
      <w:spacing w:after="0" w:line="240" w:lineRule="auto"/>
    </w:pPr>
  </w:style>
  <w:style w:type="character" w:customStyle="1" w:styleId="ae">
    <w:name w:val="Нижний колонтитул Знак"/>
    <w:basedOn w:val="a1"/>
    <w:link w:val="ad"/>
    <w:uiPriority w:val="99"/>
    <w:rsid w:val="00B72AD3"/>
  </w:style>
  <w:style w:type="character" w:customStyle="1" w:styleId="30">
    <w:name w:val="Заголовок 3 Знак"/>
    <w:basedOn w:val="a1"/>
    <w:link w:val="3"/>
    <w:uiPriority w:val="9"/>
    <w:rsid w:val="007D4942"/>
    <w:rPr>
      <w:rFonts w:ascii="Times New Roman" w:eastAsia="Calibri" w:hAnsi="Times New Roman" w:cs="Times New Roman"/>
      <w:b/>
      <w:sz w:val="28"/>
      <w:szCs w:val="28"/>
    </w:rPr>
  </w:style>
  <w:style w:type="paragraph" w:customStyle="1" w:styleId="a">
    <w:name w:val="Перечень"/>
    <w:basedOn w:val="a0"/>
    <w:next w:val="a0"/>
    <w:link w:val="af"/>
    <w:qFormat/>
    <w:rsid w:val="007D4942"/>
    <w:pPr>
      <w:numPr>
        <w:numId w:val="2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
    <w:name w:val="Перечень Знак"/>
    <w:link w:val="a"/>
    <w:rsid w:val="007D4942"/>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A355E3"/>
  </w:style>
  <w:style w:type="paragraph" w:customStyle="1" w:styleId="c5">
    <w:name w:val="c5"/>
    <w:basedOn w:val="a0"/>
    <w:rsid w:val="0030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1"/>
    <w:rsid w:val="00302E63"/>
  </w:style>
  <w:style w:type="paragraph" w:customStyle="1" w:styleId="c0">
    <w:name w:val="c0"/>
    <w:basedOn w:val="a0"/>
    <w:rsid w:val="0030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302E63"/>
  </w:style>
  <w:style w:type="character" w:customStyle="1" w:styleId="c18">
    <w:name w:val="c18"/>
    <w:basedOn w:val="a1"/>
    <w:rsid w:val="00302E63"/>
  </w:style>
  <w:style w:type="character" w:customStyle="1" w:styleId="dash041e005f0431005f044b005f0447005f043d005f044b005f0439005f005fchar1char1">
    <w:name w:val="dash041e_005f0431_005f044b_005f0447_005f043d_005f044b_005f0439_005f_005fchar1__char1"/>
    <w:rsid w:val="00E01513"/>
    <w:rPr>
      <w:rFonts w:ascii="Times New Roman" w:hAnsi="Times New Roman" w:cs="Times New Roman" w:hint="default"/>
      <w:sz w:val="24"/>
      <w:szCs w:val="24"/>
      <w:u w:val="none"/>
      <w:effect w:val="none"/>
    </w:rPr>
  </w:style>
  <w:style w:type="paragraph" w:customStyle="1" w:styleId="c4">
    <w:name w:val="c4"/>
    <w:basedOn w:val="a0"/>
    <w:rsid w:val="00E015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1107">
      <w:bodyDiv w:val="1"/>
      <w:marLeft w:val="0"/>
      <w:marRight w:val="0"/>
      <w:marTop w:val="0"/>
      <w:marBottom w:val="0"/>
      <w:divBdr>
        <w:top w:val="none" w:sz="0" w:space="0" w:color="auto"/>
        <w:left w:val="none" w:sz="0" w:space="0" w:color="auto"/>
        <w:bottom w:val="none" w:sz="0" w:space="0" w:color="auto"/>
        <w:right w:val="none" w:sz="0" w:space="0" w:color="auto"/>
      </w:divBdr>
    </w:div>
    <w:div w:id="330183842">
      <w:bodyDiv w:val="1"/>
      <w:marLeft w:val="0"/>
      <w:marRight w:val="0"/>
      <w:marTop w:val="0"/>
      <w:marBottom w:val="0"/>
      <w:divBdr>
        <w:top w:val="none" w:sz="0" w:space="0" w:color="auto"/>
        <w:left w:val="none" w:sz="0" w:space="0" w:color="auto"/>
        <w:bottom w:val="none" w:sz="0" w:space="0" w:color="auto"/>
        <w:right w:val="none" w:sz="0" w:space="0" w:color="auto"/>
      </w:divBdr>
    </w:div>
    <w:div w:id="1133673778">
      <w:bodyDiv w:val="1"/>
      <w:marLeft w:val="0"/>
      <w:marRight w:val="0"/>
      <w:marTop w:val="0"/>
      <w:marBottom w:val="0"/>
      <w:divBdr>
        <w:top w:val="none" w:sz="0" w:space="0" w:color="auto"/>
        <w:left w:val="none" w:sz="0" w:space="0" w:color="auto"/>
        <w:bottom w:val="none" w:sz="0" w:space="0" w:color="auto"/>
        <w:right w:val="none" w:sz="0" w:space="0" w:color="auto"/>
      </w:divBdr>
    </w:div>
    <w:div w:id="1217425106">
      <w:bodyDiv w:val="1"/>
      <w:marLeft w:val="0"/>
      <w:marRight w:val="0"/>
      <w:marTop w:val="0"/>
      <w:marBottom w:val="0"/>
      <w:divBdr>
        <w:top w:val="none" w:sz="0" w:space="0" w:color="auto"/>
        <w:left w:val="none" w:sz="0" w:space="0" w:color="auto"/>
        <w:bottom w:val="none" w:sz="0" w:space="0" w:color="auto"/>
        <w:right w:val="none" w:sz="0" w:space="0" w:color="auto"/>
      </w:divBdr>
    </w:div>
    <w:div w:id="1596018219">
      <w:bodyDiv w:val="1"/>
      <w:marLeft w:val="0"/>
      <w:marRight w:val="0"/>
      <w:marTop w:val="0"/>
      <w:marBottom w:val="0"/>
      <w:divBdr>
        <w:top w:val="none" w:sz="0" w:space="0" w:color="auto"/>
        <w:left w:val="none" w:sz="0" w:space="0" w:color="auto"/>
        <w:bottom w:val="none" w:sz="0" w:space="0" w:color="auto"/>
        <w:right w:val="none" w:sz="0" w:space="0" w:color="auto"/>
      </w:divBdr>
    </w:div>
    <w:div w:id="1814905435">
      <w:bodyDiv w:val="1"/>
      <w:marLeft w:val="0"/>
      <w:marRight w:val="0"/>
      <w:marTop w:val="0"/>
      <w:marBottom w:val="0"/>
      <w:divBdr>
        <w:top w:val="none" w:sz="0" w:space="0" w:color="auto"/>
        <w:left w:val="none" w:sz="0" w:space="0" w:color="auto"/>
        <w:bottom w:val="none" w:sz="0" w:space="0" w:color="auto"/>
        <w:right w:val="none" w:sz="0" w:space="0" w:color="auto"/>
      </w:divBdr>
    </w:div>
    <w:div w:id="19489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E5A7-C896-414B-A5EB-DD90D839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15031</Words>
  <Characters>85681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ГОУ ДПО "ПК" С СОРИПКРО</Company>
  <LinksUpToDate>false</LinksUpToDate>
  <CharactersWithSpaces>100511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School</cp:lastModifiedBy>
  <cp:revision>2</cp:revision>
  <dcterms:created xsi:type="dcterms:W3CDTF">2021-12-28T18:11:00Z</dcterms:created>
  <dcterms:modified xsi:type="dcterms:W3CDTF">2021-12-28T18:11:00Z</dcterms:modified>
</cp:coreProperties>
</file>