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B" w:rsidRDefault="0011065D">
      <w:pPr>
        <w:pStyle w:val="1"/>
        <w:spacing w:before="73"/>
        <w:ind w:left="756"/>
      </w:pPr>
      <w:bookmarkStart w:id="0" w:name="_GoBack"/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географии,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базовый уровень</w:t>
      </w:r>
    </w:p>
    <w:bookmarkEnd w:id="0"/>
    <w:p w:rsidR="00FE5ACB" w:rsidRDefault="00FE5ACB">
      <w:pPr>
        <w:pStyle w:val="a3"/>
        <w:ind w:left="0"/>
        <w:rPr>
          <w:b/>
          <w:sz w:val="26"/>
        </w:rPr>
      </w:pPr>
    </w:p>
    <w:p w:rsidR="00FE5ACB" w:rsidRDefault="00FE5ACB">
      <w:pPr>
        <w:pStyle w:val="a3"/>
        <w:spacing w:before="10"/>
        <w:ind w:left="0"/>
        <w:rPr>
          <w:b/>
          <w:sz w:val="27"/>
        </w:rPr>
      </w:pPr>
    </w:p>
    <w:p w:rsidR="00FE5ACB" w:rsidRDefault="0011065D">
      <w:pPr>
        <w:pStyle w:val="a3"/>
      </w:pPr>
      <w:r>
        <w:t>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предмету:</w:t>
      </w:r>
    </w:p>
    <w:p w:rsidR="00FE5ACB" w:rsidRDefault="0011065D">
      <w:pPr>
        <w:pStyle w:val="a3"/>
        <w:spacing w:before="2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предмету</w:t>
      </w:r>
      <w:r>
        <w:rPr>
          <w:spacing w:val="-2"/>
        </w:rPr>
        <w:t xml:space="preserve"> </w:t>
      </w:r>
      <w:r>
        <w:t>«География»</w:t>
      </w:r>
    </w:p>
    <w:p w:rsidR="00FE5ACB" w:rsidRDefault="0011065D">
      <w:pPr>
        <w:pStyle w:val="a3"/>
        <w:spacing w:before="22" w:line="259" w:lineRule="auto"/>
        <w:ind w:right="2367"/>
      </w:pPr>
      <w:r>
        <w:t>Уровень образования: основное общее образование, 5-9 классы.</w:t>
      </w:r>
      <w:r>
        <w:rPr>
          <w:spacing w:val="-57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основа разработки</w:t>
      </w:r>
      <w:r>
        <w:rPr>
          <w:spacing w:val="-2"/>
        </w:rPr>
        <w:t xml:space="preserve"> </w:t>
      </w:r>
      <w:r>
        <w:t>программы:</w:t>
      </w:r>
    </w:p>
    <w:p w:rsidR="00FE5ACB" w:rsidRDefault="0011065D">
      <w:pPr>
        <w:pStyle w:val="a3"/>
        <w:spacing w:line="259" w:lineRule="auto"/>
      </w:pPr>
      <w:r>
        <w:t>Рабочая программа для 5-9 классов составлена на основе примерных</w:t>
      </w:r>
      <w:r>
        <w:rPr>
          <w:spacing w:val="1"/>
        </w:rPr>
        <w:t xml:space="preserve"> </w:t>
      </w:r>
      <w:r>
        <w:t>программ по</w:t>
      </w:r>
      <w:r>
        <w:rPr>
          <w:spacing w:val="-57"/>
        </w:rPr>
        <w:t xml:space="preserve"> </w:t>
      </w:r>
      <w:r>
        <w:t>географии для среднего общего образования по географии к линии учебно-</w:t>
      </w:r>
      <w:r>
        <w:rPr>
          <w:spacing w:val="1"/>
        </w:rPr>
        <w:t xml:space="preserve"> </w:t>
      </w:r>
      <w:r>
        <w:t>методических комплексов</w:t>
      </w:r>
      <w:r>
        <w:rPr>
          <w:spacing w:val="-1"/>
        </w:rPr>
        <w:t xml:space="preserve"> </w:t>
      </w:r>
      <w:r>
        <w:t>"Полярная</w:t>
      </w:r>
      <w:r>
        <w:rPr>
          <w:spacing w:val="-1"/>
        </w:rPr>
        <w:t xml:space="preserve"> </w:t>
      </w:r>
      <w:r>
        <w:t>Звезда"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классов.</w:t>
      </w:r>
    </w:p>
    <w:p w:rsidR="00FE5ACB" w:rsidRDefault="0011065D">
      <w:pPr>
        <w:pStyle w:val="a3"/>
        <w:spacing w:line="275" w:lineRule="exact"/>
      </w:pPr>
      <w:r>
        <w:t>Издательство</w:t>
      </w:r>
      <w:r>
        <w:rPr>
          <w:spacing w:val="-4"/>
        </w:rPr>
        <w:t xml:space="preserve"> </w:t>
      </w:r>
      <w:r>
        <w:t>"Просвещение".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 w:rsidR="00631E4B">
        <w:t>2022</w:t>
      </w:r>
      <w:r>
        <w:t>г.</w:t>
      </w:r>
      <w:r>
        <w:rPr>
          <w:spacing w:val="-1"/>
        </w:rPr>
        <w:t xml:space="preserve"> </w:t>
      </w:r>
      <w:r>
        <w:t>Авторы:</w:t>
      </w:r>
      <w:r>
        <w:rPr>
          <w:spacing w:val="-4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Алексеев,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Липкина,</w:t>
      </w:r>
    </w:p>
    <w:p w:rsidR="00FE5ACB" w:rsidRDefault="0011065D">
      <w:pPr>
        <w:pStyle w:val="a3"/>
        <w:spacing w:before="23" w:line="259" w:lineRule="auto"/>
        <w:ind w:right="1085"/>
      </w:pPr>
      <w:r>
        <w:t>В.В. Николина. Соответствует Федеральному компоненту государственного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E5ACB" w:rsidRDefault="0011065D">
      <w:pPr>
        <w:pStyle w:val="a3"/>
        <w:spacing w:line="276" w:lineRule="exac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программы5</w:t>
      </w:r>
      <w:r>
        <w:rPr>
          <w:spacing w:val="-2"/>
        </w:rPr>
        <w:t xml:space="preserve"> </w:t>
      </w:r>
      <w:r>
        <w:t>лет</w:t>
      </w:r>
    </w:p>
    <w:p w:rsidR="00FE5ACB" w:rsidRDefault="0011065D">
      <w:pPr>
        <w:pStyle w:val="a3"/>
        <w:spacing w:before="21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</w:p>
    <w:p w:rsidR="00FE5ACB" w:rsidRDefault="0011065D">
      <w:pPr>
        <w:pStyle w:val="a3"/>
        <w:spacing w:before="22" w:line="259" w:lineRule="auto"/>
        <w:ind w:right="49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пять лет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264,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 по 2 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классах.</w:t>
      </w:r>
    </w:p>
    <w:p w:rsidR="00FE5ACB" w:rsidRDefault="00FE5ACB">
      <w:pPr>
        <w:pStyle w:val="a3"/>
        <w:spacing w:before="9"/>
        <w:ind w:left="0"/>
        <w:rPr>
          <w:sz w:val="25"/>
        </w:rPr>
      </w:pPr>
    </w:p>
    <w:p w:rsidR="00FE5ACB" w:rsidRDefault="0011065D">
      <w:pPr>
        <w:pStyle w:val="a3"/>
        <w:spacing w:line="259" w:lineRule="auto"/>
        <w:ind w:right="5923"/>
      </w:pPr>
      <w:r>
        <w:t>Учебники и учебные пособия</w:t>
      </w:r>
      <w:r>
        <w:rPr>
          <w:spacing w:val="-57"/>
        </w:rPr>
        <w:t xml:space="preserve"> </w:t>
      </w:r>
      <w:r>
        <w:t>5-6</w:t>
      </w:r>
      <w:r>
        <w:rPr>
          <w:spacing w:val="59"/>
        </w:rPr>
        <w:t xml:space="preserve"> </w:t>
      </w:r>
      <w:r>
        <w:t>классы</w:t>
      </w:r>
    </w:p>
    <w:p w:rsidR="00FE5ACB" w:rsidRDefault="0011065D">
      <w:pPr>
        <w:pStyle w:val="a3"/>
        <w:spacing w:line="259" w:lineRule="auto"/>
        <w:ind w:right="353"/>
      </w:pPr>
      <w:r>
        <w:t>«География. 5-6 класс». Учебник для общеобразовательных организаций /Под. Ред.</w:t>
      </w:r>
      <w:r>
        <w:rPr>
          <w:spacing w:val="-57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Алексеева.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2019.</w:t>
      </w:r>
    </w:p>
    <w:p w:rsidR="00FE5ACB" w:rsidRDefault="0011065D">
      <w:pPr>
        <w:pStyle w:val="a3"/>
        <w:spacing w:before="1" w:line="259" w:lineRule="auto"/>
        <w:ind w:right="467"/>
      </w:pPr>
      <w:r>
        <w:t>Географический атлас с набором контурных карт. 5 класс.- М.: «</w:t>
      </w:r>
      <w:proofErr w:type="spellStart"/>
      <w:r>
        <w:t>Роскартография</w:t>
      </w:r>
      <w:proofErr w:type="spellEnd"/>
      <w:r>
        <w:t>»,</w:t>
      </w:r>
      <w:r>
        <w:rPr>
          <w:spacing w:val="-57"/>
        </w:rPr>
        <w:t xml:space="preserve"> </w:t>
      </w:r>
      <w:r>
        <w:t>2019</w:t>
      </w:r>
    </w:p>
    <w:p w:rsidR="00FE5ACB" w:rsidRDefault="0011065D">
      <w:pPr>
        <w:pStyle w:val="a3"/>
        <w:spacing w:before="71" w:line="256" w:lineRule="auto"/>
        <w:ind w:right="1085" w:firstLine="283"/>
      </w:pPr>
      <w:r>
        <w:rPr>
          <w:noProof/>
          <w:lang w:eastAsia="ru-RU"/>
        </w:rPr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82938</wp:posOffset>
            </wp:positionV>
            <wp:extent cx="55880" cy="561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«География. Мой тренажер 5-6 класс». Пособие для 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В.В.Николина</w:t>
      </w:r>
      <w:proofErr w:type="spellEnd"/>
      <w:r>
        <w:t>.</w:t>
      </w:r>
      <w:r>
        <w:rPr>
          <w:spacing w:val="-5"/>
        </w:rPr>
        <w:t xml:space="preserve"> </w:t>
      </w:r>
      <w:r>
        <w:t>М.:Просвещение,2019.</w:t>
      </w:r>
    </w:p>
    <w:p w:rsidR="00FE5ACB" w:rsidRDefault="0011065D">
      <w:pPr>
        <w:pStyle w:val="a3"/>
        <w:spacing w:before="77" w:line="256" w:lineRule="auto"/>
        <w:ind w:right="954" w:firstLine="278"/>
      </w:pPr>
      <w:r>
        <w:rPr>
          <w:noProof/>
          <w:lang w:eastAsia="ru-RU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86367</wp:posOffset>
            </wp:positionV>
            <wp:extent cx="55880" cy="5619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Электронное приложение к учебнику «География. 5-6 класс». Учебник для</w:t>
      </w:r>
      <w:r>
        <w:rPr>
          <w:spacing w:val="-57"/>
        </w:rPr>
        <w:t xml:space="preserve"> </w:t>
      </w:r>
      <w:r>
        <w:t xml:space="preserve">общеобразовательных организаций /Под. Ред. </w:t>
      </w:r>
      <w:proofErr w:type="spellStart"/>
      <w:r>
        <w:t>А.И.Алексеева</w:t>
      </w:r>
      <w:proofErr w:type="spellEnd"/>
      <w:r>
        <w:t>. –</w:t>
      </w:r>
      <w:r>
        <w:rPr>
          <w:spacing w:val="1"/>
        </w:rPr>
        <w:t xml:space="preserve"> </w:t>
      </w:r>
      <w:r>
        <w:t>М.:Просвещение,2019.</w:t>
      </w:r>
    </w:p>
    <w:p w:rsidR="00FE5ACB" w:rsidRDefault="0011065D">
      <w:pPr>
        <w:pStyle w:val="a4"/>
        <w:numPr>
          <w:ilvl w:val="0"/>
          <w:numId w:val="2"/>
        </w:numPr>
        <w:tabs>
          <w:tab w:val="left" w:pos="1069"/>
        </w:tabs>
        <w:spacing w:before="4"/>
        <w:ind w:hanging="181"/>
        <w:rPr>
          <w:sz w:val="24"/>
        </w:rPr>
      </w:pPr>
      <w:r>
        <w:rPr>
          <w:sz w:val="24"/>
        </w:rPr>
        <w:t>класс</w:t>
      </w:r>
    </w:p>
    <w:p w:rsidR="00FE5ACB" w:rsidRDefault="0011065D">
      <w:pPr>
        <w:pStyle w:val="a3"/>
        <w:spacing w:before="22"/>
        <w:ind w:left="888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1386628</wp:posOffset>
            </wp:positionH>
            <wp:positionV relativeFrom="paragraph">
              <wp:posOffset>46616</wp:posOffset>
            </wp:positionV>
            <wp:extent cx="55880" cy="5619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Учебник «География.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континенты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класс»</w:t>
      </w:r>
      <w:r>
        <w:rPr>
          <w:spacing w:val="-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:rsidR="00FE5ACB" w:rsidRDefault="0011065D">
      <w:pPr>
        <w:pStyle w:val="a3"/>
        <w:spacing w:before="24"/>
      </w:pPr>
      <w:proofErr w:type="spellStart"/>
      <w:r>
        <w:t>А.И.Алексеев</w:t>
      </w:r>
      <w:proofErr w:type="spellEnd"/>
      <w:r>
        <w:t>.</w:t>
      </w:r>
    </w:p>
    <w:p w:rsidR="00FE5ACB" w:rsidRDefault="0011065D">
      <w:pPr>
        <w:pStyle w:val="a3"/>
        <w:spacing w:before="94"/>
        <w:ind w:left="79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97417</wp:posOffset>
            </wp:positionV>
            <wp:extent cx="55880" cy="5619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Географический</w:t>
      </w:r>
      <w:r>
        <w:rPr>
          <w:spacing w:val="-4"/>
        </w:rPr>
        <w:t xml:space="preserve"> </w:t>
      </w:r>
      <w:r>
        <w:t>атлас.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.-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Издательство «Картография»,</w:t>
      </w:r>
      <w:r>
        <w:rPr>
          <w:spacing w:val="-2"/>
        </w:rPr>
        <w:t xml:space="preserve"> </w:t>
      </w:r>
      <w:r>
        <w:t>2019</w:t>
      </w:r>
    </w:p>
    <w:p w:rsidR="00FE5ACB" w:rsidRDefault="0011065D">
      <w:pPr>
        <w:pStyle w:val="a3"/>
        <w:spacing w:before="20" w:line="259" w:lineRule="auto"/>
        <w:ind w:right="173"/>
      </w:pPr>
      <w:r>
        <w:t>География. Мой тренажер. 7 класс: пособие для уч.-</w:t>
      </w:r>
      <w:proofErr w:type="spellStart"/>
      <w:r>
        <w:t>ся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</w:t>
      </w:r>
      <w:r>
        <w:rPr>
          <w:spacing w:val="-57"/>
        </w:rPr>
        <w:t xml:space="preserve"> </w:t>
      </w:r>
      <w:r>
        <w:t>[Николина и др.]; под ред. А.И. Алексеева; Рос. Акад. Наук, Рос акад. Образования,</w:t>
      </w:r>
      <w:r>
        <w:rPr>
          <w:spacing w:val="1"/>
        </w:rPr>
        <w:t xml:space="preserve"> </w:t>
      </w:r>
      <w:r>
        <w:t>изд-во «Просвещение».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4-е</w:t>
      </w:r>
      <w:r>
        <w:rPr>
          <w:spacing w:val="-1"/>
        </w:rPr>
        <w:t xml:space="preserve"> </w:t>
      </w:r>
      <w:r>
        <w:t>изд. 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</w:p>
    <w:p w:rsidR="00FE5ACB" w:rsidRDefault="0011065D">
      <w:pPr>
        <w:pStyle w:val="a3"/>
        <w:spacing w:before="1"/>
      </w:pPr>
      <w:r>
        <w:t>2019</w:t>
      </w:r>
    </w:p>
    <w:p w:rsidR="00FE5ACB" w:rsidRDefault="0011065D">
      <w:pPr>
        <w:pStyle w:val="a3"/>
        <w:spacing w:before="93"/>
        <w:ind w:left="79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96400</wp:posOffset>
            </wp:positionV>
            <wp:extent cx="55880" cy="5619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</w:p>
    <w:p w:rsidR="00FE5ACB" w:rsidRDefault="0011065D">
      <w:pPr>
        <w:pStyle w:val="a3"/>
        <w:spacing w:before="19"/>
      </w:pPr>
      <w:r>
        <w:t>«География.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континенты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класс».</w:t>
      </w:r>
    </w:p>
    <w:p w:rsidR="00FE5ACB" w:rsidRDefault="0011065D">
      <w:pPr>
        <w:pStyle w:val="a3"/>
        <w:spacing w:before="22" w:line="261" w:lineRule="auto"/>
        <w:ind w:right="1032"/>
      </w:pPr>
      <w:r>
        <w:t xml:space="preserve">Учебник для общеобразовательных организаций /Под. Ред. </w:t>
      </w:r>
      <w:proofErr w:type="spellStart"/>
      <w:r>
        <w:t>А.И.Алексеева</w:t>
      </w:r>
      <w:proofErr w:type="spellEnd"/>
      <w:r>
        <w:t>. –</w:t>
      </w:r>
      <w:r>
        <w:rPr>
          <w:spacing w:val="-57"/>
        </w:rPr>
        <w:t xml:space="preserve"> </w:t>
      </w:r>
      <w:r>
        <w:t>М.:Просвещение,2019.</w:t>
      </w:r>
    </w:p>
    <w:p w:rsidR="00FE5ACB" w:rsidRDefault="0011065D">
      <w:pPr>
        <w:pStyle w:val="a4"/>
        <w:numPr>
          <w:ilvl w:val="0"/>
          <w:numId w:val="2"/>
        </w:numPr>
        <w:tabs>
          <w:tab w:val="left" w:pos="1069"/>
        </w:tabs>
        <w:spacing w:line="272" w:lineRule="exact"/>
        <w:ind w:hanging="181"/>
        <w:rPr>
          <w:sz w:val="24"/>
        </w:rPr>
      </w:pPr>
      <w:r>
        <w:rPr>
          <w:sz w:val="24"/>
        </w:rPr>
        <w:t>класс</w:t>
      </w:r>
    </w:p>
    <w:p w:rsidR="00FE5ACB" w:rsidRDefault="0011065D">
      <w:pPr>
        <w:pStyle w:val="a3"/>
        <w:spacing w:before="22" w:line="259" w:lineRule="auto"/>
        <w:ind w:firstLine="376"/>
      </w:pPr>
      <w:r>
        <w:rPr>
          <w:noProof/>
          <w:lang w:eastAsia="ru-RU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1386628</wp:posOffset>
            </wp:positionH>
            <wp:positionV relativeFrom="paragraph">
              <wp:posOffset>52077</wp:posOffset>
            </wp:positionV>
            <wp:extent cx="55880" cy="5619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Алексеев А.И. и др.</w:t>
      </w:r>
      <w:r>
        <w:rPr>
          <w:spacing w:val="1"/>
        </w:rPr>
        <w:t xml:space="preserve"> </w:t>
      </w:r>
      <w:r>
        <w:t>«География. Россия». Учебник для 8 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2019.</w:t>
      </w:r>
    </w:p>
    <w:p w:rsidR="00FE5ACB" w:rsidRDefault="0011065D">
      <w:pPr>
        <w:pStyle w:val="a3"/>
        <w:tabs>
          <w:tab w:val="left" w:pos="4270"/>
          <w:tab w:val="left" w:pos="5686"/>
        </w:tabs>
        <w:spacing w:before="71"/>
        <w:ind w:left="100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1539028</wp:posOffset>
            </wp:positionH>
            <wp:positionV relativeFrom="paragraph">
              <wp:posOffset>82557</wp:posOffset>
            </wp:positionV>
            <wp:extent cx="55879" cy="5619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9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Географический</w:t>
      </w:r>
      <w:r>
        <w:rPr>
          <w:spacing w:val="100"/>
        </w:rPr>
        <w:t xml:space="preserve"> </w:t>
      </w:r>
      <w:r>
        <w:t>атлас.</w:t>
      </w:r>
      <w:r>
        <w:rPr>
          <w:spacing w:val="42"/>
        </w:rPr>
        <w:t xml:space="preserve"> </w:t>
      </w:r>
      <w:r>
        <w:t>8</w:t>
      </w:r>
      <w:r>
        <w:tab/>
        <w:t>класс</w:t>
      </w:r>
      <w:r>
        <w:rPr>
          <w:spacing w:val="92"/>
        </w:rPr>
        <w:t xml:space="preserve"> </w:t>
      </w:r>
      <w:r>
        <w:t>-</w:t>
      </w:r>
      <w:r>
        <w:tab/>
        <w:t>М.:</w:t>
      </w:r>
    </w:p>
    <w:p w:rsidR="00FE5ACB" w:rsidRDefault="0011065D">
      <w:pPr>
        <w:pStyle w:val="a3"/>
        <w:spacing w:before="22"/>
      </w:pPr>
      <w:r>
        <w:t>«Картография»,</w:t>
      </w:r>
      <w:r>
        <w:rPr>
          <w:spacing w:val="-2"/>
        </w:rPr>
        <w:t xml:space="preserve"> </w:t>
      </w:r>
      <w:r>
        <w:t>2012.</w:t>
      </w:r>
    </w:p>
    <w:p w:rsidR="00FE5ACB" w:rsidRDefault="00FE5ACB">
      <w:pPr>
        <w:sectPr w:rsidR="00FE5ACB">
          <w:type w:val="continuous"/>
          <w:pgSz w:w="11910" w:h="16840"/>
          <w:pgMar w:top="1040" w:right="760" w:bottom="280" w:left="1680" w:header="720" w:footer="720" w:gutter="0"/>
          <w:cols w:space="720"/>
        </w:sectPr>
      </w:pPr>
    </w:p>
    <w:p w:rsidR="00FE5ACB" w:rsidRDefault="0011065D">
      <w:pPr>
        <w:pStyle w:val="a3"/>
        <w:spacing w:before="65" w:line="259" w:lineRule="auto"/>
        <w:ind w:right="388" w:firstLine="278"/>
      </w:pPr>
      <w:r>
        <w:rPr>
          <w:noProof/>
          <w:lang w:eastAsia="ru-RU"/>
        </w:rPr>
        <w:lastRenderedPageBreak/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81161</wp:posOffset>
            </wp:positionV>
            <wp:extent cx="55880" cy="5619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Электронное приложение к учебнику «География. Россия» 8 класс. Учебник для</w:t>
      </w:r>
      <w:r>
        <w:rPr>
          <w:spacing w:val="-57"/>
        </w:rPr>
        <w:t xml:space="preserve"> </w:t>
      </w:r>
      <w:r>
        <w:t xml:space="preserve">общеобразовательных организаций / Под. Ред. </w:t>
      </w:r>
      <w:proofErr w:type="spellStart"/>
      <w:r>
        <w:t>А.И.Алексеева</w:t>
      </w:r>
      <w:proofErr w:type="spellEnd"/>
      <w:r>
        <w:t>. –</w:t>
      </w:r>
      <w:r>
        <w:rPr>
          <w:spacing w:val="1"/>
        </w:rPr>
        <w:t xml:space="preserve"> </w:t>
      </w:r>
      <w:r>
        <w:t>М.:Просвещение,2022.</w:t>
      </w:r>
    </w:p>
    <w:p w:rsidR="00FE5ACB" w:rsidRDefault="0011065D">
      <w:pPr>
        <w:pStyle w:val="a4"/>
        <w:numPr>
          <w:ilvl w:val="0"/>
          <w:numId w:val="2"/>
        </w:numPr>
        <w:tabs>
          <w:tab w:val="left" w:pos="1069"/>
        </w:tabs>
        <w:spacing w:line="275" w:lineRule="exact"/>
        <w:ind w:hanging="181"/>
        <w:rPr>
          <w:sz w:val="24"/>
        </w:rPr>
      </w:pPr>
      <w:r>
        <w:rPr>
          <w:sz w:val="24"/>
        </w:rPr>
        <w:t>класс</w:t>
      </w:r>
    </w:p>
    <w:p w:rsidR="00FE5ACB" w:rsidRDefault="0011065D">
      <w:pPr>
        <w:pStyle w:val="a3"/>
        <w:spacing w:before="22" w:line="261" w:lineRule="auto"/>
        <w:ind w:firstLine="376"/>
      </w:pPr>
      <w:r>
        <w:rPr>
          <w:noProof/>
          <w:lang w:eastAsia="ru-RU"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1386628</wp:posOffset>
            </wp:positionH>
            <wp:positionV relativeFrom="paragraph">
              <wp:posOffset>54236</wp:posOffset>
            </wp:positionV>
            <wp:extent cx="55880" cy="5619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Алексеев А.И. и др.</w:t>
      </w:r>
      <w:r>
        <w:rPr>
          <w:spacing w:val="1"/>
        </w:rPr>
        <w:t xml:space="preserve"> </w:t>
      </w:r>
      <w:r>
        <w:t>«География. Россия». Учебник для 9 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М.:Просвещение,2022.</w:t>
      </w:r>
    </w:p>
    <w:p w:rsidR="00FE5ACB" w:rsidRDefault="0011065D">
      <w:pPr>
        <w:pStyle w:val="a3"/>
        <w:spacing w:before="68"/>
        <w:ind w:left="79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1400598</wp:posOffset>
            </wp:positionH>
            <wp:positionV relativeFrom="paragraph">
              <wp:posOffset>81414</wp:posOffset>
            </wp:positionV>
            <wp:extent cx="55880" cy="5619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5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Географический</w:t>
      </w:r>
      <w:r>
        <w:rPr>
          <w:spacing w:val="-3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-–</w:t>
      </w:r>
      <w:r>
        <w:rPr>
          <w:spacing w:val="-3"/>
        </w:rPr>
        <w:t xml:space="preserve"> </w:t>
      </w:r>
      <w:r>
        <w:t>М.:</w:t>
      </w:r>
    </w:p>
    <w:p w:rsidR="00FE5ACB" w:rsidRDefault="0011065D">
      <w:pPr>
        <w:pStyle w:val="a3"/>
        <w:spacing w:before="19"/>
      </w:pPr>
      <w:r>
        <w:t>«Картография»,</w:t>
      </w:r>
      <w:r>
        <w:rPr>
          <w:spacing w:val="-2"/>
        </w:rPr>
        <w:t xml:space="preserve"> </w:t>
      </w:r>
      <w:r>
        <w:t>2019</w:t>
      </w:r>
    </w:p>
    <w:p w:rsidR="00FE5ACB" w:rsidRDefault="00FE5ACB">
      <w:pPr>
        <w:pStyle w:val="a3"/>
        <w:spacing w:before="9"/>
        <w:ind w:left="0"/>
        <w:rPr>
          <w:sz w:val="27"/>
        </w:rPr>
      </w:pPr>
    </w:p>
    <w:p w:rsidR="00FE5ACB" w:rsidRDefault="0011065D">
      <w:pPr>
        <w:pStyle w:val="1"/>
        <w:tabs>
          <w:tab w:val="left" w:pos="2146"/>
          <w:tab w:val="left" w:pos="2854"/>
          <w:tab w:val="left" w:pos="3562"/>
        </w:tabs>
      </w:pPr>
      <w:r>
        <w:t>Основная</w:t>
      </w:r>
      <w:r>
        <w:tab/>
        <w:t>цель</w:t>
      </w:r>
      <w:r>
        <w:tab/>
        <w:t>и</w:t>
      </w:r>
      <w:r>
        <w:tab/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FE5ACB" w:rsidRDefault="00FE5ACB">
      <w:pPr>
        <w:pStyle w:val="a3"/>
        <w:spacing w:before="11"/>
        <w:ind w:left="0"/>
        <w:rPr>
          <w:b/>
          <w:sz w:val="27"/>
        </w:rPr>
      </w:pPr>
    </w:p>
    <w:p w:rsidR="00FE5ACB" w:rsidRDefault="0011065D">
      <w:pPr>
        <w:pStyle w:val="a3"/>
        <w:spacing w:line="259" w:lineRule="auto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у обучающихся системы комплексных 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</w:p>
    <w:p w:rsidR="00FE5ACB" w:rsidRDefault="0011065D">
      <w:pPr>
        <w:pStyle w:val="a3"/>
        <w:spacing w:line="259" w:lineRule="auto"/>
        <w:ind w:right="154"/>
      </w:pPr>
      <w:r>
        <w:t xml:space="preserve">динамике главных природных, экологических, </w:t>
      </w:r>
      <w:proofErr w:type="spellStart"/>
      <w:r>
        <w:t>социальноэкономических</w:t>
      </w:r>
      <w:proofErr w:type="spellEnd"/>
      <w:r>
        <w:t>,</w:t>
      </w:r>
      <w:r>
        <w:rPr>
          <w:spacing w:val="1"/>
        </w:rPr>
        <w:t xml:space="preserve"> </w:t>
      </w:r>
      <w:r>
        <w:t>политических процессов, протекающих в географическом пространстве, о проблемах</w:t>
      </w:r>
      <w:r>
        <w:rPr>
          <w:spacing w:val="-57"/>
        </w:rPr>
        <w:t xml:space="preserve"> </w:t>
      </w:r>
      <w:r>
        <w:t>взаимодействия природы и общества, об адаптации человека к географическим</w:t>
      </w:r>
      <w:r>
        <w:rPr>
          <w:spacing w:val="1"/>
        </w:rPr>
        <w:t xml:space="preserve"> </w:t>
      </w:r>
      <w:r>
        <w:t>условиям проживания, о географических подходах к устойчивому развитию</w:t>
      </w:r>
      <w:r>
        <w:rPr>
          <w:spacing w:val="1"/>
        </w:rPr>
        <w:t xml:space="preserve"> </w:t>
      </w:r>
      <w:r>
        <w:t>территорий.</w:t>
      </w:r>
    </w:p>
    <w:p w:rsidR="00FE5ACB" w:rsidRDefault="0011065D">
      <w:pPr>
        <w:pStyle w:val="1"/>
        <w:spacing w:line="274" w:lineRule="exact"/>
      </w:pPr>
      <w:r>
        <w:t>Задачи:</w:t>
      </w:r>
    </w:p>
    <w:p w:rsidR="00FE5ACB" w:rsidRDefault="0011065D">
      <w:pPr>
        <w:pStyle w:val="a4"/>
        <w:numPr>
          <w:ilvl w:val="0"/>
          <w:numId w:val="1"/>
        </w:numPr>
        <w:tabs>
          <w:tab w:val="left" w:pos="872"/>
        </w:tabs>
        <w:spacing w:before="23" w:line="259" w:lineRule="auto"/>
        <w:ind w:right="265"/>
        <w:jc w:val="left"/>
        <w:rPr>
          <w:sz w:val="24"/>
        </w:rPr>
      </w:pPr>
      <w:r>
        <w:rPr>
          <w:sz w:val="24"/>
        </w:rPr>
        <w:t>формирование представлений о географии и, её роли в освоении 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 о географических знаниях как компоненте научной картины мира, 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для решения современных практических задач человечества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страны, в том числе задачи 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и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FE5ACB" w:rsidRDefault="0011065D">
      <w:pPr>
        <w:pStyle w:val="a4"/>
        <w:numPr>
          <w:ilvl w:val="0"/>
          <w:numId w:val="1"/>
        </w:numPr>
        <w:tabs>
          <w:tab w:val="left" w:pos="872"/>
        </w:tabs>
        <w:spacing w:line="259" w:lineRule="auto"/>
        <w:ind w:right="110"/>
        <w:jc w:val="left"/>
        <w:rPr>
          <w:sz w:val="24"/>
        </w:rPr>
      </w:pPr>
      <w:r>
        <w:rPr>
          <w:sz w:val="24"/>
        </w:rPr>
        <w:t>формирование первичных компетенций использования территориального 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основы географического мышления для осознания своего места в 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нём;</w:t>
      </w:r>
    </w:p>
    <w:p w:rsidR="00FE5ACB" w:rsidRDefault="00FE5ACB">
      <w:pPr>
        <w:pStyle w:val="a3"/>
        <w:spacing w:before="7"/>
        <w:ind w:left="0"/>
        <w:rPr>
          <w:sz w:val="25"/>
        </w:rPr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892"/>
        </w:tabs>
        <w:ind w:left="511" w:right="661" w:firstLine="120"/>
        <w:jc w:val="left"/>
        <w:rPr>
          <w:sz w:val="24"/>
        </w:rPr>
      </w:pPr>
      <w:r>
        <w:rPr>
          <w:sz w:val="24"/>
        </w:rPr>
        <w:t>формирование представлений и основополагающих теоретических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и неоднородности Земли как планеты людей в пространстве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</w:p>
    <w:p w:rsidR="00FE5ACB" w:rsidRDefault="0011065D">
      <w:pPr>
        <w:pStyle w:val="a3"/>
      </w:pPr>
      <w:r>
        <w:t>жизни, культуры и хозяйственной деятельности людей,</w:t>
      </w:r>
      <w:r>
        <w:rPr>
          <w:spacing w:val="1"/>
        </w:rPr>
        <w:t xml:space="preserve"> </w:t>
      </w:r>
      <w:r>
        <w:t>экологических проблемах на</w:t>
      </w:r>
      <w:r>
        <w:rPr>
          <w:spacing w:val="-57"/>
        </w:rPr>
        <w:t xml:space="preserve"> </w:t>
      </w:r>
      <w:r>
        <w:t>разных материках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странах;</w:t>
      </w:r>
    </w:p>
    <w:p w:rsidR="00FE5ACB" w:rsidRDefault="00FE5ACB">
      <w:pPr>
        <w:pStyle w:val="a3"/>
        <w:spacing w:before="1"/>
        <w:ind w:left="0"/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771"/>
        </w:tabs>
        <w:ind w:left="511" w:right="460" w:firstLine="0"/>
        <w:jc w:val="left"/>
        <w:rPr>
          <w:sz w:val="24"/>
        </w:rPr>
      </w:pPr>
      <w:r>
        <w:rPr>
          <w:sz w:val="24"/>
        </w:rPr>
        <w:t>овладение элементарными практическими умениями использования приборов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 для определения количественных и качественных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параметров;</w:t>
      </w:r>
    </w:p>
    <w:p w:rsidR="00FE5ACB" w:rsidRDefault="00FE5ACB">
      <w:pPr>
        <w:pStyle w:val="a3"/>
        <w:ind w:left="0"/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771"/>
        </w:tabs>
        <w:ind w:left="511" w:right="1560" w:firstLine="0"/>
        <w:jc w:val="left"/>
        <w:rPr>
          <w:sz w:val="24"/>
        </w:rPr>
      </w:pPr>
      <w:r>
        <w:rPr>
          <w:sz w:val="24"/>
        </w:rPr>
        <w:t>овладение основами картографической грамотности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E5ACB" w:rsidRDefault="00FE5ACB">
      <w:pPr>
        <w:pStyle w:val="a3"/>
        <w:ind w:left="0"/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772"/>
        </w:tabs>
        <w:ind w:left="511" w:right="890" w:firstLine="0"/>
        <w:jc w:val="left"/>
        <w:rPr>
          <w:sz w:val="24"/>
        </w:rPr>
      </w:pPr>
      <w:r>
        <w:rPr>
          <w:sz w:val="24"/>
        </w:rPr>
        <w:t>овладение основными навыками нахождения, использования и 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E5ACB" w:rsidRDefault="00FE5ACB">
      <w:pPr>
        <w:pStyle w:val="a3"/>
        <w:ind w:left="0"/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771"/>
        </w:tabs>
        <w:ind w:left="511" w:right="213" w:firstLine="0"/>
        <w:jc w:val="left"/>
        <w:rPr>
          <w:sz w:val="24"/>
        </w:rPr>
      </w:pPr>
      <w:r>
        <w:rPr>
          <w:sz w:val="24"/>
        </w:rPr>
        <w:t>формирование умений и навыков использования разнообразных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в повседневной жизни для объяснения и оценки явлений 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</w:p>
    <w:p w:rsidR="00FE5ACB" w:rsidRDefault="00FE5ACB">
      <w:pPr>
        <w:rPr>
          <w:sz w:val="24"/>
        </w:rPr>
        <w:sectPr w:rsidR="00FE5ACB">
          <w:pgSz w:w="11910" w:h="16840"/>
          <w:pgMar w:top="1120" w:right="760" w:bottom="280" w:left="1680" w:header="720" w:footer="720" w:gutter="0"/>
          <w:cols w:space="720"/>
        </w:sectPr>
      </w:pPr>
    </w:p>
    <w:p w:rsidR="00FE5ACB" w:rsidRDefault="0011065D">
      <w:pPr>
        <w:pStyle w:val="a3"/>
        <w:spacing w:before="73"/>
        <w:ind w:right="1085"/>
      </w:pPr>
      <w:r>
        <w:lastRenderedPageBreak/>
        <w:t>условиям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проживания,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природных 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2"/>
        </w:rPr>
        <w:t xml:space="preserve"> </w:t>
      </w:r>
      <w:r>
        <w:t>катастроф;</w:t>
      </w:r>
    </w:p>
    <w:p w:rsidR="00FE5ACB" w:rsidRDefault="00FE5ACB">
      <w:pPr>
        <w:pStyle w:val="a3"/>
        <w:spacing w:before="1"/>
        <w:ind w:left="0"/>
      </w:pPr>
    </w:p>
    <w:p w:rsidR="00FE5ACB" w:rsidRDefault="0011065D">
      <w:pPr>
        <w:pStyle w:val="a4"/>
        <w:numPr>
          <w:ilvl w:val="0"/>
          <w:numId w:val="1"/>
        </w:numPr>
        <w:tabs>
          <w:tab w:val="left" w:pos="771"/>
        </w:tabs>
        <w:ind w:left="511" w:right="597" w:firstLine="0"/>
        <w:jc w:val="left"/>
        <w:rPr>
          <w:sz w:val="24"/>
        </w:rPr>
      </w:pPr>
      <w:r>
        <w:rPr>
          <w:sz w:val="24"/>
        </w:rPr>
        <w:t>формирование представлений об особенностях деятельности людей ведущей 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возникновению и развитию или решению экологических проблем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 и акваториях, умений и навыков безопасного 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sectPr w:rsidR="00FE5ACB">
      <w:pgSz w:w="11910" w:h="16840"/>
      <w:pgMar w:top="104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0873"/>
    <w:multiLevelType w:val="hybridMultilevel"/>
    <w:tmpl w:val="B65EDAD0"/>
    <w:lvl w:ilvl="0" w:tplc="E690B6F4">
      <w:start w:val="7"/>
      <w:numFmt w:val="decimal"/>
      <w:lvlText w:val="%1"/>
      <w:lvlJc w:val="left"/>
      <w:pPr>
        <w:ind w:left="10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A1EFC">
      <w:numFmt w:val="bullet"/>
      <w:lvlText w:val="•"/>
      <w:lvlJc w:val="left"/>
      <w:pPr>
        <w:ind w:left="1900" w:hanging="180"/>
      </w:pPr>
      <w:rPr>
        <w:rFonts w:hint="default"/>
        <w:lang w:val="ru-RU" w:eastAsia="en-US" w:bidi="ar-SA"/>
      </w:rPr>
    </w:lvl>
    <w:lvl w:ilvl="2" w:tplc="02CCBB8C">
      <w:numFmt w:val="bullet"/>
      <w:lvlText w:val="•"/>
      <w:lvlJc w:val="left"/>
      <w:pPr>
        <w:ind w:left="2741" w:hanging="180"/>
      </w:pPr>
      <w:rPr>
        <w:rFonts w:hint="default"/>
        <w:lang w:val="ru-RU" w:eastAsia="en-US" w:bidi="ar-SA"/>
      </w:rPr>
    </w:lvl>
    <w:lvl w:ilvl="3" w:tplc="98684CAA">
      <w:numFmt w:val="bullet"/>
      <w:lvlText w:val="•"/>
      <w:lvlJc w:val="left"/>
      <w:pPr>
        <w:ind w:left="3581" w:hanging="180"/>
      </w:pPr>
      <w:rPr>
        <w:rFonts w:hint="default"/>
        <w:lang w:val="ru-RU" w:eastAsia="en-US" w:bidi="ar-SA"/>
      </w:rPr>
    </w:lvl>
    <w:lvl w:ilvl="4" w:tplc="79EE1EC2">
      <w:numFmt w:val="bullet"/>
      <w:lvlText w:val="•"/>
      <w:lvlJc w:val="left"/>
      <w:pPr>
        <w:ind w:left="4422" w:hanging="180"/>
      </w:pPr>
      <w:rPr>
        <w:rFonts w:hint="default"/>
        <w:lang w:val="ru-RU" w:eastAsia="en-US" w:bidi="ar-SA"/>
      </w:rPr>
    </w:lvl>
    <w:lvl w:ilvl="5" w:tplc="39D896FE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199A7884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E5381EDA">
      <w:numFmt w:val="bullet"/>
      <w:lvlText w:val="•"/>
      <w:lvlJc w:val="left"/>
      <w:pPr>
        <w:ind w:left="6944" w:hanging="180"/>
      </w:pPr>
      <w:rPr>
        <w:rFonts w:hint="default"/>
        <w:lang w:val="ru-RU" w:eastAsia="en-US" w:bidi="ar-SA"/>
      </w:rPr>
    </w:lvl>
    <w:lvl w:ilvl="8" w:tplc="0896A582">
      <w:numFmt w:val="bullet"/>
      <w:lvlText w:val="•"/>
      <w:lvlJc w:val="left"/>
      <w:pPr>
        <w:ind w:left="7785" w:hanging="180"/>
      </w:pPr>
      <w:rPr>
        <w:rFonts w:hint="default"/>
        <w:lang w:val="ru-RU" w:eastAsia="en-US" w:bidi="ar-SA"/>
      </w:rPr>
    </w:lvl>
  </w:abstractNum>
  <w:abstractNum w:abstractNumId="1">
    <w:nsid w:val="6EAC0F65"/>
    <w:multiLevelType w:val="hybridMultilevel"/>
    <w:tmpl w:val="6BB0C3B0"/>
    <w:lvl w:ilvl="0" w:tplc="C89C91DC">
      <w:start w:val="1"/>
      <w:numFmt w:val="decimal"/>
      <w:lvlText w:val="%1)"/>
      <w:lvlJc w:val="left"/>
      <w:pPr>
        <w:ind w:left="87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2847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D88AD70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BFBAFA68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FF74B15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7C88D9F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8D243B72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7" w:tplc="E1B227F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693CC2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B"/>
    <w:rsid w:val="0011065D"/>
    <w:rsid w:val="00631E4B"/>
    <w:rsid w:val="00FD27CE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</cp:lastModifiedBy>
  <cp:revision>2</cp:revision>
  <dcterms:created xsi:type="dcterms:W3CDTF">2022-09-11T17:16:00Z</dcterms:created>
  <dcterms:modified xsi:type="dcterms:W3CDTF">2022-09-11T17:16:00Z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2022-09-10T00:00:00Z</vt:filetime>
  </property>
</Properties>
</file>