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F61588">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016466">
          <w:rPr>
            <w:noProof/>
            <w:webHidden/>
          </w:rPr>
          <w:t>6</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016466">
          <w:rPr>
            <w:noProof/>
            <w:webHidden/>
          </w:rPr>
          <w:t>15</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016466">
          <w:rPr>
            <w:noProof/>
            <w:webHidden/>
          </w:rPr>
          <w:t>21</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016466">
          <w:rPr>
            <w:noProof/>
            <w:webHidden/>
          </w:rPr>
          <w:t>24</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016466">
          <w:rPr>
            <w:noProof/>
            <w:webHidden/>
          </w:rPr>
          <w:t>27</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016466">
          <w:rPr>
            <w:noProof/>
            <w:webHidden/>
          </w:rPr>
          <w:t>28</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016466">
          <w:rPr>
            <w:noProof/>
            <w:webHidden/>
          </w:rPr>
          <w:t>30</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016466">
          <w:rPr>
            <w:noProof/>
            <w:webHidden/>
          </w:rPr>
          <w:t>33</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016466">
          <w:rPr>
            <w:noProof/>
            <w:webHidden/>
          </w:rPr>
          <w:t>41</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016466">
          <w:rPr>
            <w:noProof/>
            <w:webHidden/>
          </w:rPr>
          <w:t>44</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016466">
          <w:rPr>
            <w:noProof/>
            <w:webHidden/>
          </w:rPr>
          <w:t>50</w:t>
        </w:r>
        <w:r>
          <w:rPr>
            <w:noProof/>
            <w:webHidden/>
          </w:rPr>
          <w:fldChar w:fldCharType="end"/>
        </w:r>
      </w:hyperlink>
    </w:p>
    <w:p w:rsidR="001344BF" w:rsidRDefault="00F61588">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F61588">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016466">
          <w:rPr>
            <w:noProof/>
            <w:webHidden/>
          </w:rPr>
          <w:t>55</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016466">
          <w:rPr>
            <w:noProof/>
            <w:webHidden/>
          </w:rPr>
          <w:t>63</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016466">
          <w:rPr>
            <w:noProof/>
            <w:webHidden/>
          </w:rPr>
          <w:t>64</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016466">
          <w:rPr>
            <w:noProof/>
            <w:webHidden/>
          </w:rPr>
          <w:t>67</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016466">
          <w:rPr>
            <w:noProof/>
            <w:webHidden/>
          </w:rPr>
          <w:t>69</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016466">
          <w:rPr>
            <w:noProof/>
            <w:webHidden/>
          </w:rPr>
          <w:t>71</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016466">
          <w:rPr>
            <w:noProof/>
            <w:webHidden/>
          </w:rPr>
          <w:t>73</w:t>
        </w:r>
        <w:r>
          <w:rPr>
            <w:noProof/>
            <w:webHidden/>
          </w:rPr>
          <w:fldChar w:fldCharType="end"/>
        </w:r>
      </w:hyperlink>
    </w:p>
    <w:p w:rsidR="001344BF" w:rsidRDefault="00F61588">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016466">
          <w:rPr>
            <w:noProof/>
            <w:webHidden/>
          </w:rPr>
          <w:t>83</w:t>
        </w:r>
        <w:r>
          <w:rPr>
            <w:noProof/>
            <w:webHidden/>
          </w:rPr>
          <w:fldChar w:fldCharType="end"/>
        </w:r>
      </w:hyperlink>
    </w:p>
    <w:p w:rsidR="006E430F" w:rsidRPr="002978ED" w:rsidRDefault="00F61588"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 xml:space="preserve">ерерывы для проведения необходимых </w:t>
      </w:r>
      <w:r w:rsidRPr="002978ED">
        <w:rPr>
          <w:rFonts w:ascii="Times New Roman" w:hAnsi="Times New Roman" w:cs="Times New Roman"/>
          <w:sz w:val="26"/>
          <w:szCs w:val="26"/>
        </w:rPr>
        <w:lastRenderedPageBreak/>
        <w:t>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Д.И. </w:t>
            </w:r>
            <w:r w:rsidR="00FE4A4B" w:rsidRPr="002978ED">
              <w:rPr>
                <w:sz w:val="26"/>
                <w:szCs w:val="26"/>
              </w:rPr>
              <w:lastRenderedPageBreak/>
              <w:t>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 xml:space="preserve">части подразумевают практическую </w:t>
            </w:r>
            <w:r w:rsidRPr="002978ED">
              <w:rPr>
                <w:rFonts w:eastAsia="Calibri"/>
                <w:sz w:val="26"/>
              </w:rPr>
              <w:lastRenderedPageBreak/>
              <w:t>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 xml:space="preserve">Результатом исполнения каждого задания является </w:t>
            </w:r>
            <w:r w:rsidRPr="002978ED">
              <w:rPr>
                <w:rFonts w:eastAsia="Calibri"/>
                <w:sz w:val="26"/>
              </w:rPr>
              <w:lastRenderedPageBreak/>
              <w:t>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F61588" w:rsidP="00291881">
      <w:pPr>
        <w:pBdr>
          <w:bottom w:val="single" w:sz="12" w:space="1" w:color="auto"/>
        </w:pBdr>
        <w:overflowPunct w:val="0"/>
        <w:autoSpaceDE w:val="0"/>
        <w:autoSpaceDN w:val="0"/>
        <w:adjustRightInd w:val="0"/>
        <w:spacing w:before="240" w:after="120"/>
        <w:jc w:val="both"/>
        <w:textAlignment w:val="baseline"/>
      </w:pPr>
      <w:r w:rsidRPr="00F61588">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F61588"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F61588">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F61588" w:rsidP="00291881">
      <w:pPr>
        <w:overflowPunct w:val="0"/>
        <w:autoSpaceDE w:val="0"/>
        <w:autoSpaceDN w:val="0"/>
        <w:adjustRightInd w:val="0"/>
        <w:spacing w:before="240" w:after="120"/>
        <w:textAlignment w:val="baseline"/>
        <w:rPr>
          <w:szCs w:val="26"/>
        </w:rPr>
      </w:pPr>
      <w:r w:rsidRPr="00F61588">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F61588" w:rsidP="00291881">
      <w:pPr>
        <w:overflowPunct w:val="0"/>
        <w:autoSpaceDE w:val="0"/>
        <w:autoSpaceDN w:val="0"/>
        <w:adjustRightInd w:val="0"/>
        <w:spacing w:before="240" w:after="120"/>
        <w:jc w:val="both"/>
        <w:textAlignment w:val="baseline"/>
        <w:rPr>
          <w:szCs w:val="26"/>
        </w:rPr>
      </w:pPr>
      <w:r w:rsidRPr="00F61588">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F61588" w:rsidP="00291881">
      <w:pPr>
        <w:overflowPunct w:val="0"/>
        <w:autoSpaceDE w:val="0"/>
        <w:autoSpaceDN w:val="0"/>
        <w:adjustRightInd w:val="0"/>
        <w:spacing w:before="240" w:after="120"/>
        <w:jc w:val="both"/>
        <w:textAlignment w:val="baseline"/>
        <w:rPr>
          <w:sz w:val="26"/>
          <w:szCs w:val="26"/>
        </w:rPr>
      </w:pPr>
      <w:r w:rsidRPr="00F61588">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F61588">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F61588">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F61588"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F61588">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F61588"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F61588">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F61588" w:rsidP="00833947">
      <w:pPr>
        <w:pBdr>
          <w:bottom w:val="single" w:sz="12" w:space="1" w:color="auto"/>
        </w:pBdr>
        <w:overflowPunct w:val="0"/>
        <w:autoSpaceDE w:val="0"/>
        <w:autoSpaceDN w:val="0"/>
        <w:adjustRightInd w:val="0"/>
        <w:spacing w:before="240" w:after="120"/>
        <w:jc w:val="both"/>
        <w:textAlignment w:val="baseline"/>
      </w:pPr>
      <w:r w:rsidRPr="00F61588">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F61588"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F61588">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F61588" w:rsidP="00833947">
      <w:pPr>
        <w:overflowPunct w:val="0"/>
        <w:autoSpaceDE w:val="0"/>
        <w:autoSpaceDN w:val="0"/>
        <w:adjustRightInd w:val="0"/>
        <w:spacing w:before="240" w:after="120"/>
        <w:textAlignment w:val="baseline"/>
        <w:rPr>
          <w:szCs w:val="26"/>
        </w:rPr>
      </w:pPr>
      <w:r w:rsidRPr="00F61588">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F61588" w:rsidP="00833947">
      <w:pPr>
        <w:overflowPunct w:val="0"/>
        <w:autoSpaceDE w:val="0"/>
        <w:autoSpaceDN w:val="0"/>
        <w:adjustRightInd w:val="0"/>
        <w:spacing w:before="240" w:after="120"/>
        <w:jc w:val="both"/>
        <w:textAlignment w:val="baseline"/>
        <w:rPr>
          <w:szCs w:val="26"/>
        </w:rPr>
      </w:pPr>
      <w:r w:rsidRPr="00F61588">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F61588" w:rsidP="00833947">
      <w:pPr>
        <w:overflowPunct w:val="0"/>
        <w:autoSpaceDE w:val="0"/>
        <w:autoSpaceDN w:val="0"/>
        <w:adjustRightInd w:val="0"/>
        <w:spacing w:before="240" w:after="120"/>
        <w:jc w:val="both"/>
        <w:textAlignment w:val="baseline"/>
        <w:rPr>
          <w:sz w:val="26"/>
          <w:szCs w:val="26"/>
        </w:rPr>
      </w:pPr>
      <w:r w:rsidRPr="00F61588">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F61588">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F61588">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F61588"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F61588">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F61588"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F61588">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7F4AED" w:rsidP="002D20E2">
      <w:pPr>
        <w:ind w:firstLine="709"/>
        <w:jc w:val="both"/>
        <w:rPr>
          <w:sz w:val="26"/>
          <w:szCs w:val="26"/>
        </w:rPr>
      </w:pPr>
      <w:r w:rsidRPr="007F4AED">
        <w:rPr>
          <w:sz w:val="26"/>
          <w:szCs w:val="26"/>
        </w:rPr>
        <w:t xml:space="preserve">Участникам ГВЭ без ОВЗ предоставляется возможность выбора одной из форм экзаменационной работы: </w:t>
      </w:r>
      <w:r w:rsidRPr="007F4AED">
        <w:rPr>
          <w:bCs/>
          <w:sz w:val="26"/>
          <w:szCs w:val="26"/>
        </w:rPr>
        <w:t xml:space="preserve">сочинение или </w:t>
      </w:r>
      <w:r w:rsidRPr="007F4AED">
        <w:rPr>
          <w:sz w:val="26"/>
          <w:szCs w:val="26"/>
        </w:rPr>
        <w:t>изложение с творческим заданием (</w:t>
      </w:r>
      <w:r w:rsidRPr="007F4AED">
        <w:rPr>
          <w:i/>
          <w:sz w:val="26"/>
          <w:szCs w:val="26"/>
        </w:rPr>
        <w:t>номер экзаменационных материалов содержит маркировку  «А»</w:t>
      </w:r>
      <w:r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0" w:name="_Toc469405371"/>
      <w:bookmarkStart w:id="251" w:name="_Toc439022931"/>
      <w:bookmarkStart w:id="252" w:name="_Toc439022845"/>
      <w:bookmarkEnd w:id="250"/>
      <w:bookmarkEnd w:id="251"/>
      <w:bookmarkEnd w:id="252"/>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bookmarkStart w:id="253" w:name="_GoBack"/>
      <w:bookmarkEnd w:id="253"/>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72F" w:rsidRDefault="00B3072F" w:rsidP="000F30D0">
      <w:r>
        <w:separator/>
      </w:r>
    </w:p>
  </w:endnote>
  <w:endnote w:type="continuationSeparator" w:id="1">
    <w:p w:rsidR="00B3072F" w:rsidRDefault="00B3072F"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A7337E" w:rsidRDefault="00F61588">
        <w:pPr>
          <w:pStyle w:val="af4"/>
          <w:jc w:val="right"/>
        </w:pPr>
        <w:r>
          <w:fldChar w:fldCharType="begin"/>
        </w:r>
        <w:r w:rsidR="00A7337E">
          <w:instrText>PAGE   \* MERGEFORMAT</w:instrText>
        </w:r>
        <w:r>
          <w:fldChar w:fldCharType="separate"/>
        </w:r>
        <w:r w:rsidR="00F32B51">
          <w:rPr>
            <w:noProof/>
          </w:rPr>
          <w:t>5</w:t>
        </w:r>
        <w:r>
          <w:fldChar w:fldCharType="end"/>
        </w:r>
      </w:p>
    </w:sdtContent>
  </w:sdt>
  <w:p w:rsidR="00A7337E" w:rsidRDefault="00A7337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F61588" w:rsidP="00B82E4D">
    <w:pPr>
      <w:pStyle w:val="af4"/>
      <w:framePr w:wrap="around" w:vAnchor="text" w:hAnchor="margin" w:xAlign="right" w:y="1"/>
      <w:rPr>
        <w:rStyle w:val="aff7"/>
      </w:rPr>
    </w:pPr>
    <w:r>
      <w:rPr>
        <w:rStyle w:val="aff7"/>
      </w:rPr>
      <w:fldChar w:fldCharType="begin"/>
    </w:r>
    <w:r w:rsidR="00A7337E">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F61588">
    <w:pPr>
      <w:pStyle w:val="af4"/>
      <w:jc w:val="right"/>
    </w:pPr>
    <w:r>
      <w:fldChar w:fldCharType="begin"/>
    </w:r>
    <w:r w:rsidR="00A7337E">
      <w:instrText xml:space="preserve"> PAGE   \* MERGEFORMAT </w:instrText>
    </w:r>
    <w:r>
      <w:fldChar w:fldCharType="separate"/>
    </w:r>
    <w:r w:rsidR="00F32B51">
      <w:rPr>
        <w:noProof/>
      </w:rPr>
      <w:t>89</w:t>
    </w:r>
    <w:r>
      <w:rPr>
        <w:noProof/>
      </w:rPr>
      <w:fldChar w:fldCharType="end"/>
    </w:r>
  </w:p>
  <w:p w:rsidR="00A7337E" w:rsidRDefault="00A7337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72F" w:rsidRDefault="00B3072F" w:rsidP="000F30D0">
      <w:r>
        <w:separator/>
      </w:r>
    </w:p>
  </w:footnote>
  <w:footnote w:type="continuationSeparator" w:id="1">
    <w:p w:rsidR="00B3072F" w:rsidRDefault="00B3072F" w:rsidP="000F30D0">
      <w:r>
        <w:continuationSeparator/>
      </w:r>
    </w:p>
  </w:footnote>
  <w:footnote w:id="2">
    <w:p w:rsidR="00A7337E" w:rsidRDefault="00A7337E"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3">
    <w:p w:rsidR="00A7337E" w:rsidRDefault="00A7337E"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A7337E" w:rsidRDefault="00A7337E">
      <w:pPr>
        <w:pStyle w:val="af0"/>
      </w:pPr>
      <w:r>
        <w:rPr>
          <w:rStyle w:val="afd"/>
        </w:rPr>
        <w:footnoteRef/>
      </w:r>
      <w:r>
        <w:t xml:space="preserve"> Применимо при проведении ГВЭ в письменной форме</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0F30D0">
      <w:pPr>
        <w:pStyle w:val="af0"/>
      </w:pPr>
      <w:r>
        <w:rPr>
          <w:rStyle w:val="afd"/>
        </w:rPr>
        <w:footnoteRef/>
      </w:r>
      <w:r>
        <w:t>см. Требования к ППЭ</w:t>
      </w: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2">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4">
    <w:p w:rsidR="00A7337E" w:rsidRDefault="00A7337E"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7337E">
    <w:pPr>
      <w:pStyle w:val="af2"/>
      <w:jc w:val="right"/>
    </w:pPr>
  </w:p>
  <w:p w:rsidR="00A7337E" w:rsidRDefault="00A7337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72F"/>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2B51"/>
    <w:rsid w:val="00F3374B"/>
    <w:rsid w:val="00F37067"/>
    <w:rsid w:val="00F37B12"/>
    <w:rsid w:val="00F408C9"/>
    <w:rsid w:val="00F45080"/>
    <w:rsid w:val="00F46905"/>
    <w:rsid w:val="00F509FB"/>
    <w:rsid w:val="00F52DD3"/>
    <w:rsid w:val="00F54DC3"/>
    <w:rsid w:val="00F6066E"/>
    <w:rsid w:val="00F61588"/>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D100-1961-4685-8835-44C80CD0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27425</Words>
  <Characters>156323</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183382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Хулелидзе</cp:lastModifiedBy>
  <cp:revision>2</cp:revision>
  <cp:lastPrinted>2017-01-20T09:40:00Z</cp:lastPrinted>
  <dcterms:created xsi:type="dcterms:W3CDTF">2017-03-25T09:03:00Z</dcterms:created>
  <dcterms:modified xsi:type="dcterms:W3CDTF">2017-03-25T09:03:00Z</dcterms:modified>
</cp:coreProperties>
</file>