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1" w:rsidRPr="000006A1" w:rsidRDefault="000006A1" w:rsidP="000006A1">
      <w:pPr>
        <w:shd w:val="clear" w:color="auto" w:fill="FFFFFF"/>
        <w:spacing w:before="100" w:beforeAutospacing="1" w:after="225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006A1">
        <w:rPr>
          <w:rFonts w:ascii="Times New Roman" w:eastAsia="Times New Roman" w:hAnsi="Times New Roman" w:cs="Times New Roman"/>
          <w:color w:val="222222"/>
          <w:sz w:val="23"/>
          <w:szCs w:val="23"/>
        </w:rPr>
        <w:t>Приложение</w:t>
      </w:r>
      <w:r w:rsidRPr="000006A1">
        <w:rPr>
          <w:rFonts w:ascii="Times New Roman" w:eastAsia="Times New Roman" w:hAnsi="Times New Roman" w:cs="Times New Roman"/>
          <w:color w:val="222222"/>
          <w:sz w:val="23"/>
          <w:szCs w:val="23"/>
        </w:rPr>
        <w:br/>
        <w:t>к приказу Министерства науки</w:t>
      </w:r>
      <w:r w:rsidRPr="000006A1">
        <w:rPr>
          <w:rFonts w:ascii="Times New Roman" w:eastAsia="Times New Roman" w:hAnsi="Times New Roman" w:cs="Times New Roman"/>
          <w:color w:val="222222"/>
          <w:sz w:val="23"/>
          <w:szCs w:val="23"/>
        </w:rPr>
        <w:br/>
        <w:t>и высшего образования</w:t>
      </w:r>
      <w:r w:rsidRPr="000006A1">
        <w:rPr>
          <w:rFonts w:ascii="Times New Roman" w:eastAsia="Times New Roman" w:hAnsi="Times New Roman" w:cs="Times New Roman"/>
          <w:color w:val="222222"/>
          <w:sz w:val="23"/>
          <w:szCs w:val="23"/>
        </w:rPr>
        <w:br/>
        <w:t>Российской Федерации</w:t>
      </w:r>
      <w:r w:rsidRPr="000006A1">
        <w:rPr>
          <w:rFonts w:ascii="Times New Roman" w:eastAsia="Times New Roman" w:hAnsi="Times New Roman" w:cs="Times New Roman"/>
          <w:color w:val="222222"/>
          <w:sz w:val="23"/>
          <w:szCs w:val="23"/>
        </w:rPr>
        <w:br/>
        <w:t>от 28 августа 2023 года № 825</w:t>
      </w:r>
    </w:p>
    <w:p w:rsidR="000006A1" w:rsidRPr="000006A1" w:rsidRDefault="000006A1" w:rsidP="000006A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06A1"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</w:rPr>
        <w:t>Приложение. 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 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1"/>
        <w:gridCol w:w="4574"/>
      </w:tblGrid>
      <w:tr w:rsidR="000006A1" w:rsidRPr="000006A1" w:rsidTr="000006A1"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6A1" w:rsidRPr="000006A1" w:rsidRDefault="000006A1" w:rsidP="000006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6A1" w:rsidRPr="000006A1" w:rsidRDefault="000006A1" w:rsidP="000006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006A1" w:rsidRPr="000006A1" w:rsidTr="000006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Минимальное количество баллов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Русский язык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Математика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Физика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Обществознание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История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Информатика и информационно-коммуникационные технологии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Иностранный язык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Литература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Биология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География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</w:t>
            </w:r>
          </w:p>
        </w:tc>
      </w:tr>
      <w:tr w:rsidR="000006A1" w:rsidRPr="000006A1" w:rsidTr="000006A1"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Химия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06A1" w:rsidRPr="000006A1" w:rsidRDefault="000006A1" w:rsidP="000006A1">
            <w:pPr>
              <w:spacing w:before="100" w:beforeAutospacing="1" w:after="22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00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</w:t>
            </w:r>
          </w:p>
        </w:tc>
      </w:tr>
    </w:tbl>
    <w:p w:rsidR="0042350D" w:rsidRDefault="000006A1">
      <w:r w:rsidRPr="000006A1">
        <w:rPr>
          <w:rFonts w:ascii="Arial" w:eastAsia="Times New Roman" w:hAnsi="Arial" w:cs="Arial"/>
          <w:color w:val="222222"/>
          <w:sz w:val="24"/>
          <w:szCs w:val="24"/>
        </w:rPr>
        <w:br/>
      </w:r>
    </w:p>
    <w:sectPr w:rsidR="0042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06A1"/>
    <w:rsid w:val="000006A1"/>
    <w:rsid w:val="004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2023-11-03T16:36:00Z</dcterms:created>
  <dcterms:modified xsi:type="dcterms:W3CDTF">2023-11-03T16:37:00Z</dcterms:modified>
</cp:coreProperties>
</file>